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4712" w14:textId="594FCD40" w:rsidR="007F23FD" w:rsidRPr="006F7FE0" w:rsidRDefault="007F23FD" w:rsidP="007F23FD">
      <w:bookmarkStart w:id="0" w:name="_Ref20429398"/>
      <w:bookmarkStart w:id="1" w:name="_Ref20429453"/>
      <w:bookmarkStart w:id="2" w:name="_Ref20431463"/>
      <w:bookmarkStart w:id="3" w:name="_Toc20432893"/>
    </w:p>
    <w:p w14:paraId="0F56E3CD" w14:textId="42AD929E" w:rsidR="003A498F" w:rsidRPr="006F7FE0" w:rsidRDefault="00D61216" w:rsidP="007E5528">
      <w:pPr>
        <w:pStyle w:val="Ttulo5"/>
      </w:pPr>
      <w:bookmarkStart w:id="4" w:name="_GoBack"/>
      <w:bookmarkEnd w:id="4"/>
      <w:r w:rsidRPr="006F7FE0">
        <w:t>FORMULARIO POSTULACIÓN ETAPA DE EJECUCIÓN AÑO 1</w:t>
      </w:r>
      <w:bookmarkEnd w:id="0"/>
      <w:bookmarkEnd w:id="1"/>
      <w:bookmarkEnd w:id="2"/>
      <w:bookmarkEnd w:id="3"/>
    </w:p>
    <w:p w14:paraId="136DF84E" w14:textId="77777777" w:rsidR="00A515F3" w:rsidRPr="006F7FE0" w:rsidRDefault="00A515F3" w:rsidP="005135BE">
      <w:pPr>
        <w:jc w:val="center"/>
        <w:rPr>
          <w:b/>
        </w:rPr>
      </w:pPr>
      <w:r w:rsidRPr="006F7FE0">
        <w:rPr>
          <w:b/>
        </w:rPr>
        <w:t>PROGRAMA TERRITORIAL INTEGRADO</w:t>
      </w:r>
    </w:p>
    <w:p w14:paraId="7CDB9117" w14:textId="77777777" w:rsidR="00A515F3" w:rsidRPr="006F7FE0" w:rsidRDefault="00A515F3" w:rsidP="00A515F3">
      <w:pPr>
        <w:spacing w:after="0"/>
        <w:rPr>
          <w:rFonts w:cs="Calibri"/>
        </w:rPr>
      </w:pPr>
    </w:p>
    <w:p w14:paraId="0E5A0782" w14:textId="77777777" w:rsidR="00A515F3" w:rsidRPr="006F7FE0" w:rsidRDefault="00A515F3" w:rsidP="007F3CAA">
      <w:pPr>
        <w:numPr>
          <w:ilvl w:val="0"/>
          <w:numId w:val="5"/>
        </w:numPr>
        <w:spacing w:after="0" w:line="240" w:lineRule="auto"/>
        <w:rPr>
          <w:rFonts w:eastAsia="Times New Roman" w:cs="Calibri"/>
          <w:b/>
          <w:bCs/>
          <w:color w:val="000000"/>
          <w:lang w:eastAsia="es-CL"/>
        </w:rPr>
      </w:pPr>
      <w:r w:rsidRPr="006F7FE0">
        <w:rPr>
          <w:rFonts w:eastAsia="Times New Roman" w:cs="Calibri"/>
          <w:b/>
          <w:bCs/>
          <w:color w:val="000000"/>
          <w:lang w:eastAsia="es-CL"/>
        </w:rPr>
        <w:t xml:space="preserve">ANTECEDENTES </w:t>
      </w:r>
    </w:p>
    <w:p w14:paraId="2EDECC49" w14:textId="77777777" w:rsidR="00A515F3" w:rsidRPr="006F7FE0" w:rsidRDefault="00A515F3" w:rsidP="00A515F3">
      <w:pPr>
        <w:spacing w:after="0" w:line="240" w:lineRule="auto"/>
        <w:ind w:left="360"/>
        <w:rPr>
          <w:rFonts w:eastAsia="Times New Roman" w:cs="Calibri"/>
          <w:b/>
          <w:bCs/>
          <w:color w:val="000000"/>
          <w:lang w:eastAsia="es-CL"/>
        </w:rPr>
      </w:pPr>
    </w:p>
    <w:p w14:paraId="344FDFFE" w14:textId="77777777" w:rsidR="00A515F3" w:rsidRDefault="00A515F3" w:rsidP="00A515F3">
      <w:pPr>
        <w:spacing w:after="0" w:line="240" w:lineRule="auto"/>
        <w:ind w:left="1080"/>
        <w:rPr>
          <w:rFonts w:eastAsia="Times New Roman" w:cs="Calibri"/>
          <w:b/>
          <w:bCs/>
          <w:color w:val="000000"/>
          <w:lang w:eastAsia="es-CL"/>
        </w:rPr>
      </w:pP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7F7F7F"/>
        </w:tblBorders>
        <w:tblLayout w:type="fixed"/>
        <w:tblLook w:val="00A0" w:firstRow="1" w:lastRow="0" w:firstColumn="1" w:lastColumn="0" w:noHBand="0" w:noVBand="0"/>
      </w:tblPr>
      <w:tblGrid>
        <w:gridCol w:w="2689"/>
        <w:gridCol w:w="2126"/>
        <w:gridCol w:w="425"/>
        <w:gridCol w:w="548"/>
        <w:gridCol w:w="19"/>
        <w:gridCol w:w="992"/>
        <w:gridCol w:w="567"/>
        <w:gridCol w:w="709"/>
        <w:gridCol w:w="1559"/>
      </w:tblGrid>
      <w:tr w:rsidR="00FA2205" w:rsidRPr="006F7FE0" w14:paraId="6156E184" w14:textId="77777777" w:rsidTr="00FA2205">
        <w:trPr>
          <w:trHeight w:val="458"/>
          <w:jc w:val="center"/>
        </w:trPr>
        <w:tc>
          <w:tcPr>
            <w:tcW w:w="6799" w:type="dxa"/>
            <w:gridSpan w:val="6"/>
            <w:tcBorders>
              <w:top w:val="single" w:sz="4" w:space="0" w:color="000000"/>
              <w:left w:val="single" w:sz="4" w:space="0" w:color="000000"/>
              <w:bottom w:val="single" w:sz="4" w:space="0" w:color="000000"/>
              <w:right w:val="single" w:sz="4" w:space="0" w:color="auto"/>
            </w:tcBorders>
            <w:shd w:val="clear" w:color="auto" w:fill="F2F2F2"/>
            <w:vAlign w:val="center"/>
          </w:tcPr>
          <w:p w14:paraId="7750D415" w14:textId="77777777" w:rsidR="00FA2205" w:rsidRPr="006F7FE0" w:rsidRDefault="00FA2205" w:rsidP="00D17752">
            <w:pPr>
              <w:spacing w:after="0" w:line="240" w:lineRule="auto"/>
              <w:rPr>
                <w:rFonts w:cs="Tahoma"/>
                <w:b/>
                <w:bCs/>
                <w:sz w:val="20"/>
                <w:szCs w:val="18"/>
              </w:rPr>
            </w:pPr>
            <w:r w:rsidRPr="006F7FE0">
              <w:rPr>
                <w:rFonts w:cs="Tahoma"/>
                <w:b/>
                <w:bCs/>
                <w:sz w:val="18"/>
                <w:szCs w:val="18"/>
              </w:rPr>
              <w:t>CUADRO N° 1:</w:t>
            </w:r>
            <w:r w:rsidRPr="006F7FE0">
              <w:rPr>
                <w:b/>
              </w:rPr>
              <w:t xml:space="preserve"> </w:t>
            </w:r>
            <w:r w:rsidRPr="006F7FE0">
              <w:rPr>
                <w:b/>
                <w:sz w:val="20"/>
              </w:rPr>
              <w:t>DATOS GENERALES DEL PROYECTO</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2F2F2"/>
            <w:vAlign w:val="center"/>
          </w:tcPr>
          <w:p w14:paraId="72E52E66" w14:textId="77777777" w:rsidR="00FA2205" w:rsidRPr="00FA2205" w:rsidRDefault="00FA2205" w:rsidP="00D17752">
            <w:pPr>
              <w:spacing w:after="0" w:line="240" w:lineRule="auto"/>
              <w:jc w:val="center"/>
              <w:rPr>
                <w:rFonts w:cs="Tahoma"/>
                <w:b/>
                <w:bCs/>
                <w:sz w:val="20"/>
                <w:szCs w:val="18"/>
              </w:rPr>
            </w:pPr>
            <w:r w:rsidRPr="00FA2205">
              <w:rPr>
                <w:rFonts w:cs="Tahoma"/>
                <w:b/>
                <w:bCs/>
                <w:sz w:val="20"/>
                <w:szCs w:val="18"/>
              </w:rPr>
              <w:t>Código</w:t>
            </w:r>
            <w:r>
              <w:rPr>
                <w:rFonts w:cs="Tahoma"/>
                <w:b/>
                <w:bCs/>
                <w:sz w:val="20"/>
                <w:szCs w:val="18"/>
              </w:rPr>
              <w:t xml:space="preserve"> SGP</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31FA29" w14:textId="77777777" w:rsidR="00FA2205" w:rsidRPr="006F7FE0" w:rsidRDefault="00FA2205" w:rsidP="00D17752">
            <w:pPr>
              <w:spacing w:after="0" w:line="240" w:lineRule="auto"/>
              <w:rPr>
                <w:rFonts w:cs="Tahoma"/>
                <w:b/>
                <w:bCs/>
                <w:sz w:val="20"/>
                <w:szCs w:val="18"/>
              </w:rPr>
            </w:pPr>
          </w:p>
        </w:tc>
      </w:tr>
      <w:tr w:rsidR="00FA2205" w:rsidRPr="006F7FE0" w14:paraId="4DAC5CB1" w14:textId="77777777" w:rsidTr="00FA2205">
        <w:trPr>
          <w:trHeight w:val="458"/>
          <w:jc w:val="center"/>
        </w:trPr>
        <w:tc>
          <w:tcPr>
            <w:tcW w:w="2689" w:type="dxa"/>
            <w:tcBorders>
              <w:top w:val="single" w:sz="4" w:space="0" w:color="000000"/>
              <w:left w:val="single" w:sz="4" w:space="0" w:color="000000"/>
              <w:bottom w:val="single" w:sz="4" w:space="0" w:color="auto"/>
              <w:right w:val="single" w:sz="4" w:space="0" w:color="000000"/>
            </w:tcBorders>
            <w:shd w:val="clear" w:color="auto" w:fill="F2F2F2"/>
            <w:vAlign w:val="center"/>
          </w:tcPr>
          <w:p w14:paraId="5D167100" w14:textId="77777777" w:rsidR="00FA2205" w:rsidRPr="006F7FE0" w:rsidRDefault="00FA2205" w:rsidP="00D17752">
            <w:pPr>
              <w:spacing w:after="0" w:line="240" w:lineRule="auto"/>
              <w:rPr>
                <w:rFonts w:cs="Tahoma"/>
                <w:b/>
                <w:bCs/>
                <w:sz w:val="20"/>
                <w:szCs w:val="18"/>
              </w:rPr>
            </w:pPr>
            <w:r w:rsidRPr="006F7FE0">
              <w:rPr>
                <w:rFonts w:cs="Tahoma"/>
                <w:b/>
                <w:bCs/>
                <w:sz w:val="20"/>
                <w:szCs w:val="20"/>
              </w:rPr>
              <w:t>NOMBRE DEL PROYECTO</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F9E3FE" w14:textId="77777777" w:rsidR="00FA2205" w:rsidRPr="00FA2205" w:rsidRDefault="00FA2205" w:rsidP="00D17752">
            <w:pPr>
              <w:spacing w:after="0" w:line="240" w:lineRule="auto"/>
              <w:rPr>
                <w:i/>
                <w:sz w:val="20"/>
                <w:lang w:eastAsia="es-ES"/>
              </w:rPr>
            </w:pPr>
          </w:p>
        </w:tc>
      </w:tr>
      <w:tr w:rsidR="00FA2205" w:rsidRPr="006F7FE0" w14:paraId="02D8CAF8" w14:textId="77777777" w:rsidTr="00FA2205">
        <w:trPr>
          <w:trHeight w:val="93"/>
          <w:jc w:val="center"/>
        </w:trPr>
        <w:tc>
          <w:tcPr>
            <w:tcW w:w="2689" w:type="dxa"/>
            <w:vMerge w:val="restart"/>
            <w:tcBorders>
              <w:top w:val="single" w:sz="4" w:space="0" w:color="auto"/>
              <w:left w:val="single" w:sz="4" w:space="0" w:color="000000"/>
              <w:right w:val="single" w:sz="4" w:space="0" w:color="000000"/>
            </w:tcBorders>
            <w:shd w:val="clear" w:color="auto" w:fill="F2F2F2"/>
            <w:vAlign w:val="center"/>
          </w:tcPr>
          <w:p w14:paraId="686CCED6" w14:textId="77777777" w:rsidR="00FA2205" w:rsidRPr="00CA6423" w:rsidRDefault="00FA2205" w:rsidP="00D17752">
            <w:pPr>
              <w:spacing w:after="0" w:line="240" w:lineRule="auto"/>
              <w:rPr>
                <w:rFonts w:cs="Tahoma"/>
                <w:b/>
                <w:bCs/>
                <w:sz w:val="20"/>
                <w:szCs w:val="18"/>
              </w:rPr>
            </w:pPr>
            <w:r w:rsidRPr="006F7FE0">
              <w:rPr>
                <w:rFonts w:cs="Tahoma"/>
                <w:b/>
                <w:bCs/>
                <w:sz w:val="20"/>
                <w:szCs w:val="18"/>
              </w:rPr>
              <w:t>ALCANCE DE LA INTERVENCIÓN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147CE18" w14:textId="77777777" w:rsidR="00FA2205" w:rsidRPr="00FA2205" w:rsidRDefault="00FA2205" w:rsidP="00D17752">
            <w:pPr>
              <w:spacing w:after="0" w:line="240" w:lineRule="auto"/>
              <w:rPr>
                <w:rFonts w:cs="Tahoma"/>
                <w:b/>
                <w:bCs/>
                <w:sz w:val="20"/>
                <w:szCs w:val="18"/>
              </w:rPr>
            </w:pPr>
            <w:r w:rsidRPr="00FA2205">
              <w:rPr>
                <w:rFonts w:cs="Tahoma"/>
                <w:b/>
                <w:bCs/>
                <w:sz w:val="20"/>
                <w:szCs w:val="18"/>
              </w:rPr>
              <w:t xml:space="preserve">Región </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A4D34" w14:textId="77777777" w:rsidR="00FA2205" w:rsidRPr="006F7FE0" w:rsidRDefault="00FA2205" w:rsidP="00D17752">
            <w:pPr>
              <w:spacing w:after="0" w:line="240" w:lineRule="auto"/>
              <w:jc w:val="center"/>
              <w:rPr>
                <w:rFonts w:cs="Tahoma"/>
                <w:bCs/>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8309F9A" w14:textId="77777777" w:rsidR="00FA2205" w:rsidRPr="00FA2205" w:rsidRDefault="00FA2205" w:rsidP="00D17752">
            <w:pPr>
              <w:spacing w:after="0" w:line="240" w:lineRule="auto"/>
              <w:jc w:val="center"/>
              <w:rPr>
                <w:rFonts w:cs="Tahoma"/>
                <w:b/>
                <w:bCs/>
                <w:sz w:val="20"/>
                <w:szCs w:val="18"/>
              </w:rPr>
            </w:pPr>
            <w:r w:rsidRPr="00FA2205">
              <w:rPr>
                <w:rFonts w:cs="Tahoma"/>
                <w:b/>
                <w:bCs/>
                <w:sz w:val="20"/>
                <w:szCs w:val="18"/>
              </w:rPr>
              <w:t>Comunas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BD60" w14:textId="77777777" w:rsidR="00FA2205" w:rsidRPr="006F7FE0" w:rsidRDefault="00FA2205" w:rsidP="00D17752">
            <w:pPr>
              <w:spacing w:after="0" w:line="240" w:lineRule="auto"/>
              <w:jc w:val="center"/>
              <w:rPr>
                <w:rFonts w:cs="Tahoma"/>
                <w:bCs/>
                <w:sz w:val="18"/>
                <w:szCs w:val="18"/>
              </w:rPr>
            </w:pPr>
          </w:p>
        </w:tc>
      </w:tr>
      <w:tr w:rsidR="00FA2205" w:rsidRPr="006F7FE0" w14:paraId="59E670CD" w14:textId="77777777" w:rsidTr="00FA2205">
        <w:trPr>
          <w:trHeight w:val="554"/>
          <w:jc w:val="center"/>
        </w:trPr>
        <w:tc>
          <w:tcPr>
            <w:tcW w:w="2689" w:type="dxa"/>
            <w:vMerge/>
            <w:tcBorders>
              <w:left w:val="single" w:sz="4" w:space="0" w:color="000000"/>
              <w:right w:val="single" w:sz="4" w:space="0" w:color="000000"/>
            </w:tcBorders>
            <w:shd w:val="clear" w:color="auto" w:fill="F2F2F2"/>
            <w:vAlign w:val="center"/>
          </w:tcPr>
          <w:p w14:paraId="51EF3D52" w14:textId="77777777" w:rsidR="00FA2205" w:rsidRPr="00CA6423" w:rsidRDefault="00FA2205" w:rsidP="00D17752">
            <w:pPr>
              <w:spacing w:after="0" w:line="240" w:lineRule="auto"/>
              <w:rPr>
                <w:rFonts w:cs="Tahoma"/>
                <w:b/>
                <w:bCs/>
                <w:sz w:val="20"/>
                <w:szCs w:val="18"/>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2105997" w14:textId="77777777" w:rsidR="00FA2205" w:rsidRPr="00FA2205" w:rsidRDefault="00FA2205" w:rsidP="00D17752">
            <w:pPr>
              <w:spacing w:after="0" w:line="240" w:lineRule="auto"/>
              <w:rPr>
                <w:rFonts w:cs="Tahoma"/>
                <w:b/>
                <w:bCs/>
                <w:sz w:val="20"/>
                <w:szCs w:val="18"/>
              </w:rPr>
            </w:pPr>
            <w:r w:rsidRPr="00FA2205">
              <w:rPr>
                <w:rFonts w:cs="Tahoma"/>
                <w:b/>
                <w:bCs/>
                <w:sz w:val="20"/>
                <w:szCs w:val="18"/>
              </w:rPr>
              <w:t>Tamaño Empresas</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49EECB" w14:textId="77777777" w:rsidR="00FA2205" w:rsidRPr="006F7FE0" w:rsidRDefault="00FA2205" w:rsidP="00D17752">
            <w:pPr>
              <w:spacing w:after="0" w:line="240" w:lineRule="auto"/>
              <w:jc w:val="center"/>
              <w:rPr>
                <w:rFonts w:cs="Tahoma"/>
                <w:bCs/>
                <w:sz w:val="14"/>
                <w:szCs w:val="18"/>
              </w:rPr>
            </w:pPr>
            <w:r w:rsidRPr="006F7FE0">
              <w:rPr>
                <w:rFonts w:cs="Tahoma"/>
                <w:bCs/>
                <w:sz w:val="14"/>
                <w:szCs w:val="18"/>
              </w:rPr>
              <w:t>Micro</w:t>
            </w:r>
          </w:p>
          <w:p w14:paraId="375A9BAB" w14:textId="77777777" w:rsidR="00FA2205" w:rsidRPr="006F7FE0" w:rsidRDefault="00FA2205" w:rsidP="00D17752">
            <w:pPr>
              <w:spacing w:after="0" w:line="240" w:lineRule="auto"/>
              <w:jc w:val="center"/>
              <w:rPr>
                <w:rFonts w:cs="Tahoma"/>
                <w:bCs/>
                <w:sz w:val="18"/>
                <w:szCs w:val="18"/>
              </w:rPr>
            </w:pPr>
            <w:r w:rsidRPr="006F7FE0">
              <w:rPr>
                <w:rFonts w:cs="Tahoma"/>
                <w:bCs/>
                <w:sz w:val="14"/>
                <w:szCs w:val="18"/>
              </w:rPr>
              <w:t>Pequeñas Medianas Grandes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A12B242" w14:textId="77777777" w:rsidR="00FA2205" w:rsidRPr="00FA2205" w:rsidRDefault="00FA2205" w:rsidP="00D17752">
            <w:pPr>
              <w:spacing w:after="0" w:line="240" w:lineRule="auto"/>
              <w:jc w:val="center"/>
              <w:rPr>
                <w:rFonts w:cs="Tahoma"/>
                <w:b/>
                <w:bCs/>
                <w:sz w:val="20"/>
                <w:szCs w:val="18"/>
              </w:rPr>
            </w:pPr>
            <w:r w:rsidRPr="00FA2205">
              <w:rPr>
                <w:rFonts w:cs="Tahoma"/>
                <w:b/>
                <w:bCs/>
                <w:sz w:val="20"/>
                <w:szCs w:val="18"/>
              </w:rPr>
              <w:t xml:space="preserve">Cantidad </w:t>
            </w:r>
          </w:p>
          <w:p w14:paraId="2A4D5E3A" w14:textId="77777777" w:rsidR="00FA2205" w:rsidRPr="00FA2205" w:rsidRDefault="00FA2205" w:rsidP="00D17752">
            <w:pPr>
              <w:spacing w:after="0" w:line="240" w:lineRule="auto"/>
              <w:jc w:val="center"/>
              <w:rPr>
                <w:rFonts w:cs="Tahoma"/>
                <w:b/>
                <w:bCs/>
                <w:sz w:val="20"/>
                <w:szCs w:val="18"/>
              </w:rPr>
            </w:pPr>
            <w:r w:rsidRPr="00FA2205">
              <w:rPr>
                <w:rFonts w:cs="Tahoma"/>
                <w:b/>
                <w:bCs/>
                <w:sz w:val="20"/>
                <w:szCs w:val="18"/>
              </w:rPr>
              <w:t>Potencia de beneficiario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9F26" w14:textId="77777777" w:rsidR="00FA2205" w:rsidRPr="006F7FE0" w:rsidRDefault="00FA2205" w:rsidP="00D17752">
            <w:pPr>
              <w:spacing w:after="0" w:line="240" w:lineRule="auto"/>
              <w:jc w:val="center"/>
              <w:rPr>
                <w:rFonts w:cs="Tahoma"/>
                <w:bCs/>
                <w:sz w:val="14"/>
                <w:szCs w:val="18"/>
              </w:rPr>
            </w:pPr>
            <w:r w:rsidRPr="006F7FE0">
              <w:rPr>
                <w:rFonts w:cs="Tahoma"/>
                <w:bCs/>
                <w:sz w:val="14"/>
                <w:szCs w:val="18"/>
              </w:rPr>
              <w:t>Indique estimada cobertura</w:t>
            </w:r>
          </w:p>
          <w:p w14:paraId="18FA6AF8" w14:textId="77777777" w:rsidR="00FA2205" w:rsidRPr="006F7FE0" w:rsidRDefault="00FA2205" w:rsidP="00D17752">
            <w:pPr>
              <w:spacing w:after="0" w:line="240" w:lineRule="auto"/>
              <w:jc w:val="center"/>
              <w:rPr>
                <w:rFonts w:cs="Tahoma"/>
                <w:bCs/>
                <w:sz w:val="18"/>
                <w:szCs w:val="18"/>
              </w:rPr>
            </w:pPr>
            <w:r w:rsidRPr="006F7FE0">
              <w:rPr>
                <w:rFonts w:cs="Tahoma"/>
                <w:bCs/>
                <w:sz w:val="14"/>
                <w:szCs w:val="18"/>
              </w:rPr>
              <w:t xml:space="preserve"> (beneficiarios directos y/o participantes)</w:t>
            </w:r>
          </w:p>
        </w:tc>
      </w:tr>
      <w:tr w:rsidR="00FA2205" w:rsidRPr="006F7FE0" w14:paraId="15A071A3" w14:textId="77777777" w:rsidTr="00FA2205">
        <w:trPr>
          <w:trHeight w:val="99"/>
          <w:jc w:val="center"/>
        </w:trPr>
        <w:tc>
          <w:tcPr>
            <w:tcW w:w="2689" w:type="dxa"/>
            <w:vMerge/>
            <w:tcBorders>
              <w:left w:val="single" w:sz="4" w:space="0" w:color="000000"/>
              <w:right w:val="single" w:sz="4" w:space="0" w:color="000000"/>
            </w:tcBorders>
            <w:shd w:val="clear" w:color="auto" w:fill="F2F2F2"/>
            <w:vAlign w:val="center"/>
          </w:tcPr>
          <w:p w14:paraId="788257F6" w14:textId="77777777" w:rsidR="00FA2205" w:rsidRPr="00CA6423" w:rsidRDefault="00FA2205" w:rsidP="00D17752">
            <w:pPr>
              <w:spacing w:after="0" w:line="240" w:lineRule="auto"/>
              <w:rPr>
                <w:rFonts w:cs="Tahoma"/>
                <w:b/>
                <w:bCs/>
                <w:sz w:val="20"/>
                <w:szCs w:val="18"/>
              </w:rPr>
            </w:pP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F2F2F2"/>
            <w:vAlign w:val="center"/>
          </w:tcPr>
          <w:p w14:paraId="3B75835C" w14:textId="77777777" w:rsidR="00FA2205" w:rsidRPr="00FA2205" w:rsidRDefault="00FA2205" w:rsidP="00D17752">
            <w:pPr>
              <w:spacing w:after="0" w:line="240" w:lineRule="auto"/>
              <w:rPr>
                <w:rFonts w:cs="Tahoma"/>
                <w:b/>
                <w:bCs/>
                <w:sz w:val="20"/>
                <w:szCs w:val="18"/>
              </w:rPr>
            </w:pPr>
            <w:r w:rsidRPr="00FA2205">
              <w:rPr>
                <w:rFonts w:cs="Tahoma"/>
                <w:b/>
                <w:bCs/>
                <w:sz w:val="20"/>
                <w:szCs w:val="18"/>
              </w:rPr>
              <w:t>Sector Económico</w:t>
            </w:r>
          </w:p>
        </w:tc>
        <w:tc>
          <w:tcPr>
            <w:tcW w:w="4394" w:type="dxa"/>
            <w:gridSpan w:val="6"/>
            <w:tcBorders>
              <w:top w:val="single" w:sz="4" w:space="0" w:color="000000"/>
              <w:left w:val="single" w:sz="4" w:space="0" w:color="000000"/>
              <w:bottom w:val="single" w:sz="4" w:space="0" w:color="auto"/>
              <w:right w:val="single" w:sz="4" w:space="0" w:color="000000"/>
            </w:tcBorders>
            <w:shd w:val="clear" w:color="auto" w:fill="FFFFFF"/>
            <w:vAlign w:val="center"/>
          </w:tcPr>
          <w:p w14:paraId="263D382A" w14:textId="77777777" w:rsidR="00FA2205" w:rsidRPr="00FA2205" w:rsidRDefault="00FA2205" w:rsidP="00D17752">
            <w:pPr>
              <w:spacing w:after="0" w:line="240" w:lineRule="auto"/>
              <w:jc w:val="center"/>
              <w:rPr>
                <w:rFonts w:cs="Tahoma"/>
                <w:bCs/>
                <w:color w:val="FF0000"/>
                <w:sz w:val="20"/>
                <w:szCs w:val="20"/>
              </w:rPr>
            </w:pPr>
          </w:p>
        </w:tc>
      </w:tr>
      <w:tr w:rsidR="00FA2205" w:rsidRPr="006F7FE0" w14:paraId="6C2EC7A6" w14:textId="77777777" w:rsidTr="00FA2205">
        <w:trPr>
          <w:trHeight w:val="167"/>
          <w:jc w:val="center"/>
        </w:trPr>
        <w:tc>
          <w:tcPr>
            <w:tcW w:w="2689" w:type="dxa"/>
            <w:vMerge/>
            <w:tcBorders>
              <w:left w:val="single" w:sz="4" w:space="0" w:color="000000"/>
              <w:right w:val="single" w:sz="4" w:space="0" w:color="000000"/>
            </w:tcBorders>
            <w:shd w:val="clear" w:color="auto" w:fill="F2F2F2"/>
            <w:vAlign w:val="center"/>
          </w:tcPr>
          <w:p w14:paraId="47342D8A" w14:textId="77777777" w:rsidR="00FA2205" w:rsidRPr="00CA6423" w:rsidRDefault="00FA2205" w:rsidP="00D17752">
            <w:pPr>
              <w:spacing w:after="0" w:line="240" w:lineRule="auto"/>
              <w:rPr>
                <w:rFonts w:cs="Tahoma"/>
                <w:b/>
                <w:bCs/>
                <w:sz w:val="20"/>
                <w:szCs w:val="18"/>
              </w:rPr>
            </w:pPr>
          </w:p>
        </w:tc>
        <w:tc>
          <w:tcPr>
            <w:tcW w:w="2551"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14:paraId="37C3F13B" w14:textId="77777777" w:rsidR="00FA2205" w:rsidRPr="00FA2205" w:rsidRDefault="00FA2205" w:rsidP="00D17752">
            <w:pPr>
              <w:spacing w:after="0" w:line="240" w:lineRule="auto"/>
              <w:rPr>
                <w:rFonts w:cs="Tahoma"/>
                <w:b/>
                <w:bCs/>
                <w:sz w:val="20"/>
                <w:szCs w:val="18"/>
              </w:rPr>
            </w:pPr>
            <w:r w:rsidRPr="00FA2205">
              <w:rPr>
                <w:rFonts w:cs="Tahoma"/>
                <w:b/>
                <w:bCs/>
                <w:sz w:val="20"/>
                <w:szCs w:val="18"/>
              </w:rPr>
              <w:t>Cadena de valor a intervenir</w:t>
            </w:r>
          </w:p>
        </w:tc>
        <w:tc>
          <w:tcPr>
            <w:tcW w:w="4394" w:type="dxa"/>
            <w:gridSpan w:val="6"/>
            <w:tcBorders>
              <w:top w:val="single" w:sz="4" w:space="0" w:color="auto"/>
              <w:left w:val="single" w:sz="4" w:space="0" w:color="000000"/>
              <w:bottom w:val="single" w:sz="4" w:space="0" w:color="auto"/>
              <w:right w:val="single" w:sz="4" w:space="0" w:color="000000"/>
            </w:tcBorders>
            <w:shd w:val="clear" w:color="auto" w:fill="FFFFFF"/>
            <w:vAlign w:val="center"/>
          </w:tcPr>
          <w:p w14:paraId="730A4610" w14:textId="77777777" w:rsidR="00FA2205" w:rsidRPr="00FA2205" w:rsidRDefault="00FA2205" w:rsidP="00D17752">
            <w:pPr>
              <w:spacing w:after="0" w:line="240" w:lineRule="auto"/>
              <w:jc w:val="center"/>
              <w:rPr>
                <w:rFonts w:cs="Tahoma"/>
                <w:bCs/>
                <w:color w:val="FF0000"/>
                <w:sz w:val="20"/>
                <w:szCs w:val="20"/>
              </w:rPr>
            </w:pPr>
          </w:p>
        </w:tc>
      </w:tr>
      <w:tr w:rsidR="00FA2205" w:rsidRPr="006F7FE0" w14:paraId="5B913C60" w14:textId="77777777" w:rsidTr="00FA2205">
        <w:trPr>
          <w:trHeight w:val="56"/>
          <w:jc w:val="center"/>
        </w:trPr>
        <w:tc>
          <w:tcPr>
            <w:tcW w:w="2689" w:type="dxa"/>
            <w:vMerge/>
            <w:tcBorders>
              <w:left w:val="single" w:sz="4" w:space="0" w:color="000000"/>
              <w:bottom w:val="single" w:sz="4" w:space="0" w:color="000000"/>
              <w:right w:val="single" w:sz="4" w:space="0" w:color="000000"/>
            </w:tcBorders>
            <w:shd w:val="clear" w:color="auto" w:fill="F2F2F2"/>
            <w:vAlign w:val="center"/>
          </w:tcPr>
          <w:p w14:paraId="59AE249D" w14:textId="77777777" w:rsidR="00FA2205" w:rsidRPr="00CA6423" w:rsidRDefault="00FA2205" w:rsidP="00D17752">
            <w:pPr>
              <w:spacing w:after="0" w:line="240" w:lineRule="auto"/>
              <w:rPr>
                <w:rFonts w:cs="Tahoma"/>
                <w:b/>
                <w:bCs/>
                <w:sz w:val="20"/>
                <w:szCs w:val="18"/>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F2F2F2"/>
            <w:vAlign w:val="center"/>
          </w:tcPr>
          <w:p w14:paraId="08BF77E0" w14:textId="77777777" w:rsidR="00FA2205" w:rsidRPr="00FA2205" w:rsidRDefault="00FA2205" w:rsidP="00D17752">
            <w:pPr>
              <w:spacing w:after="0" w:line="240" w:lineRule="auto"/>
              <w:rPr>
                <w:rFonts w:cs="Tahoma"/>
                <w:b/>
                <w:bCs/>
                <w:sz w:val="20"/>
                <w:szCs w:val="18"/>
              </w:rPr>
            </w:pPr>
            <w:r w:rsidRPr="00FA2205">
              <w:rPr>
                <w:rFonts w:cs="Tahoma"/>
                <w:b/>
                <w:bCs/>
                <w:sz w:val="20"/>
                <w:szCs w:val="18"/>
              </w:rPr>
              <w:t>Eslabones de la cadena de valor que impacta</w:t>
            </w:r>
          </w:p>
        </w:tc>
        <w:tc>
          <w:tcPr>
            <w:tcW w:w="4394" w:type="dxa"/>
            <w:gridSpan w:val="6"/>
            <w:tcBorders>
              <w:top w:val="single" w:sz="4" w:space="0" w:color="auto"/>
              <w:left w:val="single" w:sz="4" w:space="0" w:color="000000"/>
              <w:bottom w:val="single" w:sz="4" w:space="0" w:color="000000"/>
              <w:right w:val="single" w:sz="4" w:space="0" w:color="000000"/>
            </w:tcBorders>
            <w:shd w:val="clear" w:color="auto" w:fill="FFFFFF"/>
            <w:vAlign w:val="center"/>
          </w:tcPr>
          <w:p w14:paraId="346681E0" w14:textId="77777777" w:rsidR="00FA2205" w:rsidRPr="00FA2205" w:rsidRDefault="00FA2205" w:rsidP="00D17752">
            <w:pPr>
              <w:spacing w:after="0" w:line="240" w:lineRule="auto"/>
              <w:jc w:val="center"/>
              <w:rPr>
                <w:rFonts w:cs="Tahoma"/>
                <w:bCs/>
                <w:color w:val="FF0000"/>
                <w:sz w:val="20"/>
                <w:szCs w:val="20"/>
              </w:rPr>
            </w:pPr>
          </w:p>
        </w:tc>
      </w:tr>
      <w:tr w:rsidR="00FA2205" w:rsidRPr="006F7FE0" w14:paraId="30AA1CB7" w14:textId="77777777" w:rsidTr="00FA2205">
        <w:trPr>
          <w:trHeight w:val="357"/>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6DC60C15" w14:textId="77777777" w:rsidR="00FA2205" w:rsidRPr="006F7FE0" w:rsidRDefault="00FA2205" w:rsidP="00D17752">
            <w:pPr>
              <w:spacing w:after="0" w:line="240" w:lineRule="auto"/>
              <w:rPr>
                <w:rFonts w:cs="Tahoma"/>
                <w:b/>
                <w:bCs/>
                <w:sz w:val="20"/>
                <w:szCs w:val="18"/>
              </w:rPr>
            </w:pPr>
            <w:r w:rsidRPr="00CA6423">
              <w:rPr>
                <w:rFonts w:cs="Tahoma"/>
                <w:b/>
                <w:bCs/>
                <w:sz w:val="20"/>
                <w:szCs w:val="18"/>
              </w:rPr>
              <w:t>PRESUPUESTO TOTAL PTI ($)</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61CA8055" w14:textId="77777777" w:rsidR="00FA2205" w:rsidRPr="00FA2205" w:rsidRDefault="00FA2205" w:rsidP="00D17752">
            <w:pPr>
              <w:spacing w:after="0" w:line="240" w:lineRule="auto"/>
              <w:jc w:val="center"/>
              <w:rPr>
                <w:rFonts w:cs="Tahoma"/>
                <w:bCs/>
                <w:sz w:val="20"/>
                <w:szCs w:val="20"/>
              </w:rPr>
            </w:pPr>
          </w:p>
        </w:tc>
      </w:tr>
      <w:tr w:rsidR="00FA2205" w:rsidRPr="006F7FE0" w14:paraId="0CC07D6B" w14:textId="77777777" w:rsidTr="00FA2205">
        <w:trPr>
          <w:trHeight w:val="357"/>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C582C" w14:textId="77777777" w:rsidR="00FA2205" w:rsidRPr="00CA6423" w:rsidRDefault="00FA2205" w:rsidP="00FA2205">
            <w:pPr>
              <w:spacing w:after="0" w:line="240" w:lineRule="auto"/>
              <w:rPr>
                <w:rFonts w:cs="Tahoma"/>
                <w:b/>
                <w:bCs/>
                <w:sz w:val="20"/>
                <w:szCs w:val="18"/>
              </w:rPr>
            </w:pPr>
            <w:r w:rsidRPr="006F7FE0">
              <w:rPr>
                <w:rFonts w:cs="Calibri"/>
                <w:b/>
                <w:bCs/>
                <w:sz w:val="20"/>
                <w:szCs w:val="18"/>
              </w:rPr>
              <w:t>APORTE DE CORFO ($)</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1F6F5299" w14:textId="77777777" w:rsidR="00FA2205" w:rsidRPr="00FA2205" w:rsidRDefault="00FA2205" w:rsidP="00FA2205">
            <w:pPr>
              <w:spacing w:after="0" w:line="240" w:lineRule="auto"/>
              <w:jc w:val="center"/>
              <w:rPr>
                <w:rFonts w:cs="Tahoma"/>
                <w:bCs/>
                <w:sz w:val="20"/>
                <w:szCs w:val="20"/>
              </w:rPr>
            </w:pPr>
          </w:p>
        </w:tc>
      </w:tr>
      <w:tr w:rsidR="00FA2205" w:rsidRPr="006F7FE0" w14:paraId="02F8CC93" w14:textId="77777777" w:rsidTr="00FA2205">
        <w:trPr>
          <w:trHeight w:val="357"/>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983070" w14:textId="77777777" w:rsidR="00FA2205" w:rsidRPr="00CA6423" w:rsidRDefault="00FA2205" w:rsidP="00FA2205">
            <w:pPr>
              <w:spacing w:after="0" w:line="240" w:lineRule="auto"/>
              <w:rPr>
                <w:rFonts w:cs="Tahoma"/>
                <w:b/>
                <w:bCs/>
                <w:sz w:val="20"/>
                <w:szCs w:val="18"/>
              </w:rPr>
            </w:pPr>
            <w:r w:rsidRPr="006F7FE0">
              <w:rPr>
                <w:rFonts w:cs="Calibri"/>
                <w:b/>
                <w:bCs/>
                <w:sz w:val="20"/>
                <w:szCs w:val="18"/>
              </w:rPr>
              <w:t>APORTE DE ASOCIADOS ($)</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tcPr>
          <w:p w14:paraId="1C8705DE" w14:textId="77777777" w:rsidR="00FA2205" w:rsidRPr="00FA2205" w:rsidRDefault="00FA2205" w:rsidP="00FA2205">
            <w:pPr>
              <w:spacing w:after="0" w:line="240" w:lineRule="auto"/>
              <w:jc w:val="center"/>
              <w:rPr>
                <w:rFonts w:cs="Tahoma"/>
                <w:bCs/>
                <w:sz w:val="20"/>
                <w:szCs w:val="20"/>
              </w:rPr>
            </w:pPr>
          </w:p>
        </w:tc>
      </w:tr>
      <w:tr w:rsidR="00FA2205" w:rsidRPr="006F7FE0" w14:paraId="0EB58D19" w14:textId="77777777" w:rsidTr="00FA2205">
        <w:trPr>
          <w:trHeight w:val="27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1DCCDC5A" w14:textId="77777777" w:rsidR="00FA2205" w:rsidRPr="006F7FE0" w:rsidRDefault="00FA2205" w:rsidP="00FA2205">
            <w:pPr>
              <w:spacing w:after="0" w:line="240" w:lineRule="auto"/>
              <w:rPr>
                <w:rFonts w:cs="Tahoma"/>
                <w:b/>
                <w:bCs/>
                <w:sz w:val="20"/>
                <w:szCs w:val="18"/>
              </w:rPr>
            </w:pPr>
            <w:r w:rsidRPr="00CA6423">
              <w:rPr>
                <w:rFonts w:cs="Tahoma"/>
                <w:b/>
                <w:bCs/>
                <w:sz w:val="20"/>
                <w:szCs w:val="18"/>
              </w:rPr>
              <w:t>MODALIDAD DE ADMINISTRACIÓN</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2E1DF8" w14:textId="77777777" w:rsidR="00FA2205" w:rsidRPr="00CA6423" w:rsidRDefault="00FA2205" w:rsidP="00FA2205">
            <w:pPr>
              <w:spacing w:after="0" w:line="240" w:lineRule="auto"/>
              <w:jc w:val="center"/>
              <w:rPr>
                <w:rFonts w:cs="Tahoma"/>
                <w:bCs/>
                <w:sz w:val="18"/>
                <w:szCs w:val="18"/>
              </w:rPr>
            </w:pPr>
            <w:r w:rsidRPr="00CA6423">
              <w:rPr>
                <w:rFonts w:ascii="Segoe UI Symbol" w:hAnsi="Segoe UI Symbol" w:cs="Segoe UI Symbol"/>
                <w:bCs/>
                <w:sz w:val="18"/>
                <w:szCs w:val="18"/>
              </w:rPr>
              <w:t>☐</w:t>
            </w:r>
            <w:r w:rsidRPr="00CA6423">
              <w:rPr>
                <w:rFonts w:cs="Tahoma"/>
                <w:bCs/>
                <w:sz w:val="18"/>
                <w:szCs w:val="18"/>
              </w:rPr>
              <w:t xml:space="preserve"> Directa ( Corfo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40A98F" w14:textId="77777777" w:rsidR="00FA2205" w:rsidRPr="00CA6423" w:rsidRDefault="00FA2205" w:rsidP="00FA2205">
            <w:pPr>
              <w:spacing w:after="0" w:line="240" w:lineRule="auto"/>
              <w:jc w:val="center"/>
              <w:rPr>
                <w:rFonts w:cs="Tahoma"/>
                <w:bCs/>
                <w:sz w:val="18"/>
                <w:szCs w:val="18"/>
              </w:rPr>
            </w:pPr>
            <w:r w:rsidRPr="00CA6423">
              <w:rPr>
                <w:rFonts w:ascii="Segoe UI Symbol" w:hAnsi="Segoe UI Symbol" w:cs="Segoe UI Symbol"/>
                <w:bCs/>
                <w:sz w:val="18"/>
                <w:szCs w:val="18"/>
              </w:rPr>
              <w:t>☐</w:t>
            </w:r>
            <w:r w:rsidRPr="00CA6423">
              <w:rPr>
                <w:rFonts w:cs="Tahoma"/>
                <w:bCs/>
                <w:sz w:val="18"/>
                <w:szCs w:val="18"/>
              </w:rPr>
              <w:t xml:space="preserve"> Agenciada (Agente Operador Intermediario)</w:t>
            </w:r>
          </w:p>
        </w:tc>
      </w:tr>
      <w:tr w:rsidR="00FA2205" w:rsidRPr="006F7FE0" w14:paraId="7E1CE5C6" w14:textId="77777777" w:rsidTr="00FA2205">
        <w:trPr>
          <w:trHeight w:val="38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F2A9C2" w14:textId="77777777" w:rsidR="00FA2205" w:rsidRPr="006F7FE0" w:rsidRDefault="00FA2205" w:rsidP="00FA2205">
            <w:pPr>
              <w:spacing w:after="0" w:line="240" w:lineRule="auto"/>
              <w:rPr>
                <w:rFonts w:cs="Tahoma"/>
                <w:b/>
                <w:bCs/>
                <w:sz w:val="20"/>
                <w:szCs w:val="18"/>
              </w:rPr>
            </w:pPr>
            <w:r w:rsidRPr="006F7FE0">
              <w:rPr>
                <w:rFonts w:cs="Tahoma"/>
                <w:b/>
                <w:bCs/>
                <w:sz w:val="20"/>
                <w:szCs w:val="18"/>
              </w:rPr>
              <w:t>DIRECCIÓN REGIONAL</w:t>
            </w:r>
            <w:r>
              <w:rPr>
                <w:rFonts w:cs="Tahoma"/>
                <w:b/>
                <w:bCs/>
                <w:sz w:val="20"/>
                <w:szCs w:val="18"/>
              </w:rPr>
              <w:t xml:space="preserve">/CDPR </w:t>
            </w:r>
            <w:r w:rsidRPr="006F7FE0">
              <w:rPr>
                <w:rFonts w:cs="Tahoma"/>
                <w:b/>
                <w:bCs/>
                <w:sz w:val="20"/>
                <w:szCs w:val="18"/>
              </w:rPr>
              <w:t>RESPONSABLE</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96761BA" w14:textId="77777777" w:rsidR="00FA2205" w:rsidRPr="00FA2205" w:rsidRDefault="00FA2205" w:rsidP="00FA2205">
            <w:pPr>
              <w:spacing w:after="0" w:line="240" w:lineRule="auto"/>
              <w:jc w:val="center"/>
              <w:rPr>
                <w:rFonts w:cs="Tahoma"/>
                <w:bCs/>
                <w:sz w:val="20"/>
                <w:szCs w:val="20"/>
              </w:rPr>
            </w:pPr>
          </w:p>
        </w:tc>
      </w:tr>
      <w:tr w:rsidR="00FA2205" w:rsidRPr="006F7FE0" w14:paraId="159D86A4" w14:textId="77777777" w:rsidTr="00FA2205">
        <w:trPr>
          <w:trHeight w:val="50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A7C887" w14:textId="77777777" w:rsidR="00FA2205" w:rsidRPr="006F7FE0" w:rsidRDefault="00FA2205" w:rsidP="00FA2205">
            <w:pPr>
              <w:spacing w:after="0" w:line="240" w:lineRule="auto"/>
              <w:rPr>
                <w:rFonts w:cs="Tahoma"/>
                <w:b/>
                <w:bCs/>
                <w:sz w:val="20"/>
                <w:szCs w:val="18"/>
              </w:rPr>
            </w:pPr>
            <w:r>
              <w:rPr>
                <w:rFonts w:cs="Tahoma"/>
                <w:b/>
                <w:bCs/>
                <w:sz w:val="20"/>
                <w:szCs w:val="18"/>
              </w:rPr>
              <w:t xml:space="preserve">NOMBRE </w:t>
            </w:r>
            <w:r w:rsidRPr="006F7FE0">
              <w:rPr>
                <w:rFonts w:cs="Tahoma"/>
                <w:b/>
                <w:bCs/>
                <w:sz w:val="20"/>
                <w:szCs w:val="18"/>
              </w:rPr>
              <w:t xml:space="preserve">EJECUTIVO RESPONSABLE </w:t>
            </w:r>
          </w:p>
        </w:tc>
        <w:tc>
          <w:tcPr>
            <w:tcW w:w="69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C4B698" w14:textId="77777777" w:rsidR="00FA2205" w:rsidRPr="00FA2205" w:rsidRDefault="00FA2205" w:rsidP="00FA2205">
            <w:pPr>
              <w:spacing w:after="0" w:line="240" w:lineRule="auto"/>
              <w:jc w:val="center"/>
              <w:rPr>
                <w:rFonts w:cs="Tahoma"/>
                <w:bCs/>
                <w:sz w:val="20"/>
                <w:szCs w:val="20"/>
              </w:rPr>
            </w:pPr>
          </w:p>
        </w:tc>
      </w:tr>
      <w:tr w:rsidR="00FA2205" w:rsidRPr="006F7FE0" w14:paraId="723AEF98" w14:textId="77777777" w:rsidTr="00FA2205">
        <w:trPr>
          <w:trHeight w:hRule="exact" w:val="48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42F581" w14:textId="77777777" w:rsidR="00FA2205" w:rsidRPr="006F7FE0" w:rsidRDefault="00FA2205" w:rsidP="00FA2205">
            <w:pPr>
              <w:spacing w:after="0" w:line="240" w:lineRule="auto"/>
              <w:rPr>
                <w:rFonts w:cs="Tahoma"/>
                <w:b/>
                <w:bCs/>
                <w:sz w:val="20"/>
                <w:szCs w:val="18"/>
              </w:rPr>
            </w:pPr>
            <w:r w:rsidRPr="006F7FE0">
              <w:rPr>
                <w:rFonts w:cs="Tahoma"/>
                <w:b/>
                <w:bCs/>
                <w:sz w:val="20"/>
                <w:szCs w:val="18"/>
              </w:rPr>
              <w:t>TELÉFONO EJECUTIVO RESPONSABLE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D1367C" w14:textId="77777777" w:rsidR="00FA2205" w:rsidRPr="006F7FE0" w:rsidRDefault="00FA2205" w:rsidP="00FA2205">
            <w:pPr>
              <w:spacing w:after="0" w:line="240" w:lineRule="auto"/>
              <w:jc w:val="center"/>
              <w:rPr>
                <w:rFonts w:cs="Tahoma"/>
                <w:bCs/>
                <w:sz w:val="18"/>
                <w:szCs w:val="18"/>
              </w:rPr>
            </w:pPr>
            <w:r w:rsidRPr="006F7FE0">
              <w:rPr>
                <w:rFonts w:cs="Tahoma"/>
                <w:bCs/>
                <w:sz w:val="18"/>
                <w:szCs w:val="18"/>
              </w:rPr>
              <w:t>(Código de Área) + Número</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B240251" w14:textId="77777777" w:rsidR="00FA2205" w:rsidRPr="006F7FE0" w:rsidRDefault="00FA2205" w:rsidP="00FA2205">
            <w:pPr>
              <w:spacing w:after="0" w:line="240" w:lineRule="auto"/>
              <w:jc w:val="center"/>
              <w:rPr>
                <w:rFonts w:cs="Tahoma"/>
                <w:bCs/>
                <w:sz w:val="18"/>
                <w:szCs w:val="18"/>
              </w:rPr>
            </w:pPr>
            <w:r w:rsidRPr="00FA2205">
              <w:rPr>
                <w:rFonts w:cs="Tahoma"/>
                <w:b/>
                <w:bCs/>
                <w:sz w:val="20"/>
                <w:szCs w:val="18"/>
              </w:rPr>
              <w:t>Correo Electrónico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9E45F" w14:textId="77777777" w:rsidR="00FA2205" w:rsidRPr="006F7FE0" w:rsidRDefault="00FA2205" w:rsidP="00FA2205">
            <w:pPr>
              <w:spacing w:after="0" w:line="240" w:lineRule="auto"/>
              <w:rPr>
                <w:rFonts w:cs="Tahoma"/>
                <w:bCs/>
                <w:sz w:val="18"/>
                <w:szCs w:val="18"/>
              </w:rPr>
            </w:pPr>
          </w:p>
        </w:tc>
      </w:tr>
      <w:tr w:rsidR="00FA2205" w:rsidRPr="006F7FE0" w14:paraId="526B95D9" w14:textId="77777777" w:rsidTr="00FA2205">
        <w:trPr>
          <w:trHeight w:hRule="exact" w:val="48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068750" w14:textId="77777777" w:rsidR="00FA2205" w:rsidRPr="006F7FE0" w:rsidRDefault="00FA2205" w:rsidP="00FA2205">
            <w:pPr>
              <w:spacing w:after="0" w:line="240" w:lineRule="auto"/>
              <w:rPr>
                <w:rFonts w:cs="Tahoma"/>
                <w:b/>
                <w:bCs/>
                <w:sz w:val="20"/>
                <w:szCs w:val="18"/>
              </w:rPr>
            </w:pPr>
            <w:r w:rsidRPr="006F7FE0">
              <w:rPr>
                <w:rFonts w:cs="Tahoma"/>
                <w:b/>
                <w:bCs/>
                <w:sz w:val="20"/>
                <w:szCs w:val="20"/>
              </w:rPr>
              <w:t>FUENTE DE FINANCIAMIENTO</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781F3E2" w14:textId="77777777" w:rsidR="00FA2205" w:rsidRPr="006F7FE0" w:rsidRDefault="00FA2205" w:rsidP="00FA2205">
            <w:pPr>
              <w:spacing w:after="0" w:line="240" w:lineRule="auto"/>
              <w:jc w:val="center"/>
              <w:rPr>
                <w:rFonts w:cs="Tahoma"/>
                <w:bCs/>
                <w:sz w:val="18"/>
                <w:szCs w:val="18"/>
              </w:rPr>
            </w:pPr>
            <w:r w:rsidRPr="006F7FE0">
              <w:rPr>
                <w:rFonts w:ascii="Segoe UI Symbol" w:hAnsi="Segoe UI Symbol" w:cs="Segoe UI Symbol"/>
                <w:bCs/>
                <w:sz w:val="18"/>
                <w:szCs w:val="18"/>
              </w:rPr>
              <w:t>☐</w:t>
            </w:r>
            <w:r w:rsidRPr="006F7FE0">
              <w:rPr>
                <w:rFonts w:cs="Tahoma"/>
                <w:bCs/>
                <w:sz w:val="18"/>
                <w:szCs w:val="18"/>
              </w:rPr>
              <w:t xml:space="preserve"> </w:t>
            </w:r>
            <w:r>
              <w:t xml:space="preserve"> </w:t>
            </w:r>
            <w:r w:rsidRPr="006F6418">
              <w:rPr>
                <w:rFonts w:cs="Tahoma"/>
                <w:bCs/>
                <w:sz w:val="18"/>
                <w:szCs w:val="18"/>
              </w:rPr>
              <w:t>Corfo</w:t>
            </w:r>
          </w:p>
        </w:tc>
        <w:tc>
          <w:tcPr>
            <w:tcW w:w="99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F760D8D" w14:textId="77777777" w:rsidR="00FA2205" w:rsidRPr="006F7FE0" w:rsidRDefault="00FA2205" w:rsidP="00FA2205">
            <w:pPr>
              <w:spacing w:after="0" w:line="240" w:lineRule="auto"/>
              <w:jc w:val="center"/>
              <w:rPr>
                <w:rFonts w:cs="Tahoma"/>
                <w:bCs/>
                <w:sz w:val="18"/>
                <w:szCs w:val="18"/>
              </w:rPr>
            </w:pPr>
            <w:r w:rsidRPr="006F7FE0">
              <w:rPr>
                <w:rFonts w:ascii="Segoe UI Symbol" w:hAnsi="Segoe UI Symbol" w:cs="Segoe UI Symbol"/>
                <w:bCs/>
                <w:sz w:val="18"/>
                <w:szCs w:val="18"/>
              </w:rPr>
              <w:t>☐</w:t>
            </w:r>
            <w:r w:rsidRPr="006F7FE0">
              <w:rPr>
                <w:rFonts w:cs="Tahoma"/>
                <w:bCs/>
                <w:sz w:val="18"/>
                <w:szCs w:val="18"/>
              </w:rPr>
              <w:t xml:space="preserve"> FIC-R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2BC01" w14:textId="77777777" w:rsidR="00FA2205" w:rsidRPr="006F7FE0" w:rsidRDefault="00FA2205" w:rsidP="00FA2205">
            <w:pPr>
              <w:spacing w:after="0" w:line="240" w:lineRule="auto"/>
              <w:jc w:val="center"/>
              <w:rPr>
                <w:rFonts w:cs="Tahoma"/>
                <w:bCs/>
                <w:sz w:val="18"/>
                <w:szCs w:val="18"/>
              </w:rPr>
            </w:pPr>
            <w:r w:rsidRPr="006F7FE0">
              <w:rPr>
                <w:rFonts w:ascii="Segoe UI Symbol" w:hAnsi="Segoe UI Symbol" w:cs="Segoe UI Symbol"/>
                <w:bCs/>
                <w:sz w:val="18"/>
                <w:szCs w:val="18"/>
              </w:rPr>
              <w:t>☐</w:t>
            </w:r>
            <w:r w:rsidRPr="006F7FE0">
              <w:rPr>
                <w:rFonts w:cs="Tahoma"/>
                <w:bCs/>
                <w:sz w:val="18"/>
                <w:szCs w:val="18"/>
              </w:rPr>
              <w:t xml:space="preserve"> FNDR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234DC6" w14:textId="77777777" w:rsidR="00FA2205" w:rsidRPr="006F7FE0" w:rsidRDefault="00FA2205" w:rsidP="00FA2205">
            <w:pPr>
              <w:spacing w:after="0" w:line="240" w:lineRule="auto"/>
              <w:rPr>
                <w:rFonts w:cs="Tahoma"/>
                <w:bCs/>
                <w:sz w:val="18"/>
                <w:szCs w:val="18"/>
              </w:rPr>
            </w:pPr>
            <w:r w:rsidRPr="006F7FE0">
              <w:rPr>
                <w:rFonts w:ascii="Segoe UI Symbol" w:hAnsi="Segoe UI Symbol" w:cs="Segoe UI Symbol"/>
                <w:bCs/>
                <w:sz w:val="18"/>
                <w:szCs w:val="18"/>
              </w:rPr>
              <w:t>☐</w:t>
            </w:r>
            <w:r w:rsidRPr="006F7FE0">
              <w:rPr>
                <w:rFonts w:cs="Tahoma"/>
                <w:bCs/>
                <w:sz w:val="18"/>
                <w:szCs w:val="18"/>
              </w:rPr>
              <w:t xml:space="preserve"> Otra (Indicar: …)</w:t>
            </w:r>
          </w:p>
        </w:tc>
      </w:tr>
      <w:tr w:rsidR="00A515F3" w:rsidRPr="006F7FE0" w14:paraId="65E77C91" w14:textId="77777777" w:rsidTr="00FA2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5"/>
          <w:jc w:val="center"/>
        </w:trPr>
        <w:tc>
          <w:tcPr>
            <w:tcW w:w="2689"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04607569" w14:textId="77777777" w:rsidR="00A515F3" w:rsidRPr="006F7FE0" w:rsidRDefault="00A515F3" w:rsidP="008578CA">
            <w:pPr>
              <w:spacing w:after="0" w:line="240" w:lineRule="auto"/>
              <w:rPr>
                <w:rFonts w:cs="Calibri"/>
                <w:b/>
                <w:bCs/>
                <w:sz w:val="20"/>
                <w:szCs w:val="18"/>
              </w:rPr>
            </w:pPr>
            <w:r w:rsidRPr="006F7FE0">
              <w:rPr>
                <w:rFonts w:cs="Calibri"/>
                <w:b/>
                <w:bCs/>
                <w:sz w:val="20"/>
                <w:szCs w:val="18"/>
              </w:rPr>
              <w:t>NOMBRE</w:t>
            </w:r>
            <w:r w:rsidR="00FA2205">
              <w:rPr>
                <w:rFonts w:cs="Calibri"/>
                <w:b/>
                <w:bCs/>
                <w:sz w:val="20"/>
                <w:szCs w:val="18"/>
              </w:rPr>
              <w:t xml:space="preserve"> AOI</w:t>
            </w:r>
          </w:p>
        </w:tc>
        <w:tc>
          <w:tcPr>
            <w:tcW w:w="309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384ECE1" w14:textId="77777777" w:rsidR="00A515F3" w:rsidRPr="006F7FE0" w:rsidRDefault="00A515F3" w:rsidP="008578CA">
            <w:pPr>
              <w:spacing w:after="0" w:line="240" w:lineRule="auto"/>
              <w:rPr>
                <w:rFonts w:eastAsia="Times New Roman" w:cs="Calibri"/>
                <w:color w:val="000000"/>
                <w:sz w:val="18"/>
                <w:szCs w:val="18"/>
                <w:lang w:eastAsia="es-CL"/>
              </w:rPr>
            </w:pPr>
          </w:p>
        </w:tc>
        <w:tc>
          <w:tcPr>
            <w:tcW w:w="1578" w:type="dxa"/>
            <w:gridSpan w:val="3"/>
            <w:tcBorders>
              <w:top w:val="single" w:sz="8" w:space="0" w:color="auto"/>
              <w:left w:val="single" w:sz="8" w:space="0" w:color="auto"/>
              <w:bottom w:val="single" w:sz="8" w:space="0" w:color="auto"/>
              <w:right w:val="single" w:sz="8" w:space="0" w:color="auto"/>
            </w:tcBorders>
            <w:shd w:val="clear" w:color="auto" w:fill="F2F2F2"/>
            <w:vAlign w:val="center"/>
            <w:hideMark/>
          </w:tcPr>
          <w:p w14:paraId="1D801BE7" w14:textId="77777777" w:rsidR="00A515F3" w:rsidRPr="00FA2205" w:rsidRDefault="00A515F3" w:rsidP="00FA2205">
            <w:pPr>
              <w:spacing w:after="0" w:line="240" w:lineRule="auto"/>
              <w:jc w:val="center"/>
              <w:rPr>
                <w:rFonts w:cs="Tahoma"/>
                <w:b/>
                <w:bCs/>
                <w:sz w:val="20"/>
                <w:szCs w:val="18"/>
              </w:rPr>
            </w:pPr>
            <w:r w:rsidRPr="00FA2205">
              <w:rPr>
                <w:rFonts w:cs="Tahoma"/>
                <w:b/>
                <w:bCs/>
                <w:sz w:val="20"/>
                <w:szCs w:val="18"/>
              </w:rPr>
              <w:t>RUT</w:t>
            </w:r>
            <w:r w:rsidR="00FA2205">
              <w:rPr>
                <w:rFonts w:cs="Tahoma"/>
                <w:b/>
                <w:bCs/>
                <w:sz w:val="20"/>
                <w:szCs w:val="18"/>
              </w:rPr>
              <w:t xml:space="preserve"> AOI</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BB2E2E" w14:textId="77777777" w:rsidR="00A515F3" w:rsidRPr="006F7FE0" w:rsidRDefault="00A515F3" w:rsidP="008578CA">
            <w:pPr>
              <w:spacing w:after="0" w:line="240" w:lineRule="auto"/>
              <w:rPr>
                <w:rFonts w:eastAsia="Times New Roman" w:cs="Calibri"/>
                <w:iCs/>
                <w:color w:val="000000"/>
                <w:sz w:val="18"/>
                <w:szCs w:val="18"/>
                <w:lang w:eastAsia="es-CL"/>
              </w:rPr>
            </w:pPr>
          </w:p>
        </w:tc>
      </w:tr>
      <w:tr w:rsidR="00A515F3" w:rsidRPr="006F7FE0" w14:paraId="33DD300D" w14:textId="77777777" w:rsidTr="00FA2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
          <w:jc w:val="center"/>
        </w:trPr>
        <w:tc>
          <w:tcPr>
            <w:tcW w:w="2689"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7CA2A90E" w14:textId="77777777" w:rsidR="00A515F3" w:rsidRPr="006F7FE0" w:rsidRDefault="00A515F3" w:rsidP="008578CA">
            <w:pPr>
              <w:spacing w:after="0" w:line="240" w:lineRule="auto"/>
              <w:rPr>
                <w:rFonts w:cs="Calibri"/>
                <w:b/>
                <w:bCs/>
                <w:sz w:val="20"/>
                <w:szCs w:val="18"/>
              </w:rPr>
            </w:pPr>
            <w:r w:rsidRPr="006F7FE0">
              <w:rPr>
                <w:rFonts w:cs="Calibri"/>
                <w:b/>
                <w:bCs/>
                <w:sz w:val="20"/>
                <w:szCs w:val="18"/>
              </w:rPr>
              <w:t xml:space="preserve">NOMBRE EJECUTIVO </w:t>
            </w:r>
            <w:r w:rsidR="00FA2205">
              <w:rPr>
                <w:rFonts w:cs="Calibri"/>
                <w:b/>
                <w:bCs/>
                <w:sz w:val="20"/>
                <w:szCs w:val="18"/>
              </w:rPr>
              <w:t>AOI</w:t>
            </w:r>
          </w:p>
        </w:tc>
        <w:tc>
          <w:tcPr>
            <w:tcW w:w="69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073C6AE3" w14:textId="77777777" w:rsidR="00A515F3" w:rsidRPr="00FA2205" w:rsidRDefault="00A515F3" w:rsidP="008578CA">
            <w:pPr>
              <w:spacing w:after="0" w:line="240" w:lineRule="auto"/>
              <w:rPr>
                <w:rFonts w:cs="Tahoma"/>
                <w:bCs/>
                <w:sz w:val="20"/>
                <w:szCs w:val="18"/>
              </w:rPr>
            </w:pPr>
            <w:r w:rsidRPr="00FA2205">
              <w:rPr>
                <w:rFonts w:cs="Tahoma"/>
                <w:b/>
                <w:bCs/>
                <w:sz w:val="20"/>
                <w:szCs w:val="18"/>
              </w:rPr>
              <w:t> </w:t>
            </w:r>
          </w:p>
        </w:tc>
      </w:tr>
      <w:tr w:rsidR="00FA2205" w:rsidRPr="006F7FE0" w14:paraId="15CB1578" w14:textId="77777777" w:rsidTr="00FA2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2689"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789354B" w14:textId="77777777" w:rsidR="00FA2205" w:rsidRPr="006F7FE0" w:rsidRDefault="00FA2205" w:rsidP="00FA2205">
            <w:pPr>
              <w:spacing w:after="0" w:line="240" w:lineRule="auto"/>
              <w:rPr>
                <w:rFonts w:cs="Calibri"/>
                <w:b/>
                <w:bCs/>
                <w:sz w:val="20"/>
                <w:szCs w:val="18"/>
              </w:rPr>
            </w:pPr>
            <w:r w:rsidRPr="006F7FE0">
              <w:rPr>
                <w:rFonts w:cs="Calibri"/>
                <w:b/>
                <w:bCs/>
                <w:sz w:val="20"/>
                <w:szCs w:val="18"/>
              </w:rPr>
              <w:t xml:space="preserve">TELÉFONO EJECUTIVO </w:t>
            </w:r>
            <w:r>
              <w:rPr>
                <w:rFonts w:cs="Calibri"/>
                <w:b/>
                <w:bCs/>
                <w:sz w:val="20"/>
                <w:szCs w:val="18"/>
              </w:rPr>
              <w:t>AOI</w:t>
            </w:r>
          </w:p>
        </w:tc>
        <w:tc>
          <w:tcPr>
            <w:tcW w:w="309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5CE5E87" w14:textId="77777777" w:rsidR="00FA2205" w:rsidRPr="006F7FE0" w:rsidRDefault="00FA2205" w:rsidP="00FA2205">
            <w:pPr>
              <w:spacing w:after="0" w:line="240" w:lineRule="auto"/>
              <w:jc w:val="center"/>
              <w:rPr>
                <w:rFonts w:cs="Calibri"/>
                <w:bCs/>
                <w:sz w:val="18"/>
                <w:szCs w:val="18"/>
              </w:rPr>
            </w:pPr>
            <w:r w:rsidRPr="00FA2205">
              <w:rPr>
                <w:rFonts w:cs="Tahoma"/>
                <w:bCs/>
                <w:sz w:val="18"/>
                <w:szCs w:val="18"/>
              </w:rPr>
              <w:t>(Código de Área)</w:t>
            </w:r>
            <w:r w:rsidR="00394205">
              <w:rPr>
                <w:rFonts w:cs="Tahoma"/>
                <w:bCs/>
                <w:sz w:val="18"/>
                <w:szCs w:val="18"/>
              </w:rPr>
              <w:t xml:space="preserve"> </w:t>
            </w:r>
            <w:r w:rsidRPr="00FA2205">
              <w:rPr>
                <w:rFonts w:cs="Tahoma"/>
                <w:bCs/>
                <w:sz w:val="18"/>
                <w:szCs w:val="18"/>
              </w:rPr>
              <w:t>+ Número</w:t>
            </w:r>
          </w:p>
        </w:tc>
        <w:tc>
          <w:tcPr>
            <w:tcW w:w="1578" w:type="dxa"/>
            <w:gridSpan w:val="3"/>
            <w:tcBorders>
              <w:top w:val="single" w:sz="8" w:space="0" w:color="auto"/>
              <w:left w:val="single" w:sz="8" w:space="0" w:color="auto"/>
              <w:bottom w:val="single" w:sz="8" w:space="0" w:color="auto"/>
              <w:right w:val="single" w:sz="8" w:space="0" w:color="auto"/>
            </w:tcBorders>
            <w:shd w:val="clear" w:color="auto" w:fill="F2F2F2"/>
            <w:hideMark/>
          </w:tcPr>
          <w:p w14:paraId="090D4A8C" w14:textId="77777777" w:rsidR="00FA2205" w:rsidRPr="00FA2205" w:rsidRDefault="00FA2205" w:rsidP="00FA2205">
            <w:pPr>
              <w:spacing w:after="0" w:line="240" w:lineRule="auto"/>
              <w:jc w:val="center"/>
              <w:rPr>
                <w:rFonts w:cs="Tahoma"/>
                <w:b/>
                <w:bCs/>
                <w:sz w:val="20"/>
                <w:szCs w:val="18"/>
              </w:rPr>
            </w:pPr>
            <w:r w:rsidRPr="003D47F3">
              <w:rPr>
                <w:rFonts w:cs="Tahoma"/>
                <w:b/>
                <w:bCs/>
                <w:sz w:val="20"/>
                <w:szCs w:val="18"/>
              </w:rPr>
              <w:t>Correo Electrónico</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F186BE" w14:textId="77777777" w:rsidR="00FA2205" w:rsidRPr="00FA2205" w:rsidRDefault="00FA2205" w:rsidP="00FA2205">
            <w:pPr>
              <w:spacing w:after="0" w:line="240" w:lineRule="auto"/>
              <w:rPr>
                <w:rFonts w:eastAsia="Times New Roman" w:cs="Calibri"/>
                <w:iCs/>
                <w:color w:val="000000"/>
                <w:sz w:val="18"/>
                <w:szCs w:val="18"/>
                <w:lang w:eastAsia="es-CL"/>
              </w:rPr>
            </w:pPr>
          </w:p>
        </w:tc>
      </w:tr>
    </w:tbl>
    <w:p w14:paraId="2B036C65" w14:textId="77777777" w:rsidR="00A515F3" w:rsidRPr="006F7FE0" w:rsidRDefault="00A515F3" w:rsidP="00A515F3">
      <w:pPr>
        <w:spacing w:after="0"/>
        <w:rPr>
          <w:rFonts w:cs="Calibri"/>
        </w:rPr>
      </w:pPr>
    </w:p>
    <w:p w14:paraId="3D622354" w14:textId="77777777" w:rsidR="00A515F3" w:rsidRPr="006F7FE0" w:rsidRDefault="00A515F3" w:rsidP="00A515F3">
      <w:pPr>
        <w:spacing w:after="0"/>
        <w:rPr>
          <w:rFonts w:cs="Calibri"/>
        </w:rPr>
      </w:pPr>
    </w:p>
    <w:p w14:paraId="78F20FAD" w14:textId="77777777" w:rsidR="00A515F3" w:rsidRPr="006F7FE0" w:rsidRDefault="00A515F3" w:rsidP="00A515F3">
      <w:pPr>
        <w:spacing w:after="0"/>
        <w:rPr>
          <w:rFonts w:cs="Calibri"/>
        </w:rPr>
      </w:pPr>
    </w:p>
    <w:p w14:paraId="79504898" w14:textId="77777777" w:rsidR="00A515F3" w:rsidRPr="006F7FE0" w:rsidRDefault="00A515F3" w:rsidP="00A515F3">
      <w:pPr>
        <w:spacing w:after="0"/>
        <w:rPr>
          <w:rFonts w:cs="Calibri"/>
        </w:rPr>
      </w:pPr>
    </w:p>
    <w:p w14:paraId="17FDED07" w14:textId="77777777" w:rsidR="00A515F3" w:rsidRPr="006F7FE0" w:rsidRDefault="00A515F3" w:rsidP="007F3CAA">
      <w:pPr>
        <w:numPr>
          <w:ilvl w:val="0"/>
          <w:numId w:val="5"/>
        </w:numPr>
        <w:spacing w:after="0" w:line="240" w:lineRule="auto"/>
        <w:rPr>
          <w:rFonts w:eastAsia="Times New Roman" w:cs="Calibri"/>
          <w:b/>
          <w:bCs/>
          <w:color w:val="000000"/>
          <w:lang w:eastAsia="es-CL"/>
        </w:rPr>
      </w:pPr>
      <w:r w:rsidRPr="006F7FE0">
        <w:rPr>
          <w:rFonts w:eastAsia="Times New Roman" w:cs="Calibri"/>
          <w:b/>
          <w:bCs/>
          <w:color w:val="000000"/>
          <w:lang w:eastAsia="es-CL"/>
        </w:rPr>
        <w:br w:type="page"/>
      </w:r>
      <w:r w:rsidRPr="006F7FE0">
        <w:rPr>
          <w:rFonts w:eastAsia="Times New Roman" w:cs="Calibri"/>
          <w:b/>
          <w:bCs/>
          <w:color w:val="000000"/>
          <w:lang w:eastAsia="es-CL"/>
        </w:rPr>
        <w:lastRenderedPageBreak/>
        <w:t xml:space="preserve">DESCRIPCIÓN DEL PROYECTO </w:t>
      </w:r>
    </w:p>
    <w:p w14:paraId="037AD820" w14:textId="77777777" w:rsidR="00A515F3" w:rsidRPr="006F7FE0" w:rsidRDefault="00A515F3" w:rsidP="00A515F3">
      <w:pPr>
        <w:spacing w:after="0" w:line="240" w:lineRule="auto"/>
        <w:ind w:left="1080"/>
        <w:rPr>
          <w:rFonts w:eastAsia="Times New Roman" w:cs="Calibri"/>
          <w:b/>
          <w:bCs/>
          <w:color w:val="000000"/>
          <w:lang w:eastAsia="es-CL"/>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5"/>
      </w:tblGrid>
      <w:tr w:rsidR="00A515F3" w:rsidRPr="006F7FE0" w14:paraId="54AA9E43" w14:textId="77777777" w:rsidTr="008578CA">
        <w:trPr>
          <w:trHeight w:val="438"/>
          <w:jc w:val="center"/>
        </w:trPr>
        <w:tc>
          <w:tcPr>
            <w:tcW w:w="9545" w:type="dxa"/>
            <w:shd w:val="clear" w:color="auto" w:fill="F2F2F2"/>
            <w:vAlign w:val="center"/>
          </w:tcPr>
          <w:p w14:paraId="1AC1E80B" w14:textId="77777777" w:rsidR="00A515F3" w:rsidRDefault="00A515F3" w:rsidP="008578CA">
            <w:pPr>
              <w:spacing w:after="0" w:line="240" w:lineRule="auto"/>
              <w:rPr>
                <w:rFonts w:cs="Calibri"/>
                <w:b/>
                <w:bCs/>
                <w:sz w:val="20"/>
                <w:szCs w:val="18"/>
                <w:lang w:eastAsia="es-ES"/>
              </w:rPr>
            </w:pPr>
            <w:r w:rsidRPr="006F7FE0">
              <w:rPr>
                <w:rFonts w:cs="Calibri"/>
                <w:b/>
                <w:bCs/>
                <w:sz w:val="20"/>
                <w:szCs w:val="18"/>
                <w:lang w:eastAsia="es-ES"/>
              </w:rPr>
              <w:t>CUADRO N° 2: RESUMEN EJECUTIVO</w:t>
            </w:r>
            <w:r w:rsidR="0026412C" w:rsidRPr="006F7FE0">
              <w:rPr>
                <w:rFonts w:cs="Calibri"/>
                <w:b/>
                <w:bCs/>
                <w:sz w:val="20"/>
                <w:szCs w:val="18"/>
                <w:lang w:eastAsia="es-ES"/>
              </w:rPr>
              <w:t xml:space="preserve"> </w:t>
            </w:r>
            <w:r w:rsidR="0026412C" w:rsidRPr="006F7FE0">
              <w:rPr>
                <w:b/>
                <w:bCs/>
                <w:sz w:val="20"/>
                <w:szCs w:val="20"/>
                <w:lang w:eastAsia="es-ES"/>
              </w:rPr>
              <w:t>(</w:t>
            </w:r>
            <w:r w:rsidR="00691544" w:rsidRPr="006F7FE0">
              <w:rPr>
                <w:b/>
                <w:bCs/>
                <w:sz w:val="20"/>
                <w:szCs w:val="20"/>
                <w:lang w:eastAsia="es-ES"/>
              </w:rPr>
              <w:t xml:space="preserve">máximo </w:t>
            </w:r>
            <w:r w:rsidR="0026412C" w:rsidRPr="006F7FE0">
              <w:rPr>
                <w:b/>
                <w:bCs/>
                <w:sz w:val="20"/>
                <w:szCs w:val="20"/>
                <w:lang w:eastAsia="es-ES"/>
              </w:rPr>
              <w:t>1</w:t>
            </w:r>
            <w:r w:rsidR="00691544" w:rsidRPr="006F7FE0">
              <w:rPr>
                <w:b/>
                <w:bCs/>
                <w:sz w:val="20"/>
                <w:szCs w:val="20"/>
                <w:lang w:eastAsia="es-ES"/>
              </w:rPr>
              <w:t>.</w:t>
            </w:r>
            <w:r w:rsidR="0026412C" w:rsidRPr="006F7FE0">
              <w:rPr>
                <w:b/>
                <w:bCs/>
                <w:sz w:val="20"/>
                <w:szCs w:val="20"/>
                <w:lang w:eastAsia="es-ES"/>
              </w:rPr>
              <w:t>500 palabras)</w:t>
            </w:r>
            <w:r w:rsidRPr="006F7FE0">
              <w:rPr>
                <w:rFonts w:cs="Calibri"/>
                <w:b/>
                <w:bCs/>
                <w:sz w:val="20"/>
                <w:szCs w:val="18"/>
                <w:lang w:eastAsia="es-ES"/>
              </w:rPr>
              <w:t xml:space="preserve"> </w:t>
            </w:r>
          </w:p>
          <w:p w14:paraId="1BEFAC1D" w14:textId="77777777" w:rsidR="0061703A" w:rsidRPr="006F7FE0" w:rsidRDefault="0061703A" w:rsidP="00145EAB">
            <w:pPr>
              <w:spacing w:after="0" w:line="240" w:lineRule="auto"/>
              <w:jc w:val="both"/>
              <w:rPr>
                <w:rFonts w:cs="Calibri"/>
                <w:b/>
                <w:bCs/>
                <w:sz w:val="20"/>
                <w:szCs w:val="18"/>
                <w:lang w:eastAsia="es-ES"/>
              </w:rPr>
            </w:pPr>
            <w:r w:rsidRPr="006F7FE0">
              <w:rPr>
                <w:rFonts w:cs="Calibri"/>
                <w:i/>
                <w:sz w:val="20"/>
                <w:szCs w:val="18"/>
              </w:rPr>
              <w:t xml:space="preserve">Señale el objetivo del PTI, características del territorio, de la(s) empresa(s) pertinente(s) de la(s) cadena(s) y el foco de trabajo que el PTI tendrá. Indicando la perspectiva a tres años de disminución de brechas, de proyectos habilitantes o de fomento para el </w:t>
            </w:r>
            <w:r w:rsidRPr="0061703A">
              <w:rPr>
                <w:i/>
                <w:sz w:val="20"/>
                <w:szCs w:val="20"/>
              </w:rPr>
              <w:t>escalamiento</w:t>
            </w:r>
            <w:r w:rsidRPr="006F7FE0">
              <w:rPr>
                <w:rFonts w:cs="Calibri"/>
                <w:i/>
                <w:sz w:val="20"/>
                <w:szCs w:val="18"/>
              </w:rPr>
              <w:t xml:space="preserve"> competitivo y las instituciones y actores más relevantes que coordinará el PTI</w:t>
            </w:r>
          </w:p>
        </w:tc>
      </w:tr>
      <w:tr w:rsidR="00A515F3" w:rsidRPr="006F7FE0" w14:paraId="2F1167C2" w14:textId="77777777" w:rsidTr="00A515F3">
        <w:trPr>
          <w:trHeight w:val="2693"/>
          <w:jc w:val="center"/>
        </w:trPr>
        <w:tc>
          <w:tcPr>
            <w:tcW w:w="9545" w:type="dxa"/>
            <w:shd w:val="clear" w:color="auto" w:fill="auto"/>
            <w:vAlign w:val="center"/>
          </w:tcPr>
          <w:p w14:paraId="3086665A" w14:textId="77777777" w:rsidR="00A515F3" w:rsidRPr="006F7FE0" w:rsidRDefault="00A515F3" w:rsidP="008578CA">
            <w:pPr>
              <w:spacing w:after="0" w:line="240" w:lineRule="auto"/>
              <w:ind w:left="284"/>
              <w:contextualSpacing/>
              <w:rPr>
                <w:rFonts w:cs="Calibri"/>
                <w:i/>
              </w:rPr>
            </w:pPr>
          </w:p>
        </w:tc>
      </w:tr>
    </w:tbl>
    <w:p w14:paraId="49C647E1" w14:textId="77777777" w:rsidR="00A515F3" w:rsidRPr="006F7FE0" w:rsidRDefault="00A515F3" w:rsidP="00A515F3">
      <w:pPr>
        <w:rPr>
          <w:rFonts w:cs="Calibri"/>
        </w:rPr>
      </w:pPr>
    </w:p>
    <w:tbl>
      <w:tblPr>
        <w:tblW w:w="9541" w:type="dxa"/>
        <w:jc w:val="center"/>
        <w:tblBorders>
          <w:top w:val="single" w:sz="4" w:space="0" w:color="auto"/>
          <w:left w:val="single" w:sz="4" w:space="0" w:color="auto"/>
          <w:bottom w:val="single" w:sz="4" w:space="0" w:color="000000"/>
          <w:right w:val="single" w:sz="4" w:space="0" w:color="auto"/>
          <w:insideH w:val="single" w:sz="4" w:space="0" w:color="auto"/>
          <w:insideV w:val="single" w:sz="4" w:space="0" w:color="660066"/>
        </w:tblBorders>
        <w:tblLook w:val="04A0" w:firstRow="1" w:lastRow="0" w:firstColumn="1" w:lastColumn="0" w:noHBand="0" w:noVBand="1"/>
      </w:tblPr>
      <w:tblGrid>
        <w:gridCol w:w="1465"/>
        <w:gridCol w:w="8076"/>
      </w:tblGrid>
      <w:tr w:rsidR="00A515F3" w:rsidRPr="006F7FE0" w14:paraId="2ECBB2FF" w14:textId="77777777" w:rsidTr="00A515F3">
        <w:trPr>
          <w:trHeight w:val="327"/>
          <w:jc w:val="center"/>
        </w:trPr>
        <w:tc>
          <w:tcPr>
            <w:tcW w:w="9541" w:type="dxa"/>
            <w:gridSpan w:val="2"/>
            <w:shd w:val="clear" w:color="auto" w:fill="F2F2F2"/>
            <w:vAlign w:val="center"/>
          </w:tcPr>
          <w:p w14:paraId="56C06ABD" w14:textId="77777777" w:rsidR="00A515F3" w:rsidRPr="006F7FE0" w:rsidRDefault="00A515F3" w:rsidP="008578CA">
            <w:pPr>
              <w:spacing w:after="0"/>
              <w:rPr>
                <w:rFonts w:eastAsia="Times New Roman" w:cs="Calibri"/>
                <w:b/>
                <w:bCs/>
                <w:sz w:val="20"/>
                <w:szCs w:val="18"/>
              </w:rPr>
            </w:pPr>
            <w:r w:rsidRPr="006F7FE0">
              <w:rPr>
                <w:rFonts w:cs="Calibri"/>
                <w:b/>
                <w:bCs/>
                <w:sz w:val="20"/>
                <w:szCs w:val="18"/>
              </w:rPr>
              <w:t xml:space="preserve">CUADRO N° 3: </w:t>
            </w:r>
            <w:r w:rsidRPr="006F7FE0">
              <w:rPr>
                <w:rFonts w:cs="Calibri"/>
                <w:b/>
                <w:sz w:val="20"/>
                <w:szCs w:val="18"/>
              </w:rPr>
              <w:t>OBJETIVOS</w:t>
            </w:r>
            <w:r w:rsidRPr="006F7FE0">
              <w:rPr>
                <w:rFonts w:cs="Calibri"/>
                <w:b/>
                <w:bCs/>
                <w:sz w:val="20"/>
                <w:szCs w:val="18"/>
              </w:rPr>
              <w:t xml:space="preserve"> </w:t>
            </w:r>
          </w:p>
        </w:tc>
      </w:tr>
      <w:tr w:rsidR="00A515F3" w:rsidRPr="006F7FE0" w14:paraId="7D95E0CF" w14:textId="77777777" w:rsidTr="006F6418">
        <w:trPr>
          <w:trHeight w:val="288"/>
          <w:jc w:val="center"/>
        </w:trPr>
        <w:tc>
          <w:tcPr>
            <w:tcW w:w="9541" w:type="dxa"/>
            <w:gridSpan w:val="2"/>
            <w:shd w:val="clear" w:color="auto" w:fill="F2F2F2" w:themeFill="background1" w:themeFillShade="F2"/>
            <w:vAlign w:val="center"/>
          </w:tcPr>
          <w:p w14:paraId="579EAE69" w14:textId="77777777" w:rsidR="00A515F3" w:rsidRPr="006F7FE0" w:rsidRDefault="00A515F3" w:rsidP="008578CA">
            <w:pPr>
              <w:spacing w:after="0"/>
              <w:rPr>
                <w:rFonts w:cs="Calibri"/>
                <w:bCs/>
                <w:sz w:val="20"/>
                <w:szCs w:val="18"/>
                <w:lang w:eastAsia="es-ES"/>
              </w:rPr>
            </w:pPr>
            <w:r w:rsidRPr="006F7FE0">
              <w:rPr>
                <w:rFonts w:cs="Calibri"/>
                <w:b/>
                <w:bCs/>
                <w:sz w:val="20"/>
                <w:szCs w:val="18"/>
              </w:rPr>
              <w:t xml:space="preserve">GENERAL </w:t>
            </w:r>
            <w:r w:rsidRPr="006F7FE0">
              <w:rPr>
                <w:rStyle w:val="Refdenotaalpie"/>
                <w:rFonts w:cs="Calibri"/>
                <w:b/>
                <w:bCs/>
                <w:sz w:val="20"/>
                <w:szCs w:val="18"/>
              </w:rPr>
              <w:footnoteReference w:id="1"/>
            </w:r>
            <w:r w:rsidRPr="006F7FE0">
              <w:rPr>
                <w:rFonts w:eastAsia="Times New Roman" w:cs="Calibri"/>
                <w:b/>
                <w:bCs/>
                <w:sz w:val="20"/>
                <w:szCs w:val="18"/>
              </w:rPr>
              <w:t xml:space="preserve"> </w:t>
            </w:r>
            <w:r w:rsidRPr="00145EAB">
              <w:rPr>
                <w:rFonts w:eastAsia="Times New Roman" w:cs="Calibri"/>
                <w:i/>
                <w:iCs/>
                <w:color w:val="000000"/>
                <w:sz w:val="20"/>
                <w:szCs w:val="18"/>
                <w:lang w:eastAsia="es-CL"/>
              </w:rPr>
              <w:t>(Considere los 3 años de duración de la Etapa de Ejecución del Proyecto).</w:t>
            </w:r>
          </w:p>
        </w:tc>
      </w:tr>
      <w:tr w:rsidR="00A515F3" w:rsidRPr="006F7FE0" w14:paraId="570A2FF7" w14:textId="77777777" w:rsidTr="00A515F3">
        <w:trPr>
          <w:trHeight w:val="861"/>
          <w:jc w:val="center"/>
        </w:trPr>
        <w:tc>
          <w:tcPr>
            <w:tcW w:w="9541" w:type="dxa"/>
            <w:gridSpan w:val="2"/>
            <w:shd w:val="clear" w:color="auto" w:fill="auto"/>
          </w:tcPr>
          <w:p w14:paraId="79DE7043" w14:textId="77777777" w:rsidR="00A515F3" w:rsidRPr="006F7FE0" w:rsidRDefault="0061703A" w:rsidP="008578CA">
            <w:pPr>
              <w:spacing w:after="0" w:line="240" w:lineRule="auto"/>
              <w:jc w:val="both"/>
              <w:rPr>
                <w:rFonts w:eastAsia="Times New Roman" w:cs="Calibri"/>
                <w:iCs/>
                <w:color w:val="000000"/>
                <w:sz w:val="20"/>
                <w:szCs w:val="18"/>
                <w:lang w:eastAsia="es-CL"/>
              </w:rPr>
            </w:pPr>
            <w:r>
              <w:rPr>
                <w:rFonts w:eastAsia="Times New Roman" w:cs="Calibri"/>
                <w:iCs/>
                <w:color w:val="000000"/>
                <w:sz w:val="20"/>
                <w:szCs w:val="18"/>
                <w:lang w:eastAsia="es-CL"/>
              </w:rPr>
              <w:t xml:space="preserve">Indique </w:t>
            </w:r>
            <w:r w:rsidR="00A515F3" w:rsidRPr="006F7FE0">
              <w:rPr>
                <w:rFonts w:eastAsia="Times New Roman" w:cs="Calibri"/>
                <w:iCs/>
                <w:color w:val="000000"/>
                <w:sz w:val="20"/>
                <w:szCs w:val="18"/>
                <w:lang w:eastAsia="es-CL"/>
              </w:rPr>
              <w:t xml:space="preserve">el </w:t>
            </w:r>
            <w:r w:rsidR="00A515F3" w:rsidRPr="006F7FE0">
              <w:rPr>
                <w:rFonts w:eastAsia="Times New Roman" w:cs="Calibri"/>
                <w:b/>
                <w:bCs/>
                <w:iCs/>
                <w:color w:val="000000"/>
                <w:sz w:val="20"/>
                <w:szCs w:val="18"/>
                <w:lang w:eastAsia="es-CL"/>
              </w:rPr>
              <w:t>Objetivo General</w:t>
            </w:r>
            <w:r w:rsidR="00A515F3" w:rsidRPr="006F7FE0">
              <w:rPr>
                <w:rFonts w:eastAsia="Times New Roman" w:cs="Calibri"/>
                <w:iCs/>
                <w:color w:val="000000"/>
                <w:sz w:val="20"/>
                <w:szCs w:val="18"/>
                <w:lang w:eastAsia="es-CL"/>
              </w:rPr>
              <w:t xml:space="preserve"> del Proyecto para la Etapa de Ejecución, especificando la meta que alcanzarán las empresas beneficiadas en la cadena de valor. </w:t>
            </w:r>
          </w:p>
          <w:p w14:paraId="6585BF56" w14:textId="77777777" w:rsidR="00A515F3" w:rsidRPr="006F7FE0" w:rsidRDefault="00A515F3" w:rsidP="008578CA">
            <w:pPr>
              <w:spacing w:after="0"/>
              <w:jc w:val="both"/>
              <w:rPr>
                <w:rFonts w:cs="Calibri"/>
                <w:sz w:val="20"/>
                <w:szCs w:val="18"/>
              </w:rPr>
            </w:pPr>
          </w:p>
        </w:tc>
      </w:tr>
      <w:tr w:rsidR="00A515F3" w:rsidRPr="006F7FE0" w14:paraId="5171EF2F" w14:textId="77777777" w:rsidTr="006F6418">
        <w:trPr>
          <w:trHeight w:val="601"/>
          <w:jc w:val="center"/>
        </w:trPr>
        <w:tc>
          <w:tcPr>
            <w:tcW w:w="9541" w:type="dxa"/>
            <w:gridSpan w:val="2"/>
            <w:shd w:val="clear" w:color="auto" w:fill="F2F2F2" w:themeFill="background1" w:themeFillShade="F2"/>
          </w:tcPr>
          <w:p w14:paraId="3CDEFBE2" w14:textId="77777777" w:rsidR="00A515F3" w:rsidRPr="006F7FE0" w:rsidRDefault="00A515F3" w:rsidP="00F968D8">
            <w:pPr>
              <w:spacing w:after="0" w:line="240" w:lineRule="auto"/>
              <w:jc w:val="both"/>
              <w:rPr>
                <w:rFonts w:cs="Calibri"/>
                <w:bCs/>
                <w:sz w:val="20"/>
                <w:szCs w:val="18"/>
                <w:lang w:eastAsia="es-ES"/>
              </w:rPr>
            </w:pPr>
            <w:r w:rsidRPr="006F7FE0">
              <w:rPr>
                <w:rFonts w:cs="Calibri"/>
                <w:b/>
                <w:bCs/>
                <w:sz w:val="20"/>
                <w:szCs w:val="18"/>
              </w:rPr>
              <w:t>ESPECÍFICOS</w:t>
            </w:r>
            <w:r w:rsidRPr="006F7FE0">
              <w:rPr>
                <w:rStyle w:val="Refdenotaalpie"/>
                <w:rFonts w:eastAsia="Times New Roman" w:cs="Calibri"/>
                <w:iCs/>
                <w:color w:val="000000"/>
                <w:sz w:val="20"/>
                <w:szCs w:val="18"/>
                <w:lang w:eastAsia="es-CL"/>
              </w:rPr>
              <w:footnoteReference w:id="2"/>
            </w:r>
            <w:r w:rsidRPr="006F7FE0">
              <w:rPr>
                <w:rFonts w:eastAsia="Times New Roman" w:cs="Calibri"/>
                <w:b/>
                <w:bCs/>
                <w:sz w:val="20"/>
                <w:szCs w:val="18"/>
              </w:rPr>
              <w:t xml:space="preserve"> </w:t>
            </w:r>
            <w:r w:rsidRPr="00145EAB">
              <w:rPr>
                <w:rFonts w:eastAsia="Times New Roman" w:cs="Calibri"/>
                <w:b/>
                <w:bCs/>
                <w:i/>
                <w:sz w:val="20"/>
                <w:szCs w:val="18"/>
              </w:rPr>
              <w:t>(</w:t>
            </w:r>
            <w:r w:rsidRPr="00145EAB">
              <w:rPr>
                <w:rFonts w:eastAsia="Times New Roman" w:cs="Calibri"/>
                <w:i/>
                <w:iCs/>
                <w:color w:val="000000"/>
                <w:sz w:val="20"/>
                <w:szCs w:val="18"/>
                <w:lang w:eastAsia="es-CL"/>
              </w:rPr>
              <w:t>Recuerde que los objetivos específicos deben asociarse a los productos o resultados a alcanzar conducentes al logro de la meta u objetivo general trazado en el Proyecto.)</w:t>
            </w:r>
          </w:p>
        </w:tc>
      </w:tr>
      <w:tr w:rsidR="00A515F3" w:rsidRPr="006F7FE0" w14:paraId="79407C9C" w14:textId="77777777" w:rsidTr="00A5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jc w:val="center"/>
        </w:trPr>
        <w:tc>
          <w:tcPr>
            <w:tcW w:w="1465" w:type="dxa"/>
            <w:tcBorders>
              <w:top w:val="nil"/>
              <w:left w:val="single" w:sz="8" w:space="0" w:color="auto"/>
              <w:bottom w:val="single" w:sz="4" w:space="0" w:color="auto"/>
              <w:right w:val="single" w:sz="4" w:space="0" w:color="auto"/>
            </w:tcBorders>
            <w:shd w:val="clear" w:color="auto" w:fill="auto"/>
            <w:vAlign w:val="center"/>
            <w:hideMark/>
          </w:tcPr>
          <w:p w14:paraId="1AF1AF00" w14:textId="77777777" w:rsidR="00A515F3" w:rsidRPr="006F7FE0" w:rsidRDefault="00A515F3" w:rsidP="008578CA">
            <w:pPr>
              <w:spacing w:after="0" w:line="240" w:lineRule="auto"/>
              <w:rPr>
                <w:rFonts w:eastAsia="Times New Roman" w:cs="Calibri"/>
                <w:iCs/>
                <w:color w:val="000000"/>
                <w:sz w:val="20"/>
                <w:szCs w:val="18"/>
                <w:lang w:eastAsia="es-CL"/>
              </w:rPr>
            </w:pPr>
            <w:r w:rsidRPr="006F7FE0">
              <w:rPr>
                <w:rFonts w:eastAsia="Times New Roman" w:cs="Calibri"/>
                <w:iCs/>
                <w:color w:val="000000"/>
                <w:sz w:val="20"/>
                <w:szCs w:val="18"/>
                <w:lang w:eastAsia="es-CL"/>
              </w:rPr>
              <w:t>OE 1</w:t>
            </w:r>
          </w:p>
        </w:tc>
        <w:tc>
          <w:tcPr>
            <w:tcW w:w="8076" w:type="dxa"/>
            <w:tcBorders>
              <w:top w:val="single" w:sz="8" w:space="0" w:color="auto"/>
              <w:left w:val="nil"/>
              <w:bottom w:val="single" w:sz="4" w:space="0" w:color="auto"/>
              <w:right w:val="single" w:sz="8" w:space="0" w:color="000000"/>
            </w:tcBorders>
            <w:shd w:val="clear" w:color="auto" w:fill="auto"/>
            <w:vAlign w:val="center"/>
            <w:hideMark/>
          </w:tcPr>
          <w:p w14:paraId="44D34D12" w14:textId="77777777" w:rsidR="00A515F3" w:rsidRPr="006F7FE0" w:rsidRDefault="00A515F3" w:rsidP="008578CA">
            <w:pPr>
              <w:spacing w:after="0" w:line="240" w:lineRule="auto"/>
              <w:rPr>
                <w:rFonts w:eastAsia="Times New Roman" w:cs="Calibri"/>
                <w:iCs/>
                <w:color w:val="000000"/>
                <w:sz w:val="18"/>
                <w:szCs w:val="18"/>
                <w:lang w:eastAsia="es-CL"/>
              </w:rPr>
            </w:pPr>
            <w:r w:rsidRPr="006F7FE0">
              <w:rPr>
                <w:rFonts w:eastAsia="Times New Roman" w:cs="Calibri"/>
                <w:iCs/>
                <w:color w:val="000000"/>
                <w:sz w:val="18"/>
                <w:szCs w:val="18"/>
                <w:lang w:eastAsia="es-CL"/>
              </w:rPr>
              <w:t> </w:t>
            </w:r>
          </w:p>
        </w:tc>
      </w:tr>
      <w:tr w:rsidR="00A515F3" w:rsidRPr="006F7FE0" w14:paraId="15B8D6A5" w14:textId="77777777" w:rsidTr="00A5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jc w:val="center"/>
        </w:trPr>
        <w:tc>
          <w:tcPr>
            <w:tcW w:w="1465" w:type="dxa"/>
            <w:tcBorders>
              <w:top w:val="nil"/>
              <w:left w:val="single" w:sz="8" w:space="0" w:color="auto"/>
              <w:bottom w:val="single" w:sz="4" w:space="0" w:color="auto"/>
              <w:right w:val="single" w:sz="4" w:space="0" w:color="auto"/>
            </w:tcBorders>
            <w:shd w:val="clear" w:color="auto" w:fill="auto"/>
            <w:vAlign w:val="center"/>
            <w:hideMark/>
          </w:tcPr>
          <w:p w14:paraId="39F95B0B" w14:textId="77777777" w:rsidR="00A515F3" w:rsidRPr="006F7FE0" w:rsidRDefault="00A515F3" w:rsidP="008578CA">
            <w:pPr>
              <w:spacing w:after="0" w:line="240" w:lineRule="auto"/>
              <w:rPr>
                <w:rFonts w:eastAsia="Times New Roman" w:cs="Calibri"/>
                <w:iCs/>
                <w:color w:val="000000"/>
                <w:sz w:val="20"/>
                <w:szCs w:val="18"/>
                <w:lang w:eastAsia="es-CL"/>
              </w:rPr>
            </w:pPr>
            <w:r w:rsidRPr="006F7FE0">
              <w:rPr>
                <w:rFonts w:eastAsia="Times New Roman" w:cs="Calibri"/>
                <w:iCs/>
                <w:color w:val="000000"/>
                <w:sz w:val="20"/>
                <w:szCs w:val="18"/>
                <w:lang w:eastAsia="es-CL"/>
              </w:rPr>
              <w:t>OE 2</w:t>
            </w:r>
          </w:p>
        </w:tc>
        <w:tc>
          <w:tcPr>
            <w:tcW w:w="8076" w:type="dxa"/>
            <w:tcBorders>
              <w:top w:val="single" w:sz="4" w:space="0" w:color="auto"/>
              <w:left w:val="nil"/>
              <w:bottom w:val="single" w:sz="4" w:space="0" w:color="auto"/>
              <w:right w:val="single" w:sz="8" w:space="0" w:color="000000"/>
            </w:tcBorders>
            <w:shd w:val="clear" w:color="auto" w:fill="auto"/>
            <w:vAlign w:val="center"/>
            <w:hideMark/>
          </w:tcPr>
          <w:p w14:paraId="2E267DE7" w14:textId="77777777" w:rsidR="00A515F3" w:rsidRPr="006F7FE0" w:rsidRDefault="00A515F3" w:rsidP="008578CA">
            <w:pPr>
              <w:spacing w:after="0" w:line="240" w:lineRule="auto"/>
              <w:rPr>
                <w:rFonts w:eastAsia="Times New Roman" w:cs="Calibri"/>
                <w:iCs/>
                <w:color w:val="000000"/>
                <w:sz w:val="18"/>
                <w:szCs w:val="18"/>
                <w:lang w:eastAsia="es-CL"/>
              </w:rPr>
            </w:pPr>
          </w:p>
        </w:tc>
      </w:tr>
      <w:tr w:rsidR="00A515F3" w:rsidRPr="006F7FE0" w14:paraId="4D08E42A" w14:textId="77777777" w:rsidTr="00A5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6"/>
          <w:jc w:val="center"/>
        </w:trPr>
        <w:tc>
          <w:tcPr>
            <w:tcW w:w="1465" w:type="dxa"/>
            <w:tcBorders>
              <w:top w:val="nil"/>
              <w:left w:val="single" w:sz="8" w:space="0" w:color="auto"/>
              <w:bottom w:val="single" w:sz="8" w:space="0" w:color="auto"/>
              <w:right w:val="single" w:sz="4" w:space="0" w:color="auto"/>
            </w:tcBorders>
            <w:shd w:val="clear" w:color="auto" w:fill="auto"/>
            <w:vAlign w:val="center"/>
            <w:hideMark/>
          </w:tcPr>
          <w:p w14:paraId="6F0F359B" w14:textId="77777777" w:rsidR="00A515F3" w:rsidRPr="006F7FE0" w:rsidRDefault="00A515F3" w:rsidP="008578CA">
            <w:pPr>
              <w:spacing w:after="0" w:line="240" w:lineRule="auto"/>
              <w:rPr>
                <w:rFonts w:eastAsia="Times New Roman" w:cs="Calibri"/>
                <w:iCs/>
                <w:color w:val="000000"/>
                <w:sz w:val="20"/>
                <w:szCs w:val="18"/>
                <w:lang w:eastAsia="es-CL"/>
              </w:rPr>
            </w:pPr>
            <w:r w:rsidRPr="006F7FE0">
              <w:rPr>
                <w:rFonts w:eastAsia="Times New Roman" w:cs="Calibri"/>
                <w:iCs/>
                <w:color w:val="000000"/>
                <w:sz w:val="20"/>
                <w:szCs w:val="18"/>
                <w:lang w:eastAsia="es-CL"/>
              </w:rPr>
              <w:t>OE 3</w:t>
            </w:r>
          </w:p>
        </w:tc>
        <w:tc>
          <w:tcPr>
            <w:tcW w:w="8076" w:type="dxa"/>
            <w:tcBorders>
              <w:top w:val="single" w:sz="4" w:space="0" w:color="auto"/>
              <w:left w:val="nil"/>
              <w:bottom w:val="single" w:sz="8" w:space="0" w:color="auto"/>
              <w:right w:val="single" w:sz="8" w:space="0" w:color="000000"/>
            </w:tcBorders>
            <w:shd w:val="clear" w:color="auto" w:fill="auto"/>
            <w:vAlign w:val="center"/>
            <w:hideMark/>
          </w:tcPr>
          <w:p w14:paraId="358867F5" w14:textId="77777777" w:rsidR="00A515F3" w:rsidRPr="006F7FE0" w:rsidRDefault="00A515F3" w:rsidP="008578CA">
            <w:pPr>
              <w:rPr>
                <w:rFonts w:eastAsia="Times New Roman" w:cs="Calibri"/>
                <w:iCs/>
                <w:color w:val="000000"/>
                <w:sz w:val="18"/>
                <w:szCs w:val="18"/>
                <w:lang w:eastAsia="es-CL"/>
              </w:rPr>
            </w:pPr>
            <w:r w:rsidRPr="006F7FE0">
              <w:rPr>
                <w:rFonts w:eastAsia="Times New Roman" w:cs="Calibri"/>
                <w:iCs/>
                <w:color w:val="000000"/>
                <w:sz w:val="18"/>
                <w:szCs w:val="18"/>
                <w:lang w:eastAsia="es-CL"/>
              </w:rPr>
              <w:t> </w:t>
            </w:r>
          </w:p>
        </w:tc>
      </w:tr>
      <w:tr w:rsidR="00A515F3" w:rsidRPr="006F7FE0" w14:paraId="7CEFE6BE" w14:textId="77777777" w:rsidTr="00A5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jc w:val="center"/>
        </w:trPr>
        <w:tc>
          <w:tcPr>
            <w:tcW w:w="1465" w:type="dxa"/>
            <w:tcBorders>
              <w:top w:val="nil"/>
              <w:left w:val="single" w:sz="8" w:space="0" w:color="auto"/>
              <w:bottom w:val="single" w:sz="8" w:space="0" w:color="auto"/>
              <w:right w:val="single" w:sz="4" w:space="0" w:color="auto"/>
            </w:tcBorders>
            <w:shd w:val="clear" w:color="auto" w:fill="auto"/>
            <w:vAlign w:val="center"/>
            <w:hideMark/>
          </w:tcPr>
          <w:p w14:paraId="69260801" w14:textId="77777777" w:rsidR="00A515F3" w:rsidRPr="006F7FE0" w:rsidRDefault="00A515F3" w:rsidP="008578CA">
            <w:pPr>
              <w:spacing w:after="0" w:line="240" w:lineRule="auto"/>
              <w:rPr>
                <w:rFonts w:eastAsia="Times New Roman" w:cs="Calibri"/>
                <w:iCs/>
                <w:color w:val="000000"/>
                <w:sz w:val="20"/>
                <w:szCs w:val="18"/>
                <w:lang w:eastAsia="es-CL"/>
              </w:rPr>
            </w:pPr>
            <w:r w:rsidRPr="006F7FE0">
              <w:rPr>
                <w:rFonts w:eastAsia="Times New Roman" w:cs="Calibri"/>
                <w:iCs/>
                <w:color w:val="000000"/>
                <w:sz w:val="20"/>
                <w:szCs w:val="18"/>
                <w:lang w:eastAsia="es-CL"/>
              </w:rPr>
              <w:t>OE 4</w:t>
            </w:r>
          </w:p>
        </w:tc>
        <w:tc>
          <w:tcPr>
            <w:tcW w:w="8076" w:type="dxa"/>
            <w:tcBorders>
              <w:top w:val="single" w:sz="4" w:space="0" w:color="auto"/>
              <w:left w:val="nil"/>
              <w:bottom w:val="single" w:sz="8" w:space="0" w:color="auto"/>
              <w:right w:val="single" w:sz="8" w:space="0" w:color="000000"/>
            </w:tcBorders>
            <w:shd w:val="clear" w:color="auto" w:fill="auto"/>
            <w:vAlign w:val="center"/>
            <w:hideMark/>
          </w:tcPr>
          <w:p w14:paraId="730E0C04" w14:textId="77777777" w:rsidR="00A515F3" w:rsidRPr="006F7FE0" w:rsidRDefault="00A515F3" w:rsidP="008578CA">
            <w:pPr>
              <w:rPr>
                <w:rFonts w:eastAsia="Times New Roman" w:cs="Calibri"/>
                <w:iCs/>
                <w:color w:val="000000"/>
                <w:sz w:val="18"/>
                <w:szCs w:val="18"/>
                <w:lang w:eastAsia="es-CL"/>
              </w:rPr>
            </w:pPr>
          </w:p>
        </w:tc>
      </w:tr>
    </w:tbl>
    <w:p w14:paraId="1A73F971" w14:textId="77777777" w:rsidR="00A515F3" w:rsidRPr="006F7FE0" w:rsidRDefault="00A515F3" w:rsidP="00A515F3">
      <w:pPr>
        <w:spacing w:after="0" w:line="240" w:lineRule="auto"/>
        <w:ind w:left="1080"/>
        <w:rPr>
          <w:rFonts w:cs="Calibri"/>
          <w:b/>
        </w:rPr>
      </w:pPr>
    </w:p>
    <w:p w14:paraId="6E35259C" w14:textId="77777777" w:rsidR="00A515F3" w:rsidRPr="006F7FE0" w:rsidRDefault="00A515F3" w:rsidP="00A515F3">
      <w:pPr>
        <w:rPr>
          <w:rFonts w:cs="Calibri"/>
          <w:b/>
        </w:rPr>
      </w:pPr>
      <w:r w:rsidRPr="006F7FE0">
        <w:rPr>
          <w:rFonts w:cs="Calibri"/>
          <w:b/>
        </w:rPr>
        <w:br w:type="page"/>
      </w:r>
    </w:p>
    <w:p w14:paraId="07F0CF68" w14:textId="77777777" w:rsidR="00A515F3" w:rsidRPr="006F7FE0" w:rsidRDefault="00A515F3" w:rsidP="007F3CAA">
      <w:pPr>
        <w:numPr>
          <w:ilvl w:val="0"/>
          <w:numId w:val="5"/>
        </w:numPr>
        <w:spacing w:after="0" w:line="240" w:lineRule="auto"/>
        <w:rPr>
          <w:rFonts w:cs="Calibri"/>
          <w:b/>
        </w:rPr>
      </w:pPr>
      <w:r w:rsidRPr="006F7FE0">
        <w:rPr>
          <w:rFonts w:cs="Calibri"/>
          <w:b/>
        </w:rPr>
        <w:lastRenderedPageBreak/>
        <w:t>JUSTIFICACIÓN DEL PROYECTO</w:t>
      </w:r>
    </w:p>
    <w:p w14:paraId="3C517477" w14:textId="77777777" w:rsidR="00A515F3" w:rsidRPr="006F7FE0" w:rsidRDefault="00A515F3" w:rsidP="00A515F3">
      <w:pPr>
        <w:spacing w:after="0" w:line="240" w:lineRule="auto"/>
        <w:rPr>
          <w:rFonts w:cs="Calibri"/>
          <w:b/>
          <w:sz w:val="18"/>
          <w:szCs w:val="18"/>
        </w:rPr>
      </w:pPr>
    </w:p>
    <w:tbl>
      <w:tblPr>
        <w:tblpPr w:leftFromText="141" w:rightFromText="141" w:vertAnchor="text" w:horzAnchor="margin" w:tblpXSpec="center" w:tblpY="222"/>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6"/>
      </w:tblGrid>
      <w:tr w:rsidR="00A515F3" w:rsidRPr="006F7FE0" w14:paraId="583DA3CD" w14:textId="77777777" w:rsidTr="0061703A">
        <w:trPr>
          <w:trHeight w:val="421"/>
        </w:trPr>
        <w:tc>
          <w:tcPr>
            <w:tcW w:w="9806" w:type="dxa"/>
            <w:shd w:val="clear" w:color="auto" w:fill="F2F2F2"/>
            <w:vAlign w:val="center"/>
          </w:tcPr>
          <w:p w14:paraId="1BEDCF1A" w14:textId="77777777" w:rsidR="00A515F3" w:rsidRDefault="00A515F3" w:rsidP="0061703A">
            <w:pPr>
              <w:spacing w:after="0" w:line="240" w:lineRule="auto"/>
              <w:rPr>
                <w:rFonts w:cs="Calibri"/>
                <w:b/>
                <w:sz w:val="20"/>
                <w:szCs w:val="20"/>
                <w:lang w:eastAsia="es-CL"/>
              </w:rPr>
            </w:pPr>
            <w:r w:rsidRPr="006F7FE0">
              <w:rPr>
                <w:rFonts w:cs="Calibri"/>
                <w:b/>
                <w:bCs/>
                <w:sz w:val="20"/>
                <w:szCs w:val="20"/>
              </w:rPr>
              <w:t xml:space="preserve">CUADRO N° 4: </w:t>
            </w:r>
            <w:r w:rsidRPr="006F7FE0">
              <w:rPr>
                <w:rFonts w:cs="Calibri"/>
                <w:b/>
                <w:sz w:val="20"/>
                <w:szCs w:val="20"/>
                <w:lang w:eastAsia="es-CL"/>
              </w:rPr>
              <w:t xml:space="preserve">ESTRATEGIA TERRITORIAL </w:t>
            </w:r>
          </w:p>
          <w:p w14:paraId="0D2ED212" w14:textId="77777777" w:rsidR="0061703A" w:rsidRPr="00145EAB" w:rsidRDefault="00394205" w:rsidP="0061703A">
            <w:pPr>
              <w:spacing w:after="0" w:line="240" w:lineRule="auto"/>
              <w:rPr>
                <w:rFonts w:cs="Calibri"/>
                <w:b/>
                <w:bCs/>
                <w:i/>
                <w:sz w:val="20"/>
                <w:szCs w:val="20"/>
                <w:lang w:eastAsia="es-ES"/>
              </w:rPr>
            </w:pPr>
            <w:r w:rsidRPr="00145EAB">
              <w:rPr>
                <w:rFonts w:cs="Calibri"/>
                <w:i/>
                <w:sz w:val="20"/>
                <w:szCs w:val="20"/>
              </w:rPr>
              <w:t>Justifique</w:t>
            </w:r>
            <w:r w:rsidR="0061703A" w:rsidRPr="00145EAB">
              <w:rPr>
                <w:rFonts w:cs="Calibri"/>
                <w:i/>
                <w:sz w:val="20"/>
                <w:szCs w:val="20"/>
              </w:rPr>
              <w:t xml:space="preserve"> por qué el proyecto es relevante para el desarrollo de la región o del sector o territorio en que interviene, señalando:</w:t>
            </w:r>
          </w:p>
        </w:tc>
      </w:tr>
      <w:tr w:rsidR="00743FBC" w:rsidRPr="006F7FE0" w14:paraId="26997CD2" w14:textId="77777777" w:rsidTr="0061703A">
        <w:trPr>
          <w:trHeight w:val="645"/>
        </w:trPr>
        <w:tc>
          <w:tcPr>
            <w:tcW w:w="9806" w:type="dxa"/>
            <w:tcBorders>
              <w:top w:val="single" w:sz="4" w:space="0" w:color="auto"/>
              <w:bottom w:val="single" w:sz="4" w:space="0" w:color="auto"/>
            </w:tcBorders>
            <w:shd w:val="clear" w:color="auto" w:fill="FFFFFF" w:themeFill="background1"/>
            <w:vAlign w:val="center"/>
          </w:tcPr>
          <w:p w14:paraId="4FC1D034" w14:textId="77777777" w:rsidR="00743FBC" w:rsidRDefault="00743FBC" w:rsidP="007F3CAA">
            <w:pPr>
              <w:pStyle w:val="Prrafodelista"/>
              <w:numPr>
                <w:ilvl w:val="0"/>
                <w:numId w:val="14"/>
              </w:numPr>
              <w:spacing w:after="0" w:line="240" w:lineRule="auto"/>
              <w:rPr>
                <w:i/>
                <w:sz w:val="20"/>
                <w:szCs w:val="20"/>
              </w:rPr>
            </w:pPr>
            <w:r w:rsidRPr="0061703A">
              <w:rPr>
                <w:i/>
                <w:sz w:val="20"/>
                <w:szCs w:val="20"/>
              </w:rPr>
              <w:t>Localización del proyecto, indicando las comunas y/o unidad geográfica en la que se inserta el proyecto (valle, cuenca, borde costero, otro). Agregue mapa con la identificación del territorio que se ha considerado para el presente PTI.</w:t>
            </w:r>
          </w:p>
          <w:p w14:paraId="595D47D6" w14:textId="77777777" w:rsidR="00DB5CAA" w:rsidRDefault="00DB5CAA" w:rsidP="00DB5CAA">
            <w:pPr>
              <w:pStyle w:val="Prrafodelista"/>
              <w:spacing w:after="0" w:line="240" w:lineRule="auto"/>
              <w:ind w:left="720"/>
              <w:rPr>
                <w:i/>
                <w:sz w:val="20"/>
                <w:szCs w:val="20"/>
              </w:rPr>
            </w:pPr>
          </w:p>
          <w:p w14:paraId="6A99BAA0" w14:textId="77777777" w:rsidR="00DB5CAA" w:rsidRPr="0061703A" w:rsidRDefault="00DB5CAA" w:rsidP="00DB5CAA">
            <w:pPr>
              <w:pStyle w:val="Prrafodelista"/>
              <w:spacing w:after="0" w:line="240" w:lineRule="auto"/>
              <w:ind w:left="720"/>
              <w:rPr>
                <w:i/>
                <w:sz w:val="20"/>
                <w:szCs w:val="20"/>
              </w:rPr>
            </w:pPr>
          </w:p>
        </w:tc>
      </w:tr>
      <w:tr w:rsidR="0061703A" w:rsidRPr="006F7FE0" w14:paraId="239785E5" w14:textId="77777777" w:rsidTr="0061703A">
        <w:trPr>
          <w:trHeight w:val="705"/>
        </w:trPr>
        <w:tc>
          <w:tcPr>
            <w:tcW w:w="9806" w:type="dxa"/>
            <w:tcBorders>
              <w:top w:val="single" w:sz="4" w:space="0" w:color="auto"/>
              <w:bottom w:val="single" w:sz="4" w:space="0" w:color="auto"/>
            </w:tcBorders>
            <w:shd w:val="clear" w:color="auto" w:fill="FFFFFF" w:themeFill="background1"/>
            <w:vAlign w:val="center"/>
          </w:tcPr>
          <w:p w14:paraId="69563EF5" w14:textId="77777777" w:rsidR="0061703A" w:rsidRDefault="0061703A" w:rsidP="007F3CAA">
            <w:pPr>
              <w:pStyle w:val="Prrafodelista"/>
              <w:numPr>
                <w:ilvl w:val="0"/>
                <w:numId w:val="14"/>
              </w:numPr>
              <w:spacing w:after="0" w:line="240" w:lineRule="auto"/>
              <w:contextualSpacing/>
              <w:rPr>
                <w:i/>
                <w:sz w:val="20"/>
                <w:szCs w:val="20"/>
              </w:rPr>
            </w:pPr>
            <w:r w:rsidRPr="0061703A">
              <w:rPr>
                <w:i/>
                <w:sz w:val="20"/>
                <w:szCs w:val="20"/>
              </w:rPr>
              <w:t xml:space="preserve">Relación del proyecto con la estrategia de desarrollo económico regional o local (sector/ territorio). Vinculación con instrumentos de planificación de carácter regional y con políticas sectoriales nacionales y regionales. </w:t>
            </w:r>
          </w:p>
          <w:p w14:paraId="2CBA1F76" w14:textId="77777777" w:rsidR="00DB5CAA" w:rsidRDefault="00DB5CAA" w:rsidP="00DB5CAA">
            <w:pPr>
              <w:spacing w:after="0" w:line="240" w:lineRule="auto"/>
              <w:contextualSpacing/>
              <w:rPr>
                <w:i/>
                <w:sz w:val="20"/>
                <w:szCs w:val="20"/>
              </w:rPr>
            </w:pPr>
          </w:p>
          <w:p w14:paraId="7B55BF44" w14:textId="77777777" w:rsidR="00DB5CAA" w:rsidRPr="00DB5CAA" w:rsidRDefault="00DB5CAA" w:rsidP="00DB5CAA">
            <w:pPr>
              <w:spacing w:after="0" w:line="240" w:lineRule="auto"/>
              <w:contextualSpacing/>
              <w:rPr>
                <w:i/>
                <w:sz w:val="20"/>
                <w:szCs w:val="20"/>
              </w:rPr>
            </w:pPr>
          </w:p>
        </w:tc>
      </w:tr>
      <w:tr w:rsidR="0061703A" w:rsidRPr="006F7FE0" w14:paraId="0519151B" w14:textId="77777777" w:rsidTr="0061703A">
        <w:trPr>
          <w:trHeight w:val="375"/>
        </w:trPr>
        <w:tc>
          <w:tcPr>
            <w:tcW w:w="9806" w:type="dxa"/>
            <w:tcBorders>
              <w:top w:val="single" w:sz="4" w:space="0" w:color="auto"/>
              <w:bottom w:val="single" w:sz="4" w:space="0" w:color="auto"/>
            </w:tcBorders>
            <w:shd w:val="clear" w:color="auto" w:fill="FFFFFF" w:themeFill="background1"/>
            <w:vAlign w:val="center"/>
          </w:tcPr>
          <w:p w14:paraId="06F87524" w14:textId="77777777" w:rsidR="0061703A" w:rsidRDefault="0061703A" w:rsidP="007F3CAA">
            <w:pPr>
              <w:pStyle w:val="Prrafodelista"/>
              <w:numPr>
                <w:ilvl w:val="0"/>
                <w:numId w:val="14"/>
              </w:numPr>
              <w:spacing w:after="0" w:line="240" w:lineRule="auto"/>
              <w:contextualSpacing/>
              <w:rPr>
                <w:i/>
                <w:sz w:val="20"/>
                <w:szCs w:val="20"/>
              </w:rPr>
            </w:pPr>
            <w:r w:rsidRPr="0061703A">
              <w:rPr>
                <w:i/>
                <w:sz w:val="20"/>
                <w:szCs w:val="20"/>
              </w:rPr>
              <w:t>Justifi</w:t>
            </w:r>
            <w:r w:rsidR="00394205">
              <w:rPr>
                <w:i/>
                <w:sz w:val="20"/>
                <w:szCs w:val="20"/>
              </w:rPr>
              <w:t>cación de</w:t>
            </w:r>
            <w:r w:rsidRPr="0061703A">
              <w:rPr>
                <w:i/>
                <w:sz w:val="20"/>
                <w:szCs w:val="20"/>
              </w:rPr>
              <w:t xml:space="preserve"> la oportunidad que existe de impacto estratégico en la economía regional y/o local.</w:t>
            </w:r>
          </w:p>
          <w:p w14:paraId="04B29C7B" w14:textId="77777777" w:rsidR="00DB5CAA" w:rsidRDefault="00DB5CAA" w:rsidP="00DB5CAA">
            <w:pPr>
              <w:spacing w:after="0" w:line="240" w:lineRule="auto"/>
              <w:contextualSpacing/>
              <w:rPr>
                <w:i/>
                <w:sz w:val="20"/>
                <w:szCs w:val="20"/>
              </w:rPr>
            </w:pPr>
          </w:p>
          <w:p w14:paraId="5329C937" w14:textId="77777777" w:rsidR="00DB5CAA" w:rsidRPr="00DB5CAA" w:rsidRDefault="00DB5CAA" w:rsidP="00DB5CAA">
            <w:pPr>
              <w:spacing w:after="0" w:line="240" w:lineRule="auto"/>
              <w:contextualSpacing/>
              <w:rPr>
                <w:i/>
                <w:sz w:val="20"/>
                <w:szCs w:val="20"/>
              </w:rPr>
            </w:pPr>
          </w:p>
        </w:tc>
      </w:tr>
      <w:tr w:rsidR="0061703A" w:rsidRPr="006F7FE0" w14:paraId="4E5CF00E" w14:textId="77777777" w:rsidTr="0061703A">
        <w:trPr>
          <w:trHeight w:val="510"/>
        </w:trPr>
        <w:tc>
          <w:tcPr>
            <w:tcW w:w="9806" w:type="dxa"/>
            <w:tcBorders>
              <w:top w:val="single" w:sz="4" w:space="0" w:color="auto"/>
            </w:tcBorders>
            <w:shd w:val="clear" w:color="auto" w:fill="FFFFFF" w:themeFill="background1"/>
            <w:vAlign w:val="center"/>
          </w:tcPr>
          <w:p w14:paraId="2E4B6348" w14:textId="77777777" w:rsidR="0061703A" w:rsidRDefault="00394205" w:rsidP="007F3CAA">
            <w:pPr>
              <w:pStyle w:val="Prrafodelista"/>
              <w:numPr>
                <w:ilvl w:val="0"/>
                <w:numId w:val="14"/>
              </w:numPr>
              <w:spacing w:after="0" w:line="240" w:lineRule="auto"/>
              <w:contextualSpacing/>
              <w:rPr>
                <w:i/>
                <w:sz w:val="20"/>
                <w:szCs w:val="20"/>
              </w:rPr>
            </w:pPr>
            <w:r>
              <w:rPr>
                <w:i/>
                <w:sz w:val="20"/>
                <w:szCs w:val="20"/>
              </w:rPr>
              <w:t>Mención de las p</w:t>
            </w:r>
            <w:r w:rsidR="0061703A" w:rsidRPr="0061703A">
              <w:rPr>
                <w:i/>
                <w:sz w:val="20"/>
                <w:szCs w:val="20"/>
              </w:rPr>
              <w:t>rincipales instituciones públicas y/o privadas, empresas y actores principales que participaron en el diseño y respaldan esta propuesta</w:t>
            </w:r>
          </w:p>
          <w:p w14:paraId="1D2C9D05" w14:textId="77777777" w:rsidR="00DB5CAA" w:rsidRDefault="00DB5CAA" w:rsidP="00DB5CAA">
            <w:pPr>
              <w:spacing w:after="0" w:line="240" w:lineRule="auto"/>
              <w:contextualSpacing/>
              <w:rPr>
                <w:i/>
                <w:sz w:val="20"/>
                <w:szCs w:val="20"/>
              </w:rPr>
            </w:pPr>
          </w:p>
          <w:p w14:paraId="539096D1" w14:textId="77777777" w:rsidR="00DB5CAA" w:rsidRDefault="00DB5CAA" w:rsidP="00DB5CAA">
            <w:pPr>
              <w:spacing w:after="0" w:line="240" w:lineRule="auto"/>
              <w:contextualSpacing/>
              <w:rPr>
                <w:i/>
                <w:sz w:val="20"/>
                <w:szCs w:val="20"/>
              </w:rPr>
            </w:pPr>
          </w:p>
          <w:p w14:paraId="6CF6AD22" w14:textId="77777777" w:rsidR="00DB5CAA" w:rsidRPr="00DB5CAA" w:rsidRDefault="00DB5CAA" w:rsidP="00DB5CAA">
            <w:pPr>
              <w:spacing w:after="0" w:line="240" w:lineRule="auto"/>
              <w:contextualSpacing/>
              <w:rPr>
                <w:i/>
                <w:sz w:val="20"/>
                <w:szCs w:val="20"/>
              </w:rPr>
            </w:pPr>
          </w:p>
        </w:tc>
      </w:tr>
    </w:tbl>
    <w:p w14:paraId="5E7228EB" w14:textId="77777777" w:rsidR="00A515F3" w:rsidRPr="006F7FE0" w:rsidRDefault="00A515F3" w:rsidP="00A515F3">
      <w:pPr>
        <w:spacing w:after="0" w:line="240" w:lineRule="auto"/>
        <w:ind w:left="1080"/>
        <w:rPr>
          <w:rFonts w:cs="Calibri"/>
          <w:b/>
        </w:rPr>
      </w:pPr>
    </w:p>
    <w:p w14:paraId="5C98A56C" w14:textId="77777777" w:rsidR="00A515F3" w:rsidRPr="006F7FE0" w:rsidRDefault="00743FBC" w:rsidP="00A515F3">
      <w:pPr>
        <w:spacing w:after="0" w:line="240" w:lineRule="auto"/>
        <w:ind w:left="1080"/>
        <w:rPr>
          <w:rFonts w:cs="Calibri"/>
          <w:b/>
        </w:rPr>
      </w:pPr>
      <w:r w:rsidRPr="006F7FE0">
        <w:rPr>
          <w:rFonts w:cs="Calibri"/>
          <w:b/>
        </w:rPr>
        <w:br w:type="page"/>
      </w:r>
    </w:p>
    <w:tbl>
      <w:tblPr>
        <w:tblW w:w="9868" w:type="dxa"/>
        <w:jc w:val="center"/>
        <w:tblCellMar>
          <w:left w:w="70" w:type="dxa"/>
          <w:right w:w="70" w:type="dxa"/>
        </w:tblCellMar>
        <w:tblLook w:val="04A0" w:firstRow="1" w:lastRow="0" w:firstColumn="1" w:lastColumn="0" w:noHBand="0" w:noVBand="1"/>
      </w:tblPr>
      <w:tblGrid>
        <w:gridCol w:w="9868"/>
      </w:tblGrid>
      <w:tr w:rsidR="00A515F3" w:rsidRPr="006F7FE0" w14:paraId="45F37AB5" w14:textId="77777777" w:rsidTr="00743FBC">
        <w:trPr>
          <w:trHeight w:val="481"/>
          <w:jc w:val="center"/>
        </w:trPr>
        <w:tc>
          <w:tcPr>
            <w:tcW w:w="9868" w:type="dxa"/>
            <w:tcBorders>
              <w:top w:val="single" w:sz="8" w:space="0" w:color="auto"/>
              <w:left w:val="single" w:sz="8" w:space="0" w:color="auto"/>
              <w:bottom w:val="single" w:sz="8" w:space="0" w:color="auto"/>
              <w:right w:val="single" w:sz="8" w:space="0" w:color="000000"/>
            </w:tcBorders>
            <w:shd w:val="clear" w:color="auto" w:fill="F2F2F2"/>
            <w:vAlign w:val="center"/>
            <w:hideMark/>
          </w:tcPr>
          <w:p w14:paraId="670F0935" w14:textId="77777777" w:rsidR="00A515F3" w:rsidRDefault="00A515F3" w:rsidP="008578CA">
            <w:pPr>
              <w:spacing w:after="0" w:line="240" w:lineRule="auto"/>
              <w:rPr>
                <w:rFonts w:eastAsia="Times New Roman" w:cs="Calibri"/>
                <w:b/>
                <w:bCs/>
                <w:sz w:val="20"/>
                <w:szCs w:val="20"/>
                <w:lang w:eastAsia="es-CL"/>
              </w:rPr>
            </w:pPr>
            <w:r w:rsidRPr="006F7FE0">
              <w:rPr>
                <w:rFonts w:eastAsia="Times New Roman" w:cs="Calibri"/>
                <w:b/>
                <w:bCs/>
                <w:sz w:val="20"/>
                <w:szCs w:val="20"/>
                <w:lang w:eastAsia="es-CL"/>
              </w:rPr>
              <w:lastRenderedPageBreak/>
              <w:t>CUADRO N°</w:t>
            </w:r>
            <w:r w:rsidR="00743FBC" w:rsidRPr="006F7FE0">
              <w:rPr>
                <w:rFonts w:eastAsia="Times New Roman" w:cs="Calibri"/>
                <w:b/>
                <w:bCs/>
                <w:sz w:val="20"/>
                <w:szCs w:val="20"/>
                <w:lang w:eastAsia="es-CL"/>
              </w:rPr>
              <w:t xml:space="preserve"> </w:t>
            </w:r>
            <w:r w:rsidRPr="006F7FE0">
              <w:rPr>
                <w:rFonts w:eastAsia="Times New Roman" w:cs="Calibri"/>
                <w:b/>
                <w:bCs/>
                <w:sz w:val="20"/>
                <w:szCs w:val="20"/>
                <w:lang w:eastAsia="es-CL"/>
              </w:rPr>
              <w:t xml:space="preserve">5 </w:t>
            </w:r>
            <w:r w:rsidRPr="006F7FE0">
              <w:rPr>
                <w:rFonts w:cs="Calibri"/>
                <w:b/>
                <w:sz w:val="20"/>
                <w:szCs w:val="20"/>
                <w:lang w:eastAsia="es-CL"/>
              </w:rPr>
              <w:t xml:space="preserve">DESARROLLO </w:t>
            </w:r>
            <w:r w:rsidR="00743FBC" w:rsidRPr="006F7FE0">
              <w:rPr>
                <w:rFonts w:cs="Calibri"/>
                <w:b/>
                <w:sz w:val="20"/>
                <w:szCs w:val="20"/>
                <w:lang w:eastAsia="es-CL"/>
              </w:rPr>
              <w:t>ECONÓMICO</w:t>
            </w:r>
            <w:r w:rsidRPr="006F7FE0">
              <w:rPr>
                <w:rFonts w:eastAsia="Times New Roman" w:cs="Calibri"/>
                <w:b/>
                <w:bCs/>
                <w:sz w:val="20"/>
                <w:szCs w:val="20"/>
                <w:lang w:eastAsia="es-CL"/>
              </w:rPr>
              <w:t xml:space="preserve"> </w:t>
            </w:r>
          </w:p>
          <w:p w14:paraId="46E12273" w14:textId="77777777" w:rsidR="0061703A" w:rsidRPr="00145EAB" w:rsidRDefault="00394205" w:rsidP="0061703A">
            <w:pPr>
              <w:spacing w:after="0" w:line="240" w:lineRule="auto"/>
              <w:rPr>
                <w:rFonts w:eastAsia="Times New Roman" w:cs="Calibri"/>
                <w:b/>
                <w:bCs/>
                <w:i/>
                <w:sz w:val="20"/>
                <w:szCs w:val="20"/>
                <w:lang w:eastAsia="es-CL"/>
              </w:rPr>
            </w:pPr>
            <w:r w:rsidRPr="00145EAB">
              <w:rPr>
                <w:rFonts w:cs="Calibri"/>
                <w:i/>
                <w:sz w:val="20"/>
                <w:szCs w:val="20"/>
              </w:rPr>
              <w:t>Describa</w:t>
            </w:r>
            <w:r w:rsidR="0061703A" w:rsidRPr="00145EAB">
              <w:rPr>
                <w:rFonts w:eastAsia="Times New Roman" w:cs="Calibri"/>
                <w:bCs/>
                <w:i/>
                <w:sz w:val="20"/>
                <w:szCs w:val="20"/>
                <w:lang w:eastAsia="es-CL"/>
              </w:rPr>
              <w:t xml:space="preserve"> las características de la cadena de valor en el territorio y la relación con la economía local.</w:t>
            </w:r>
          </w:p>
        </w:tc>
      </w:tr>
      <w:tr w:rsidR="00A515F3" w:rsidRPr="006F7FE0" w14:paraId="327A37B2" w14:textId="77777777" w:rsidTr="0061703A">
        <w:trPr>
          <w:trHeight w:val="495"/>
          <w:jc w:val="center"/>
        </w:trPr>
        <w:tc>
          <w:tcPr>
            <w:tcW w:w="9868" w:type="dxa"/>
            <w:tcBorders>
              <w:top w:val="single" w:sz="8" w:space="0" w:color="auto"/>
              <w:left w:val="single" w:sz="8" w:space="0" w:color="auto"/>
              <w:bottom w:val="single" w:sz="4" w:space="0" w:color="auto"/>
              <w:right w:val="single" w:sz="8" w:space="0" w:color="000000"/>
            </w:tcBorders>
            <w:shd w:val="clear" w:color="auto" w:fill="auto"/>
            <w:vAlign w:val="center"/>
          </w:tcPr>
          <w:p w14:paraId="28B73EEF" w14:textId="77777777" w:rsidR="00A515F3" w:rsidRDefault="00A515F3" w:rsidP="007F3CAA">
            <w:pPr>
              <w:pStyle w:val="Prrafodelista"/>
              <w:numPr>
                <w:ilvl w:val="0"/>
                <w:numId w:val="11"/>
              </w:numPr>
              <w:spacing w:after="0" w:line="240" w:lineRule="auto"/>
              <w:jc w:val="both"/>
              <w:rPr>
                <w:i/>
                <w:sz w:val="20"/>
                <w:szCs w:val="20"/>
              </w:rPr>
            </w:pPr>
            <w:r w:rsidRPr="0061703A">
              <w:rPr>
                <w:i/>
                <w:sz w:val="20"/>
                <w:szCs w:val="20"/>
              </w:rPr>
              <w:t>Describa y grafique la cadena de valor actual; describa los eslabones indicando la focalización del PTI, y grafique la cadena de valor proyectada con la acción del PTI</w:t>
            </w:r>
            <w:r w:rsidR="00691544" w:rsidRPr="0061703A">
              <w:rPr>
                <w:i/>
                <w:sz w:val="20"/>
                <w:szCs w:val="20"/>
              </w:rPr>
              <w:t>.</w:t>
            </w:r>
          </w:p>
          <w:p w14:paraId="18F60DC0" w14:textId="77777777" w:rsidR="00DB5CAA" w:rsidRPr="00DB5CAA" w:rsidRDefault="00DB5CAA" w:rsidP="00DB5CAA">
            <w:pPr>
              <w:spacing w:after="0" w:line="240" w:lineRule="auto"/>
              <w:jc w:val="both"/>
              <w:rPr>
                <w:i/>
                <w:sz w:val="20"/>
                <w:szCs w:val="20"/>
              </w:rPr>
            </w:pPr>
          </w:p>
        </w:tc>
      </w:tr>
      <w:tr w:rsidR="0061703A" w:rsidRPr="006F7FE0" w14:paraId="585E6589" w14:textId="77777777" w:rsidTr="0061703A">
        <w:trPr>
          <w:trHeight w:val="450"/>
          <w:jc w:val="center"/>
        </w:trPr>
        <w:tc>
          <w:tcPr>
            <w:tcW w:w="9868" w:type="dxa"/>
            <w:tcBorders>
              <w:top w:val="single" w:sz="4" w:space="0" w:color="auto"/>
              <w:left w:val="single" w:sz="8" w:space="0" w:color="auto"/>
              <w:bottom w:val="single" w:sz="4" w:space="0" w:color="auto"/>
              <w:right w:val="single" w:sz="8" w:space="0" w:color="000000"/>
            </w:tcBorders>
            <w:shd w:val="clear" w:color="auto" w:fill="auto"/>
            <w:vAlign w:val="center"/>
          </w:tcPr>
          <w:p w14:paraId="15B7834E" w14:textId="77777777" w:rsidR="0061703A" w:rsidRDefault="0061703A" w:rsidP="007F3CAA">
            <w:pPr>
              <w:pStyle w:val="Prrafodelista"/>
              <w:numPr>
                <w:ilvl w:val="0"/>
                <w:numId w:val="11"/>
              </w:numPr>
              <w:spacing w:after="0" w:line="240" w:lineRule="auto"/>
              <w:jc w:val="both"/>
              <w:rPr>
                <w:i/>
                <w:sz w:val="20"/>
                <w:szCs w:val="20"/>
              </w:rPr>
            </w:pPr>
            <w:r w:rsidRPr="0061703A">
              <w:rPr>
                <w:i/>
                <w:sz w:val="20"/>
                <w:szCs w:val="20"/>
              </w:rPr>
              <w:t xml:space="preserve">Identifique las brechas y señale en que contribuirá el proyecto para la mitigación de esas brechas, justificando la focalización y relacionándola con las inversiones para escalamiento competitivo en el marco de los tres años de implementación del proyecto. </w:t>
            </w:r>
          </w:p>
          <w:p w14:paraId="3C35006F" w14:textId="77777777" w:rsidR="00DB5CAA" w:rsidRPr="00DB5CAA" w:rsidRDefault="00DB5CAA" w:rsidP="00DB5CAA">
            <w:pPr>
              <w:spacing w:after="0" w:line="240" w:lineRule="auto"/>
              <w:jc w:val="both"/>
              <w:rPr>
                <w:i/>
                <w:sz w:val="20"/>
                <w:szCs w:val="20"/>
              </w:rPr>
            </w:pPr>
          </w:p>
        </w:tc>
      </w:tr>
      <w:tr w:rsidR="0061703A" w:rsidRPr="006F7FE0" w14:paraId="4B9DDB2F" w14:textId="77777777" w:rsidTr="0061703A">
        <w:trPr>
          <w:trHeight w:val="555"/>
          <w:jc w:val="center"/>
        </w:trPr>
        <w:tc>
          <w:tcPr>
            <w:tcW w:w="9868" w:type="dxa"/>
            <w:tcBorders>
              <w:top w:val="single" w:sz="4" w:space="0" w:color="auto"/>
              <w:left w:val="single" w:sz="8" w:space="0" w:color="auto"/>
              <w:bottom w:val="single" w:sz="4" w:space="0" w:color="auto"/>
              <w:right w:val="single" w:sz="8" w:space="0" w:color="000000"/>
            </w:tcBorders>
            <w:shd w:val="clear" w:color="auto" w:fill="auto"/>
            <w:vAlign w:val="center"/>
          </w:tcPr>
          <w:p w14:paraId="386A0FFD" w14:textId="77777777" w:rsidR="0061703A" w:rsidRDefault="0061703A" w:rsidP="007F3CAA">
            <w:pPr>
              <w:pStyle w:val="Prrafodelista"/>
              <w:numPr>
                <w:ilvl w:val="0"/>
                <w:numId w:val="11"/>
              </w:numPr>
              <w:spacing w:after="0" w:line="240" w:lineRule="auto"/>
              <w:jc w:val="both"/>
              <w:rPr>
                <w:i/>
                <w:sz w:val="20"/>
                <w:szCs w:val="20"/>
              </w:rPr>
            </w:pPr>
            <w:r w:rsidRPr="0061703A">
              <w:rPr>
                <w:i/>
                <w:sz w:val="20"/>
                <w:szCs w:val="20"/>
              </w:rPr>
              <w:t>Señale las oportunidades comerciales que existen para el territorio y las empresas de la cadena si se mitigan las brechas.</w:t>
            </w:r>
          </w:p>
          <w:p w14:paraId="57F420DE" w14:textId="77777777" w:rsidR="00DB5CAA" w:rsidRPr="00DB5CAA" w:rsidRDefault="00DB5CAA" w:rsidP="00DB5CAA">
            <w:pPr>
              <w:spacing w:after="0" w:line="240" w:lineRule="auto"/>
              <w:jc w:val="both"/>
              <w:rPr>
                <w:i/>
                <w:sz w:val="20"/>
                <w:szCs w:val="20"/>
              </w:rPr>
            </w:pPr>
          </w:p>
        </w:tc>
      </w:tr>
      <w:tr w:rsidR="0061703A" w:rsidRPr="006F7FE0" w14:paraId="278B58F7" w14:textId="77777777" w:rsidTr="0061703A">
        <w:trPr>
          <w:trHeight w:val="6045"/>
          <w:jc w:val="center"/>
        </w:trPr>
        <w:tc>
          <w:tcPr>
            <w:tcW w:w="9868" w:type="dxa"/>
            <w:tcBorders>
              <w:top w:val="single" w:sz="4" w:space="0" w:color="auto"/>
              <w:left w:val="single" w:sz="8" w:space="0" w:color="auto"/>
              <w:bottom w:val="single" w:sz="8" w:space="0" w:color="auto"/>
              <w:right w:val="single" w:sz="8" w:space="0" w:color="000000"/>
            </w:tcBorders>
            <w:shd w:val="clear" w:color="auto" w:fill="auto"/>
            <w:vAlign w:val="center"/>
          </w:tcPr>
          <w:p w14:paraId="01EE818E" w14:textId="77777777" w:rsidR="0061703A" w:rsidRPr="006F7FE0" w:rsidRDefault="0061703A" w:rsidP="007F3CAA">
            <w:pPr>
              <w:pStyle w:val="Prrafodelista"/>
              <w:numPr>
                <w:ilvl w:val="0"/>
                <w:numId w:val="11"/>
              </w:numPr>
              <w:spacing w:after="0" w:line="240" w:lineRule="auto"/>
              <w:jc w:val="both"/>
              <w:rPr>
                <w:rFonts w:eastAsia="Times New Roman" w:cs="Calibri"/>
                <w:bCs/>
                <w:sz w:val="20"/>
                <w:szCs w:val="20"/>
                <w:lang w:eastAsia="es-CL"/>
              </w:rPr>
            </w:pPr>
            <w:r w:rsidRPr="0061703A">
              <w:rPr>
                <w:i/>
                <w:sz w:val="20"/>
                <w:szCs w:val="20"/>
              </w:rPr>
              <w:t>En base a lo anterior</w:t>
            </w:r>
            <w:r w:rsidR="002752D5">
              <w:rPr>
                <w:i/>
                <w:sz w:val="20"/>
                <w:szCs w:val="20"/>
              </w:rPr>
              <w:t>,</w:t>
            </w:r>
            <w:r w:rsidRPr="0061703A">
              <w:rPr>
                <w:i/>
                <w:sz w:val="20"/>
                <w:szCs w:val="20"/>
              </w:rPr>
              <w:t xml:space="preserve"> resuma la Estrategia que implementará este PTI para los tres años, utilizando para aquello el siguiente cuadro</w:t>
            </w:r>
            <w:r w:rsidRPr="006F7FE0">
              <w:rPr>
                <w:rFonts w:eastAsia="Times New Roman" w:cs="Calibri"/>
                <w:bCs/>
                <w:sz w:val="20"/>
                <w:szCs w:val="20"/>
                <w:lang w:eastAsia="es-CL"/>
              </w:rPr>
              <w:t xml:space="preserve">: </w:t>
            </w:r>
          </w:p>
          <w:p w14:paraId="35ECD225" w14:textId="77777777" w:rsidR="00DB5CAA" w:rsidRPr="00DB5CAA" w:rsidRDefault="00DB5CAA" w:rsidP="00DB5CAA">
            <w:pPr>
              <w:spacing w:after="0" w:line="240" w:lineRule="auto"/>
              <w:rPr>
                <w:rFonts w:eastAsia="Times New Roman" w:cs="Calibri"/>
                <w:bCs/>
                <w:lang w:eastAsia="es-CL"/>
              </w:rPr>
            </w:pPr>
          </w:p>
          <w:tbl>
            <w:tblPr>
              <w:tblpPr w:leftFromText="142" w:rightFromText="142" w:vertAnchor="text" w:horzAnchor="margin" w:tblpXSpec="center" w:tblpY="1"/>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28"/>
              <w:gridCol w:w="1967"/>
              <w:gridCol w:w="1841"/>
              <w:gridCol w:w="1694"/>
            </w:tblGrid>
            <w:tr w:rsidR="0061703A" w:rsidRPr="006F7FE0" w14:paraId="574C1BE3" w14:textId="77777777" w:rsidTr="008578CA">
              <w:trPr>
                <w:trHeight w:val="699"/>
              </w:trPr>
              <w:tc>
                <w:tcPr>
                  <w:tcW w:w="1555" w:type="dxa"/>
                  <w:shd w:val="clear" w:color="auto" w:fill="auto"/>
                  <w:vAlign w:val="center"/>
                </w:tcPr>
                <w:p w14:paraId="594699B4" w14:textId="77777777" w:rsidR="0061703A" w:rsidRPr="006F7FE0" w:rsidRDefault="0061703A" w:rsidP="008578CA">
                  <w:pPr>
                    <w:spacing w:after="120"/>
                    <w:jc w:val="center"/>
                    <w:rPr>
                      <w:rFonts w:cs="Calibri"/>
                      <w:b/>
                    </w:rPr>
                  </w:pPr>
                  <w:r w:rsidRPr="006F7FE0">
                    <w:rPr>
                      <w:rFonts w:cs="Calibri"/>
                      <w:b/>
                    </w:rPr>
                    <w:t>BRECHAS QUE ABORDARÁ EL PTI</w:t>
                  </w:r>
                </w:p>
              </w:tc>
              <w:tc>
                <w:tcPr>
                  <w:tcW w:w="1728" w:type="dxa"/>
                  <w:shd w:val="clear" w:color="auto" w:fill="auto"/>
                  <w:vAlign w:val="center"/>
                </w:tcPr>
                <w:p w14:paraId="04836B15" w14:textId="77777777" w:rsidR="0061703A" w:rsidRPr="006F7FE0" w:rsidRDefault="0061703A" w:rsidP="008578CA">
                  <w:pPr>
                    <w:spacing w:after="120"/>
                    <w:jc w:val="center"/>
                    <w:rPr>
                      <w:rFonts w:cs="Calibri"/>
                      <w:b/>
                    </w:rPr>
                  </w:pPr>
                  <w:r w:rsidRPr="006F7FE0">
                    <w:rPr>
                      <w:rFonts w:cs="Calibri"/>
                      <w:b/>
                    </w:rPr>
                    <w:t>OBJETIVOS DEL PTI</w:t>
                  </w:r>
                </w:p>
              </w:tc>
              <w:tc>
                <w:tcPr>
                  <w:tcW w:w="1967" w:type="dxa"/>
                  <w:shd w:val="clear" w:color="auto" w:fill="auto"/>
                  <w:vAlign w:val="center"/>
                </w:tcPr>
                <w:p w14:paraId="40AFAC31" w14:textId="77777777" w:rsidR="0061703A" w:rsidRPr="006F7FE0" w:rsidRDefault="0061703A" w:rsidP="008578CA">
                  <w:pPr>
                    <w:spacing w:after="120"/>
                    <w:jc w:val="center"/>
                    <w:rPr>
                      <w:rFonts w:cs="Calibri"/>
                      <w:b/>
                    </w:rPr>
                  </w:pPr>
                  <w:r w:rsidRPr="006F7FE0">
                    <w:rPr>
                      <w:rFonts w:cs="Calibri"/>
                      <w:b/>
                    </w:rPr>
                    <w:t>INICIATIVAS DE ESCALAMIENTO COMPETITIVO</w:t>
                  </w:r>
                </w:p>
              </w:tc>
              <w:tc>
                <w:tcPr>
                  <w:tcW w:w="1841" w:type="dxa"/>
                  <w:shd w:val="clear" w:color="auto" w:fill="auto"/>
                  <w:vAlign w:val="center"/>
                </w:tcPr>
                <w:p w14:paraId="2E6DAA0B" w14:textId="77777777" w:rsidR="0061703A" w:rsidRPr="006F7FE0" w:rsidRDefault="0061703A" w:rsidP="008578CA">
                  <w:pPr>
                    <w:spacing w:after="120"/>
                    <w:jc w:val="center"/>
                    <w:rPr>
                      <w:rFonts w:cs="Calibri"/>
                      <w:b/>
                    </w:rPr>
                  </w:pPr>
                  <w:r w:rsidRPr="006F7FE0">
                    <w:rPr>
                      <w:rFonts w:cs="Calibri"/>
                      <w:b/>
                    </w:rPr>
                    <w:t>ACTIVIDADES DEL PLAN DE TRABAJO</w:t>
                  </w:r>
                </w:p>
              </w:tc>
              <w:tc>
                <w:tcPr>
                  <w:tcW w:w="1694" w:type="dxa"/>
                  <w:shd w:val="clear" w:color="auto" w:fill="auto"/>
                  <w:vAlign w:val="center"/>
                </w:tcPr>
                <w:p w14:paraId="40214475" w14:textId="77777777" w:rsidR="0061703A" w:rsidRPr="006F7FE0" w:rsidRDefault="0061703A" w:rsidP="008578CA">
                  <w:pPr>
                    <w:spacing w:after="120"/>
                    <w:jc w:val="center"/>
                    <w:rPr>
                      <w:rFonts w:cs="Calibri"/>
                      <w:b/>
                    </w:rPr>
                  </w:pPr>
                  <w:r w:rsidRPr="006F7FE0">
                    <w:rPr>
                      <w:rFonts w:cs="Calibri"/>
                      <w:b/>
                    </w:rPr>
                    <w:t>RESULTADOS ESPERADOS DE LA ACTIVIDAD</w:t>
                  </w:r>
                </w:p>
              </w:tc>
            </w:tr>
            <w:tr w:rsidR="0061703A" w:rsidRPr="006F7FE0" w14:paraId="2D8BFA4C" w14:textId="77777777" w:rsidTr="008578CA">
              <w:trPr>
                <w:trHeight w:val="112"/>
              </w:trPr>
              <w:tc>
                <w:tcPr>
                  <w:tcW w:w="1555" w:type="dxa"/>
                  <w:shd w:val="clear" w:color="auto" w:fill="auto"/>
                </w:tcPr>
                <w:p w14:paraId="1DD6B613" w14:textId="77777777" w:rsidR="0061703A" w:rsidRPr="006F7FE0" w:rsidRDefault="0061703A" w:rsidP="008578CA">
                  <w:pPr>
                    <w:spacing w:after="0"/>
                    <w:rPr>
                      <w:rFonts w:cs="Calibri"/>
                      <w:sz w:val="18"/>
                    </w:rPr>
                  </w:pPr>
                  <w:r w:rsidRPr="006F7FE0">
                    <w:rPr>
                      <w:rFonts w:cs="Calibri"/>
                      <w:sz w:val="18"/>
                    </w:rPr>
                    <w:t>Ejemplo: Variedades de frambuesa y arándano no acordes a las actuales necesidades de mercado.</w:t>
                  </w:r>
                </w:p>
                <w:p w14:paraId="5113ABE0" w14:textId="77777777" w:rsidR="0061703A" w:rsidRPr="006F7FE0" w:rsidRDefault="0061703A" w:rsidP="008578CA">
                  <w:pPr>
                    <w:spacing w:after="0"/>
                    <w:rPr>
                      <w:rFonts w:cs="Calibri"/>
                      <w:sz w:val="18"/>
                    </w:rPr>
                  </w:pPr>
                </w:p>
              </w:tc>
              <w:tc>
                <w:tcPr>
                  <w:tcW w:w="1728" w:type="dxa"/>
                  <w:shd w:val="clear" w:color="auto" w:fill="auto"/>
                </w:tcPr>
                <w:p w14:paraId="7AB59A52" w14:textId="77777777" w:rsidR="0061703A" w:rsidRPr="006F7FE0" w:rsidRDefault="0061703A" w:rsidP="008578CA">
                  <w:pPr>
                    <w:spacing w:after="0"/>
                    <w:rPr>
                      <w:rFonts w:cs="Calibri"/>
                      <w:sz w:val="18"/>
                    </w:rPr>
                  </w:pPr>
                  <w:r w:rsidRPr="006F7FE0">
                    <w:rPr>
                      <w:rFonts w:cs="Calibri"/>
                      <w:sz w:val="18"/>
                    </w:rPr>
                    <w:t>Ejemplo: OE1 Apoyar la introducción de nuevos productos y/o mejorar los actuales</w:t>
                  </w:r>
                </w:p>
                <w:p w14:paraId="23EE35D9" w14:textId="77777777" w:rsidR="0061703A" w:rsidRPr="006F7FE0" w:rsidRDefault="0061703A" w:rsidP="008578CA">
                  <w:pPr>
                    <w:spacing w:after="0"/>
                    <w:rPr>
                      <w:rFonts w:cs="Calibri"/>
                      <w:sz w:val="18"/>
                    </w:rPr>
                  </w:pPr>
                </w:p>
              </w:tc>
              <w:tc>
                <w:tcPr>
                  <w:tcW w:w="1967" w:type="dxa"/>
                  <w:shd w:val="clear" w:color="auto" w:fill="auto"/>
                </w:tcPr>
                <w:p w14:paraId="04949BA1" w14:textId="77777777" w:rsidR="0061703A" w:rsidRPr="006F7FE0" w:rsidRDefault="0061703A" w:rsidP="008578CA">
                  <w:pPr>
                    <w:spacing w:after="0"/>
                    <w:rPr>
                      <w:rFonts w:cs="Calibri"/>
                      <w:sz w:val="18"/>
                    </w:rPr>
                  </w:pPr>
                  <w:r w:rsidRPr="006F7FE0">
                    <w:rPr>
                      <w:rFonts w:cs="Calibri"/>
                      <w:sz w:val="18"/>
                    </w:rPr>
                    <w:t xml:space="preserve">Ejemplo: </w:t>
                  </w:r>
                  <w:r w:rsidRPr="006F7FE0">
                    <w:rPr>
                      <w:rFonts w:cs="Calibri"/>
                      <w:b/>
                      <w:bCs/>
                      <w:sz w:val="18"/>
                    </w:rPr>
                    <w:t xml:space="preserve">Implementación de nuevos productos y/o atributos: </w:t>
                  </w:r>
                  <w:r w:rsidRPr="006F7FE0">
                    <w:rPr>
                      <w:rFonts w:cs="Calibri"/>
                      <w:sz w:val="18"/>
                    </w:rPr>
                    <w:t xml:space="preserve">Considerando estrategia regional, PTI se abocará en la incorporación de nuevos productos, trabajando de manera conjunta, con el PER Agroindustrial. Ambos programas son vinculados a centros de estudio y de investigación. </w:t>
                  </w:r>
                </w:p>
              </w:tc>
              <w:tc>
                <w:tcPr>
                  <w:tcW w:w="1841" w:type="dxa"/>
                  <w:shd w:val="clear" w:color="auto" w:fill="auto"/>
                </w:tcPr>
                <w:p w14:paraId="54232224" w14:textId="77777777" w:rsidR="0061703A" w:rsidRPr="006F7FE0" w:rsidRDefault="0061703A" w:rsidP="008578CA">
                  <w:pPr>
                    <w:spacing w:after="0"/>
                    <w:rPr>
                      <w:rFonts w:cs="Calibri"/>
                      <w:sz w:val="18"/>
                    </w:rPr>
                  </w:pPr>
                  <w:r w:rsidRPr="006F7FE0">
                    <w:rPr>
                      <w:rFonts w:cs="Calibri"/>
                      <w:sz w:val="18"/>
                    </w:rPr>
                    <w:t xml:space="preserve">Ejemplo: </w:t>
                  </w:r>
                  <w:r w:rsidRPr="006F7FE0">
                    <w:rPr>
                      <w:rFonts w:cs="Calibri"/>
                      <w:b/>
                      <w:bCs/>
                      <w:sz w:val="18"/>
                    </w:rPr>
                    <w:t>Evaluación de nuevas variedades de Berries (Act 2 del plan de trabajo):</w:t>
                  </w:r>
                  <w:r w:rsidRPr="006F7FE0">
                    <w:rPr>
                      <w:rFonts w:cs="Calibri"/>
                      <w:sz w:val="18"/>
                    </w:rPr>
                    <w:t xml:space="preserve"> Importación de 2 variedades, por parte del PTI en conjunto con INIA, para probar si atributos se corresponden con necesidades del mercado.</w:t>
                  </w:r>
                </w:p>
                <w:p w14:paraId="62E190D3" w14:textId="77777777" w:rsidR="0061703A" w:rsidRPr="006F7FE0" w:rsidRDefault="0061703A" w:rsidP="008578CA">
                  <w:pPr>
                    <w:spacing w:after="0"/>
                    <w:rPr>
                      <w:rFonts w:cs="Calibri"/>
                      <w:sz w:val="18"/>
                    </w:rPr>
                  </w:pPr>
                </w:p>
              </w:tc>
              <w:tc>
                <w:tcPr>
                  <w:tcW w:w="1694" w:type="dxa"/>
                  <w:shd w:val="clear" w:color="auto" w:fill="auto"/>
                </w:tcPr>
                <w:p w14:paraId="027DCF04" w14:textId="77777777" w:rsidR="0061703A" w:rsidRPr="006F7FE0" w:rsidRDefault="0061703A" w:rsidP="008578CA">
                  <w:pPr>
                    <w:spacing w:after="0"/>
                    <w:rPr>
                      <w:rFonts w:cs="Calibri"/>
                      <w:sz w:val="18"/>
                    </w:rPr>
                  </w:pPr>
                  <w:r w:rsidRPr="006F7FE0">
                    <w:rPr>
                      <w:rFonts w:cs="Calibri"/>
                      <w:sz w:val="18"/>
                    </w:rPr>
                    <w:t xml:space="preserve">Ejemplo: </w:t>
                  </w:r>
                  <w:r w:rsidRPr="006F7FE0">
                    <w:rPr>
                      <w:rFonts w:cs="Calibri"/>
                      <w:sz w:val="18"/>
                      <w:lang w:val="es-MX"/>
                    </w:rPr>
                    <w:t>Lograr introducir nuevas o mejoradas variedades</w:t>
                  </w:r>
                </w:p>
                <w:p w14:paraId="2F7B7032" w14:textId="77777777" w:rsidR="0061703A" w:rsidRPr="006F7FE0" w:rsidRDefault="0061703A" w:rsidP="008578CA">
                  <w:pPr>
                    <w:spacing w:after="0"/>
                    <w:rPr>
                      <w:rFonts w:cs="Calibri"/>
                      <w:sz w:val="18"/>
                    </w:rPr>
                  </w:pPr>
                </w:p>
              </w:tc>
            </w:tr>
          </w:tbl>
          <w:p w14:paraId="6E0DEEB4" w14:textId="77777777" w:rsidR="0061703A" w:rsidRPr="006F7FE0" w:rsidRDefault="0061703A" w:rsidP="008578CA">
            <w:pPr>
              <w:pStyle w:val="Prrafodelista"/>
              <w:spacing w:after="0" w:line="240" w:lineRule="auto"/>
              <w:ind w:left="720"/>
              <w:rPr>
                <w:rFonts w:eastAsia="Times New Roman" w:cs="Calibri"/>
                <w:bCs/>
                <w:sz w:val="20"/>
                <w:szCs w:val="20"/>
                <w:lang w:eastAsia="es-CL"/>
              </w:rPr>
            </w:pPr>
          </w:p>
        </w:tc>
      </w:tr>
    </w:tbl>
    <w:p w14:paraId="27E0D306" w14:textId="77777777" w:rsidR="00A515F3" w:rsidRPr="006F7FE0" w:rsidRDefault="00A515F3" w:rsidP="00A515F3">
      <w:pPr>
        <w:spacing w:after="0" w:line="240" w:lineRule="auto"/>
        <w:rPr>
          <w:rFonts w:eastAsia="Times New Roman" w:cs="Calibri"/>
          <w:lang w:eastAsia="es-CL"/>
        </w:rPr>
      </w:pPr>
    </w:p>
    <w:p w14:paraId="770C581B" w14:textId="77777777" w:rsidR="00A515F3" w:rsidRPr="006F7FE0" w:rsidRDefault="00A515F3" w:rsidP="007F3CAA">
      <w:pPr>
        <w:pStyle w:val="Prrafodelista"/>
        <w:numPr>
          <w:ilvl w:val="0"/>
          <w:numId w:val="5"/>
        </w:numPr>
        <w:spacing w:after="0" w:line="240" w:lineRule="auto"/>
        <w:rPr>
          <w:rFonts w:cs="Calibri"/>
          <w:b/>
        </w:rPr>
      </w:pPr>
      <w:r w:rsidRPr="006F7FE0">
        <w:rPr>
          <w:rFonts w:cs="Calibri"/>
          <w:b/>
        </w:rPr>
        <w:br w:type="page"/>
      </w:r>
      <w:r w:rsidR="00D13C9E">
        <w:rPr>
          <w:rFonts w:cs="Calibri"/>
          <w:b/>
        </w:rPr>
        <w:lastRenderedPageBreak/>
        <w:t>MAPA DE ACTORES Y GOBERNANZA</w:t>
      </w:r>
    </w:p>
    <w:p w14:paraId="2F9CF63A" w14:textId="2D568786" w:rsidR="005135BE" w:rsidRDefault="005135BE" w:rsidP="005135BE">
      <w:pPr>
        <w:pStyle w:val="Prrafodelista"/>
        <w:spacing w:after="0" w:line="240" w:lineRule="auto"/>
        <w:ind w:left="1080"/>
        <w:rPr>
          <w:rFonts w:cs="Calibri"/>
          <w:b/>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018"/>
        <w:gridCol w:w="882"/>
        <w:gridCol w:w="1233"/>
        <w:gridCol w:w="45"/>
        <w:gridCol w:w="623"/>
        <w:gridCol w:w="1248"/>
        <w:gridCol w:w="426"/>
        <w:gridCol w:w="2125"/>
      </w:tblGrid>
      <w:tr w:rsidR="003554C4" w:rsidRPr="006F7FE0" w14:paraId="1462B1FC" w14:textId="77777777" w:rsidTr="000E0D4C">
        <w:trPr>
          <w:trHeight w:val="243"/>
        </w:trPr>
        <w:tc>
          <w:tcPr>
            <w:tcW w:w="9498" w:type="dxa"/>
            <w:gridSpan w:val="9"/>
            <w:shd w:val="clear" w:color="auto" w:fill="F2F2F2"/>
          </w:tcPr>
          <w:p w14:paraId="6D140D89" w14:textId="19DE63B9" w:rsidR="003554C4" w:rsidRDefault="003554C4" w:rsidP="000E0D4C">
            <w:pPr>
              <w:spacing w:after="0" w:line="240" w:lineRule="auto"/>
              <w:rPr>
                <w:rFonts w:cs="Calibri"/>
                <w:b/>
                <w:bCs/>
                <w:sz w:val="20"/>
                <w:lang w:eastAsia="es-ES"/>
              </w:rPr>
            </w:pPr>
            <w:r w:rsidRPr="006F7FE0">
              <w:rPr>
                <w:rFonts w:cs="Calibri"/>
                <w:b/>
                <w:bCs/>
                <w:sz w:val="20"/>
                <w:lang w:eastAsia="es-ES"/>
              </w:rPr>
              <w:t xml:space="preserve">CUADRO N° </w:t>
            </w:r>
            <w:r>
              <w:rPr>
                <w:rFonts w:cs="Calibri"/>
                <w:b/>
                <w:bCs/>
                <w:sz w:val="20"/>
                <w:lang w:eastAsia="es-ES"/>
              </w:rPr>
              <w:t>6</w:t>
            </w:r>
            <w:r w:rsidRPr="006F7FE0">
              <w:rPr>
                <w:rFonts w:cs="Calibri"/>
                <w:b/>
                <w:bCs/>
                <w:sz w:val="20"/>
                <w:lang w:eastAsia="es-ES"/>
              </w:rPr>
              <w:t xml:space="preserve">: </w:t>
            </w:r>
            <w:r>
              <w:rPr>
                <w:rFonts w:cs="Calibri"/>
                <w:b/>
                <w:bCs/>
                <w:sz w:val="20"/>
                <w:lang w:eastAsia="es-ES"/>
              </w:rPr>
              <w:t>ACTORES DEL PTI</w:t>
            </w:r>
          </w:p>
          <w:p w14:paraId="355837D5" w14:textId="77777777" w:rsidR="003554C4" w:rsidRPr="00E018CB" w:rsidRDefault="003554C4" w:rsidP="000E0D4C">
            <w:pPr>
              <w:spacing w:after="0" w:line="240" w:lineRule="auto"/>
              <w:rPr>
                <w:rFonts w:cs="Calibri"/>
                <w:bCs/>
                <w:i/>
                <w:sz w:val="20"/>
                <w:lang w:eastAsia="es-ES"/>
              </w:rPr>
            </w:pPr>
            <w:r w:rsidRPr="00E018CB">
              <w:rPr>
                <w:rFonts w:cs="Calibri"/>
                <w:bCs/>
                <w:i/>
                <w:sz w:val="20"/>
                <w:lang w:eastAsia="es-ES"/>
              </w:rPr>
              <w:t>Identifi</w:t>
            </w:r>
            <w:r>
              <w:rPr>
                <w:rFonts w:cs="Calibri"/>
                <w:bCs/>
                <w:i/>
                <w:sz w:val="20"/>
                <w:lang w:eastAsia="es-ES"/>
              </w:rPr>
              <w:t>que</w:t>
            </w:r>
            <w:r w:rsidRPr="00E018CB">
              <w:rPr>
                <w:rFonts w:cs="Calibri"/>
                <w:bCs/>
                <w:i/>
                <w:sz w:val="20"/>
                <w:lang w:eastAsia="es-ES"/>
              </w:rPr>
              <w:t xml:space="preserve"> los actores (asociados y participantes/beneficiados) del PTI. </w:t>
            </w:r>
            <w:r>
              <w:rPr>
                <w:rFonts w:cs="Calibri"/>
                <w:bCs/>
                <w:i/>
                <w:sz w:val="20"/>
                <w:lang w:eastAsia="es-ES"/>
              </w:rPr>
              <w:t>D</w:t>
            </w:r>
            <w:r w:rsidRPr="00E018CB">
              <w:rPr>
                <w:rFonts w:cs="Calibri"/>
                <w:bCs/>
                <w:i/>
                <w:sz w:val="20"/>
                <w:lang w:eastAsia="es-ES"/>
              </w:rPr>
              <w:t>ebe clasificarlos por sector (Persona natural; privado; público; ONG; Entidades académicas).</w:t>
            </w:r>
          </w:p>
        </w:tc>
      </w:tr>
      <w:tr w:rsidR="003554C4" w:rsidRPr="006F7FE0" w14:paraId="7DCB362A" w14:textId="77777777" w:rsidTr="000E0D4C">
        <w:trPr>
          <w:trHeight w:val="243"/>
        </w:trPr>
        <w:tc>
          <w:tcPr>
            <w:tcW w:w="9498" w:type="dxa"/>
            <w:gridSpan w:val="9"/>
            <w:shd w:val="clear" w:color="auto" w:fill="F2F2F2"/>
          </w:tcPr>
          <w:p w14:paraId="2952CE97" w14:textId="77777777" w:rsidR="003554C4" w:rsidRDefault="003554C4" w:rsidP="000E0D4C">
            <w:pPr>
              <w:pStyle w:val="Prrafodelista"/>
              <w:numPr>
                <w:ilvl w:val="0"/>
                <w:numId w:val="45"/>
              </w:numPr>
              <w:spacing w:after="0" w:line="240" w:lineRule="auto"/>
              <w:jc w:val="center"/>
              <w:rPr>
                <w:rFonts w:cs="Calibri"/>
                <w:b/>
                <w:bCs/>
                <w:sz w:val="20"/>
                <w:szCs w:val="20"/>
                <w:lang w:eastAsia="es-ES"/>
              </w:rPr>
            </w:pPr>
            <w:r w:rsidRPr="0061703A">
              <w:rPr>
                <w:rFonts w:cs="Calibri"/>
                <w:b/>
                <w:bCs/>
                <w:sz w:val="20"/>
                <w:szCs w:val="20"/>
                <w:lang w:eastAsia="es-ES"/>
              </w:rPr>
              <w:t>ASOCIADOS</w:t>
            </w:r>
            <w:r w:rsidRPr="0061703A">
              <w:rPr>
                <w:rFonts w:cs="Calibri"/>
                <w:b/>
                <w:sz w:val="20"/>
                <w:szCs w:val="20"/>
                <w:vertAlign w:val="superscript"/>
                <w:lang w:eastAsia="es-ES"/>
              </w:rPr>
              <w:footnoteReference w:id="3"/>
            </w:r>
            <w:r w:rsidRPr="0061703A">
              <w:rPr>
                <w:rFonts w:cs="Calibri"/>
                <w:b/>
                <w:bCs/>
                <w:sz w:val="20"/>
                <w:szCs w:val="20"/>
                <w:lang w:eastAsia="es-ES"/>
              </w:rPr>
              <w:t>:</w:t>
            </w:r>
          </w:p>
          <w:p w14:paraId="68CC399D" w14:textId="77777777" w:rsidR="003554C4" w:rsidRPr="0061703A" w:rsidRDefault="003554C4" w:rsidP="000E0D4C">
            <w:pPr>
              <w:pStyle w:val="Prrafodelista"/>
              <w:spacing w:after="0" w:line="240" w:lineRule="auto"/>
              <w:ind w:left="720"/>
              <w:jc w:val="center"/>
              <w:rPr>
                <w:rFonts w:cs="Calibri"/>
                <w:b/>
                <w:bCs/>
                <w:sz w:val="20"/>
                <w:szCs w:val="20"/>
                <w:lang w:eastAsia="es-ES"/>
              </w:rPr>
            </w:pPr>
            <w:r w:rsidRPr="0061703A">
              <w:rPr>
                <w:rFonts w:eastAsia="Times New Roman" w:cs="Calibri"/>
                <w:iCs/>
                <w:sz w:val="20"/>
                <w:szCs w:val="20"/>
              </w:rPr>
              <w:t xml:space="preserve">Identificar los actores que </w:t>
            </w:r>
            <w:r>
              <w:rPr>
                <w:rFonts w:eastAsia="Times New Roman" w:cs="Calibri"/>
                <w:iCs/>
                <w:sz w:val="20"/>
                <w:szCs w:val="20"/>
              </w:rPr>
              <w:t>aportan</w:t>
            </w:r>
            <w:r w:rsidRPr="0061703A">
              <w:rPr>
                <w:rFonts w:eastAsia="Times New Roman" w:cs="Calibri"/>
                <w:iCs/>
                <w:sz w:val="20"/>
                <w:szCs w:val="20"/>
              </w:rPr>
              <w:t xml:space="preserve"> cofinanciamiento </w:t>
            </w:r>
            <w:r>
              <w:rPr>
                <w:rFonts w:eastAsia="Times New Roman" w:cs="Calibri"/>
                <w:iCs/>
                <w:sz w:val="20"/>
                <w:szCs w:val="20"/>
              </w:rPr>
              <w:t xml:space="preserve">para </w:t>
            </w:r>
            <w:r w:rsidRPr="0061703A">
              <w:rPr>
                <w:rFonts w:eastAsia="Times New Roman" w:cs="Calibri"/>
                <w:iCs/>
                <w:sz w:val="20"/>
                <w:szCs w:val="20"/>
              </w:rPr>
              <w:t xml:space="preserve">el </w:t>
            </w:r>
            <w:r>
              <w:rPr>
                <w:rFonts w:eastAsia="Times New Roman" w:cs="Calibri"/>
                <w:iCs/>
                <w:sz w:val="20"/>
                <w:szCs w:val="20"/>
              </w:rPr>
              <w:t>desarrollo del p</w:t>
            </w:r>
            <w:r w:rsidRPr="0061703A">
              <w:rPr>
                <w:rFonts w:eastAsia="Times New Roman" w:cs="Calibri"/>
                <w:iCs/>
                <w:sz w:val="20"/>
                <w:szCs w:val="20"/>
              </w:rPr>
              <w:t>royecto</w:t>
            </w:r>
          </w:p>
        </w:tc>
      </w:tr>
      <w:tr w:rsidR="003554C4" w:rsidRPr="006F7FE0" w14:paraId="15AAD544" w14:textId="77777777" w:rsidTr="000E0D4C">
        <w:trPr>
          <w:trHeight w:val="465"/>
        </w:trPr>
        <w:tc>
          <w:tcPr>
            <w:tcW w:w="2916" w:type="dxa"/>
            <w:gridSpan w:val="2"/>
            <w:shd w:val="clear" w:color="auto" w:fill="F2F2F2"/>
            <w:vAlign w:val="center"/>
          </w:tcPr>
          <w:p w14:paraId="77E9EC4E"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 xml:space="preserve">NOMBRE </w:t>
            </w:r>
            <w:r>
              <w:rPr>
                <w:rFonts w:eastAsia="Times New Roman" w:cs="Calibri"/>
                <w:b/>
                <w:bCs/>
                <w:iCs/>
                <w:sz w:val="20"/>
                <w:szCs w:val="20"/>
              </w:rPr>
              <w:t>R</w:t>
            </w:r>
            <w:r w:rsidRPr="0061703A">
              <w:rPr>
                <w:rFonts w:eastAsia="Times New Roman" w:cs="Calibri"/>
                <w:b/>
                <w:bCs/>
                <w:iCs/>
                <w:sz w:val="20"/>
                <w:szCs w:val="20"/>
              </w:rPr>
              <w:t>ESPONSABLE</w:t>
            </w:r>
          </w:p>
        </w:tc>
        <w:tc>
          <w:tcPr>
            <w:tcW w:w="2160" w:type="dxa"/>
            <w:gridSpan w:val="3"/>
            <w:tcBorders>
              <w:right w:val="single" w:sz="4" w:space="0" w:color="auto"/>
            </w:tcBorders>
            <w:shd w:val="clear" w:color="auto" w:fill="F2F2F2"/>
            <w:vAlign w:val="center"/>
          </w:tcPr>
          <w:p w14:paraId="641B60B3"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 xml:space="preserve">NOMBRE </w:t>
            </w:r>
            <w:r>
              <w:rPr>
                <w:rFonts w:eastAsia="Times New Roman" w:cs="Calibri"/>
                <w:b/>
                <w:bCs/>
                <w:iCs/>
                <w:sz w:val="20"/>
                <w:szCs w:val="20"/>
              </w:rPr>
              <w:t>ORGANIZACIÓN</w:t>
            </w:r>
          </w:p>
        </w:tc>
        <w:tc>
          <w:tcPr>
            <w:tcW w:w="1871" w:type="dxa"/>
            <w:gridSpan w:val="2"/>
            <w:tcBorders>
              <w:left w:val="single" w:sz="4" w:space="0" w:color="auto"/>
            </w:tcBorders>
            <w:shd w:val="clear" w:color="auto" w:fill="F2F2F2"/>
            <w:vAlign w:val="center"/>
          </w:tcPr>
          <w:p w14:paraId="09599051"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ÁREA</w:t>
            </w:r>
            <w:r>
              <w:rPr>
                <w:rFonts w:eastAsia="Times New Roman" w:cs="Calibri"/>
                <w:b/>
                <w:bCs/>
                <w:iCs/>
                <w:sz w:val="20"/>
                <w:szCs w:val="20"/>
              </w:rPr>
              <w:t xml:space="preserve"> A LA QUE PERTENECE DENTRO DE LA ORGANIZACIÓN</w:t>
            </w:r>
          </w:p>
        </w:tc>
        <w:tc>
          <w:tcPr>
            <w:tcW w:w="2551" w:type="dxa"/>
            <w:gridSpan w:val="2"/>
            <w:shd w:val="clear" w:color="auto" w:fill="F2F2F2"/>
            <w:vAlign w:val="center"/>
          </w:tcPr>
          <w:p w14:paraId="4C022C5F" w14:textId="77777777" w:rsidR="003554C4" w:rsidRPr="0061703A" w:rsidRDefault="003554C4" w:rsidP="000E0D4C">
            <w:pPr>
              <w:spacing w:after="0" w:line="240" w:lineRule="auto"/>
              <w:jc w:val="center"/>
              <w:rPr>
                <w:rFonts w:eastAsia="Times New Roman" w:cs="Calibri"/>
                <w:b/>
                <w:bCs/>
                <w:iCs/>
                <w:sz w:val="20"/>
                <w:szCs w:val="20"/>
              </w:rPr>
            </w:pPr>
            <w:r w:rsidRPr="0061703A">
              <w:rPr>
                <w:rFonts w:eastAsia="Times New Roman" w:cs="Calibri"/>
                <w:b/>
                <w:bCs/>
                <w:iCs/>
                <w:sz w:val="20"/>
                <w:szCs w:val="20"/>
              </w:rPr>
              <w:t>SECTOR</w:t>
            </w:r>
          </w:p>
          <w:p w14:paraId="0A6D1427" w14:textId="77777777" w:rsidR="003554C4" w:rsidRPr="0061703A" w:rsidRDefault="003554C4" w:rsidP="000E0D4C">
            <w:pPr>
              <w:spacing w:after="0" w:line="240" w:lineRule="auto"/>
              <w:jc w:val="center"/>
              <w:rPr>
                <w:rFonts w:cs="Calibri"/>
                <w:sz w:val="20"/>
                <w:szCs w:val="20"/>
              </w:rPr>
            </w:pPr>
            <w:r w:rsidRPr="0061703A">
              <w:rPr>
                <w:rFonts w:eastAsia="Times New Roman" w:cs="Calibri"/>
                <w:bCs/>
                <w:iCs/>
                <w:sz w:val="20"/>
                <w:szCs w:val="20"/>
              </w:rPr>
              <w:t>(</w:t>
            </w:r>
            <w:r w:rsidRPr="00E018CB">
              <w:rPr>
                <w:rFonts w:cs="Calibri"/>
                <w:bCs/>
                <w:i/>
                <w:sz w:val="20"/>
                <w:lang w:eastAsia="es-ES"/>
              </w:rPr>
              <w:t xml:space="preserve">Persona natural; </w:t>
            </w:r>
            <w:r>
              <w:rPr>
                <w:rFonts w:cs="Calibri"/>
                <w:bCs/>
                <w:i/>
                <w:sz w:val="20"/>
                <w:lang w:eastAsia="es-ES"/>
              </w:rPr>
              <w:t>empresa privada</w:t>
            </w:r>
            <w:r w:rsidRPr="00E018CB">
              <w:rPr>
                <w:rFonts w:cs="Calibri"/>
                <w:bCs/>
                <w:i/>
                <w:sz w:val="20"/>
                <w:lang w:eastAsia="es-ES"/>
              </w:rPr>
              <w:t xml:space="preserve">; </w:t>
            </w:r>
            <w:r>
              <w:rPr>
                <w:rFonts w:cs="Calibri"/>
                <w:bCs/>
                <w:i/>
                <w:sz w:val="20"/>
                <w:lang w:eastAsia="es-ES"/>
              </w:rPr>
              <w:t xml:space="preserve">entidad </w:t>
            </w:r>
            <w:r w:rsidRPr="00E018CB">
              <w:rPr>
                <w:rFonts w:cs="Calibri"/>
                <w:bCs/>
                <w:i/>
                <w:sz w:val="20"/>
                <w:lang w:eastAsia="es-ES"/>
              </w:rPr>
              <w:t>públic</w:t>
            </w:r>
            <w:r>
              <w:rPr>
                <w:rFonts w:cs="Calibri"/>
                <w:bCs/>
                <w:i/>
                <w:sz w:val="20"/>
                <w:lang w:eastAsia="es-ES"/>
              </w:rPr>
              <w:t>a</w:t>
            </w:r>
            <w:r w:rsidRPr="00E018CB">
              <w:rPr>
                <w:rFonts w:cs="Calibri"/>
                <w:bCs/>
                <w:i/>
                <w:sz w:val="20"/>
                <w:lang w:eastAsia="es-ES"/>
              </w:rPr>
              <w:t xml:space="preserve">; ONG; </w:t>
            </w:r>
            <w:r>
              <w:rPr>
                <w:rFonts w:cs="Calibri"/>
                <w:bCs/>
                <w:i/>
                <w:sz w:val="20"/>
                <w:lang w:eastAsia="es-ES"/>
              </w:rPr>
              <w:t>e</w:t>
            </w:r>
            <w:r w:rsidRPr="00E018CB">
              <w:rPr>
                <w:rFonts w:cs="Calibri"/>
                <w:bCs/>
                <w:i/>
                <w:sz w:val="20"/>
                <w:lang w:eastAsia="es-ES"/>
              </w:rPr>
              <w:t>ntidad académica</w:t>
            </w:r>
            <w:r>
              <w:rPr>
                <w:rFonts w:cs="Calibri"/>
                <w:bCs/>
                <w:i/>
                <w:sz w:val="20"/>
                <w:lang w:eastAsia="es-ES"/>
              </w:rPr>
              <w:t>)</w:t>
            </w:r>
          </w:p>
        </w:tc>
      </w:tr>
      <w:tr w:rsidR="003554C4" w:rsidRPr="006F7FE0" w14:paraId="1A16F6BF" w14:textId="77777777" w:rsidTr="000E0D4C">
        <w:trPr>
          <w:trHeight w:val="243"/>
        </w:trPr>
        <w:tc>
          <w:tcPr>
            <w:tcW w:w="2916" w:type="dxa"/>
            <w:gridSpan w:val="2"/>
            <w:shd w:val="clear" w:color="auto" w:fill="auto"/>
          </w:tcPr>
          <w:p w14:paraId="55C454EA" w14:textId="77777777" w:rsidR="003554C4" w:rsidRPr="00575AC6" w:rsidRDefault="003554C4" w:rsidP="000E0D4C">
            <w:pPr>
              <w:pStyle w:val="Prrafodelista"/>
              <w:numPr>
                <w:ilvl w:val="0"/>
                <w:numId w:val="48"/>
              </w:numPr>
              <w:spacing w:after="0" w:line="240" w:lineRule="auto"/>
              <w:rPr>
                <w:rFonts w:cs="Calibri"/>
                <w:sz w:val="20"/>
                <w:szCs w:val="20"/>
              </w:rPr>
            </w:pPr>
          </w:p>
        </w:tc>
        <w:tc>
          <w:tcPr>
            <w:tcW w:w="2160" w:type="dxa"/>
            <w:gridSpan w:val="3"/>
            <w:tcBorders>
              <w:right w:val="single" w:sz="4" w:space="0" w:color="auto"/>
            </w:tcBorders>
            <w:shd w:val="clear" w:color="auto" w:fill="auto"/>
          </w:tcPr>
          <w:p w14:paraId="67FA6C39" w14:textId="77777777" w:rsidR="003554C4" w:rsidRPr="006F7FE0" w:rsidRDefault="003554C4" w:rsidP="000E0D4C">
            <w:pPr>
              <w:spacing w:after="0" w:line="240" w:lineRule="auto"/>
              <w:jc w:val="center"/>
              <w:rPr>
                <w:rFonts w:cs="Calibri"/>
                <w:sz w:val="20"/>
                <w:szCs w:val="20"/>
              </w:rPr>
            </w:pPr>
          </w:p>
        </w:tc>
        <w:tc>
          <w:tcPr>
            <w:tcW w:w="1871" w:type="dxa"/>
            <w:gridSpan w:val="2"/>
            <w:tcBorders>
              <w:left w:val="single" w:sz="4" w:space="0" w:color="auto"/>
            </w:tcBorders>
            <w:shd w:val="clear" w:color="auto" w:fill="auto"/>
          </w:tcPr>
          <w:p w14:paraId="0D16B109"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3A925015" w14:textId="77777777" w:rsidR="003554C4" w:rsidRPr="006F7FE0" w:rsidRDefault="003554C4" w:rsidP="000E0D4C">
            <w:pPr>
              <w:spacing w:after="0" w:line="240" w:lineRule="auto"/>
              <w:jc w:val="center"/>
              <w:rPr>
                <w:rFonts w:cs="Calibri"/>
                <w:sz w:val="20"/>
                <w:szCs w:val="20"/>
              </w:rPr>
            </w:pPr>
          </w:p>
        </w:tc>
      </w:tr>
      <w:tr w:rsidR="003554C4" w:rsidRPr="006F7FE0" w14:paraId="0A159204" w14:textId="77777777" w:rsidTr="000E0D4C">
        <w:trPr>
          <w:trHeight w:val="243"/>
        </w:trPr>
        <w:tc>
          <w:tcPr>
            <w:tcW w:w="2916" w:type="dxa"/>
            <w:gridSpan w:val="2"/>
            <w:shd w:val="clear" w:color="auto" w:fill="auto"/>
          </w:tcPr>
          <w:p w14:paraId="7E04AAF1" w14:textId="77777777" w:rsidR="003554C4" w:rsidRPr="00575AC6" w:rsidRDefault="003554C4" w:rsidP="000E0D4C">
            <w:pPr>
              <w:pStyle w:val="Prrafodelista"/>
              <w:numPr>
                <w:ilvl w:val="0"/>
                <w:numId w:val="48"/>
              </w:numPr>
              <w:spacing w:after="0" w:line="240" w:lineRule="auto"/>
              <w:rPr>
                <w:rFonts w:cs="Calibri"/>
                <w:sz w:val="20"/>
                <w:szCs w:val="20"/>
              </w:rPr>
            </w:pPr>
          </w:p>
        </w:tc>
        <w:tc>
          <w:tcPr>
            <w:tcW w:w="2160" w:type="dxa"/>
            <w:gridSpan w:val="3"/>
            <w:tcBorders>
              <w:right w:val="single" w:sz="4" w:space="0" w:color="auto"/>
            </w:tcBorders>
            <w:shd w:val="clear" w:color="auto" w:fill="auto"/>
          </w:tcPr>
          <w:p w14:paraId="141ECA2D" w14:textId="77777777" w:rsidR="003554C4" w:rsidRPr="006F7FE0" w:rsidRDefault="003554C4" w:rsidP="000E0D4C">
            <w:pPr>
              <w:spacing w:after="0" w:line="240" w:lineRule="auto"/>
              <w:jc w:val="center"/>
              <w:rPr>
                <w:rFonts w:cs="Calibri"/>
                <w:sz w:val="20"/>
                <w:szCs w:val="20"/>
              </w:rPr>
            </w:pPr>
          </w:p>
        </w:tc>
        <w:tc>
          <w:tcPr>
            <w:tcW w:w="1871" w:type="dxa"/>
            <w:gridSpan w:val="2"/>
            <w:tcBorders>
              <w:left w:val="single" w:sz="4" w:space="0" w:color="auto"/>
            </w:tcBorders>
            <w:shd w:val="clear" w:color="auto" w:fill="auto"/>
          </w:tcPr>
          <w:p w14:paraId="7C3EE61A"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140E77C6" w14:textId="77777777" w:rsidR="003554C4" w:rsidRPr="006F7FE0" w:rsidRDefault="003554C4" w:rsidP="000E0D4C">
            <w:pPr>
              <w:spacing w:after="0" w:line="240" w:lineRule="auto"/>
              <w:jc w:val="center"/>
              <w:rPr>
                <w:rFonts w:cs="Calibri"/>
                <w:sz w:val="20"/>
                <w:szCs w:val="20"/>
              </w:rPr>
            </w:pPr>
          </w:p>
        </w:tc>
      </w:tr>
      <w:tr w:rsidR="003554C4" w:rsidRPr="006F7FE0" w14:paraId="2CF96BA8" w14:textId="77777777" w:rsidTr="000E0D4C">
        <w:trPr>
          <w:trHeight w:val="243"/>
        </w:trPr>
        <w:tc>
          <w:tcPr>
            <w:tcW w:w="2916" w:type="dxa"/>
            <w:gridSpan w:val="2"/>
            <w:shd w:val="clear" w:color="auto" w:fill="auto"/>
          </w:tcPr>
          <w:p w14:paraId="788F67EF" w14:textId="77777777" w:rsidR="003554C4" w:rsidRPr="00575AC6" w:rsidRDefault="003554C4" w:rsidP="000E0D4C">
            <w:pPr>
              <w:pStyle w:val="Prrafodelista"/>
              <w:numPr>
                <w:ilvl w:val="0"/>
                <w:numId w:val="48"/>
              </w:numPr>
              <w:spacing w:after="0" w:line="240" w:lineRule="auto"/>
              <w:rPr>
                <w:rFonts w:cs="Calibri"/>
                <w:sz w:val="20"/>
                <w:szCs w:val="20"/>
              </w:rPr>
            </w:pPr>
          </w:p>
        </w:tc>
        <w:tc>
          <w:tcPr>
            <w:tcW w:w="2160" w:type="dxa"/>
            <w:gridSpan w:val="3"/>
            <w:tcBorders>
              <w:right w:val="single" w:sz="4" w:space="0" w:color="auto"/>
            </w:tcBorders>
            <w:shd w:val="clear" w:color="auto" w:fill="auto"/>
          </w:tcPr>
          <w:p w14:paraId="30933CC7" w14:textId="77777777" w:rsidR="003554C4" w:rsidRPr="006F7FE0" w:rsidRDefault="003554C4" w:rsidP="000E0D4C">
            <w:pPr>
              <w:spacing w:after="0" w:line="240" w:lineRule="auto"/>
              <w:jc w:val="center"/>
              <w:rPr>
                <w:rFonts w:cs="Calibri"/>
                <w:sz w:val="20"/>
                <w:szCs w:val="20"/>
              </w:rPr>
            </w:pPr>
          </w:p>
        </w:tc>
        <w:tc>
          <w:tcPr>
            <w:tcW w:w="1871" w:type="dxa"/>
            <w:gridSpan w:val="2"/>
            <w:tcBorders>
              <w:left w:val="single" w:sz="4" w:space="0" w:color="auto"/>
            </w:tcBorders>
            <w:shd w:val="clear" w:color="auto" w:fill="auto"/>
          </w:tcPr>
          <w:p w14:paraId="1B8F6900"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67BBDC25" w14:textId="77777777" w:rsidR="003554C4" w:rsidRPr="006F7FE0" w:rsidRDefault="003554C4" w:rsidP="000E0D4C">
            <w:pPr>
              <w:spacing w:after="0" w:line="240" w:lineRule="auto"/>
              <w:jc w:val="center"/>
              <w:rPr>
                <w:rFonts w:cs="Calibri"/>
                <w:sz w:val="20"/>
                <w:szCs w:val="20"/>
              </w:rPr>
            </w:pPr>
          </w:p>
        </w:tc>
      </w:tr>
      <w:tr w:rsidR="003554C4" w:rsidRPr="006F7FE0" w14:paraId="19AF7D9F" w14:textId="77777777" w:rsidTr="000E0D4C">
        <w:trPr>
          <w:trHeight w:val="243"/>
        </w:trPr>
        <w:tc>
          <w:tcPr>
            <w:tcW w:w="2916" w:type="dxa"/>
            <w:gridSpan w:val="2"/>
            <w:shd w:val="clear" w:color="auto" w:fill="auto"/>
          </w:tcPr>
          <w:p w14:paraId="77A3DB4D" w14:textId="77777777" w:rsidR="003554C4" w:rsidRPr="00575AC6" w:rsidRDefault="003554C4" w:rsidP="000E0D4C">
            <w:pPr>
              <w:pStyle w:val="Prrafodelista"/>
              <w:numPr>
                <w:ilvl w:val="0"/>
                <w:numId w:val="48"/>
              </w:numPr>
              <w:spacing w:after="0" w:line="240" w:lineRule="auto"/>
              <w:rPr>
                <w:rFonts w:cs="Calibri"/>
                <w:sz w:val="20"/>
                <w:szCs w:val="20"/>
              </w:rPr>
            </w:pPr>
            <w:r>
              <w:rPr>
                <w:rFonts w:cs="Calibri"/>
                <w:sz w:val="20"/>
                <w:szCs w:val="20"/>
              </w:rPr>
              <w:t>(Incorporar filas en caso de ser necesario)</w:t>
            </w:r>
          </w:p>
        </w:tc>
        <w:tc>
          <w:tcPr>
            <w:tcW w:w="2160" w:type="dxa"/>
            <w:gridSpan w:val="3"/>
            <w:tcBorders>
              <w:right w:val="single" w:sz="4" w:space="0" w:color="auto"/>
            </w:tcBorders>
            <w:shd w:val="clear" w:color="auto" w:fill="auto"/>
          </w:tcPr>
          <w:p w14:paraId="64211FEB" w14:textId="77777777" w:rsidR="003554C4" w:rsidRPr="006F7FE0" w:rsidRDefault="003554C4" w:rsidP="000E0D4C">
            <w:pPr>
              <w:spacing w:after="0" w:line="240" w:lineRule="auto"/>
              <w:jc w:val="center"/>
              <w:rPr>
                <w:rFonts w:cs="Calibri"/>
                <w:sz w:val="20"/>
                <w:szCs w:val="20"/>
              </w:rPr>
            </w:pPr>
          </w:p>
        </w:tc>
        <w:tc>
          <w:tcPr>
            <w:tcW w:w="1871" w:type="dxa"/>
            <w:gridSpan w:val="2"/>
            <w:tcBorders>
              <w:left w:val="single" w:sz="4" w:space="0" w:color="auto"/>
            </w:tcBorders>
            <w:shd w:val="clear" w:color="auto" w:fill="auto"/>
          </w:tcPr>
          <w:p w14:paraId="65D25974"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51BEA43C" w14:textId="77777777" w:rsidR="003554C4" w:rsidRPr="006F7FE0" w:rsidRDefault="003554C4" w:rsidP="000E0D4C">
            <w:pPr>
              <w:spacing w:after="0" w:line="240" w:lineRule="auto"/>
              <w:jc w:val="center"/>
              <w:rPr>
                <w:rFonts w:cs="Calibri"/>
                <w:sz w:val="20"/>
                <w:szCs w:val="20"/>
              </w:rPr>
            </w:pPr>
          </w:p>
        </w:tc>
      </w:tr>
      <w:tr w:rsidR="003554C4" w:rsidRPr="006F7FE0" w14:paraId="5595DE86" w14:textId="77777777" w:rsidTr="000E0D4C">
        <w:trPr>
          <w:trHeight w:val="243"/>
        </w:trPr>
        <w:tc>
          <w:tcPr>
            <w:tcW w:w="9498" w:type="dxa"/>
            <w:gridSpan w:val="9"/>
            <w:shd w:val="clear" w:color="auto" w:fill="F2F2F2"/>
          </w:tcPr>
          <w:p w14:paraId="7C72FED8" w14:textId="77777777" w:rsidR="003554C4" w:rsidRDefault="003554C4" w:rsidP="000E0D4C">
            <w:pPr>
              <w:pStyle w:val="Prrafodelista"/>
              <w:numPr>
                <w:ilvl w:val="0"/>
                <w:numId w:val="45"/>
              </w:numPr>
              <w:spacing w:after="0" w:line="240" w:lineRule="auto"/>
              <w:jc w:val="center"/>
              <w:rPr>
                <w:rFonts w:cs="Calibri"/>
                <w:b/>
                <w:bCs/>
                <w:sz w:val="20"/>
                <w:szCs w:val="20"/>
                <w:lang w:eastAsia="es-ES"/>
              </w:rPr>
            </w:pPr>
            <w:r>
              <w:rPr>
                <w:rFonts w:eastAsia="Times New Roman" w:cs="Calibri"/>
                <w:b/>
                <w:bCs/>
                <w:iCs/>
                <w:sz w:val="20"/>
                <w:szCs w:val="20"/>
              </w:rPr>
              <w:t xml:space="preserve">PARTICIPANTES/ BENEFICIARIOS </w:t>
            </w:r>
            <w:r w:rsidRPr="0061703A">
              <w:rPr>
                <w:rFonts w:cs="Calibri"/>
                <w:b/>
                <w:sz w:val="20"/>
                <w:szCs w:val="20"/>
                <w:vertAlign w:val="superscript"/>
              </w:rPr>
              <w:footnoteReference w:id="4"/>
            </w:r>
          </w:p>
          <w:p w14:paraId="62A7AC9D" w14:textId="77777777" w:rsidR="003554C4" w:rsidRPr="0061703A" w:rsidRDefault="003554C4" w:rsidP="000E0D4C">
            <w:pPr>
              <w:pStyle w:val="Prrafodelista"/>
              <w:spacing w:after="0" w:line="240" w:lineRule="auto"/>
              <w:ind w:left="720"/>
              <w:jc w:val="center"/>
              <w:rPr>
                <w:rFonts w:cs="Calibri"/>
                <w:b/>
                <w:bCs/>
                <w:sz w:val="20"/>
                <w:szCs w:val="20"/>
                <w:lang w:eastAsia="es-ES"/>
              </w:rPr>
            </w:pPr>
            <w:r w:rsidRPr="0061703A">
              <w:rPr>
                <w:rFonts w:eastAsia="Times New Roman" w:cs="Calibri"/>
                <w:iCs/>
                <w:sz w:val="20"/>
                <w:szCs w:val="20"/>
              </w:rPr>
              <w:t>Identifi</w:t>
            </w:r>
            <w:r>
              <w:rPr>
                <w:rFonts w:eastAsia="Times New Roman" w:cs="Calibri"/>
                <w:iCs/>
                <w:sz w:val="20"/>
                <w:szCs w:val="20"/>
              </w:rPr>
              <w:t>que</w:t>
            </w:r>
            <w:r w:rsidRPr="0061703A">
              <w:rPr>
                <w:rFonts w:eastAsia="Times New Roman" w:cs="Calibri"/>
                <w:iCs/>
                <w:sz w:val="20"/>
                <w:szCs w:val="20"/>
              </w:rPr>
              <w:t xml:space="preserve"> los participantes</w:t>
            </w:r>
            <w:r>
              <w:rPr>
                <w:rFonts w:eastAsia="Times New Roman" w:cs="Calibri"/>
                <w:iCs/>
                <w:sz w:val="20"/>
                <w:szCs w:val="20"/>
              </w:rPr>
              <w:t>/ beneficiarios</w:t>
            </w:r>
            <w:r w:rsidRPr="0061703A">
              <w:rPr>
                <w:rFonts w:eastAsia="Times New Roman" w:cs="Calibri"/>
                <w:iCs/>
                <w:sz w:val="20"/>
                <w:szCs w:val="20"/>
              </w:rPr>
              <w:t xml:space="preserve"> directos de las actividades </w:t>
            </w:r>
            <w:r>
              <w:rPr>
                <w:rFonts w:eastAsia="Times New Roman" w:cs="Calibri"/>
                <w:iCs/>
                <w:sz w:val="20"/>
                <w:szCs w:val="20"/>
              </w:rPr>
              <w:t>del PTI; es decir, aquellos actores con los cuales trabajará el proyecto.</w:t>
            </w:r>
          </w:p>
        </w:tc>
      </w:tr>
      <w:tr w:rsidR="003554C4" w:rsidRPr="006F7FE0" w14:paraId="22662D77" w14:textId="77777777" w:rsidTr="000E0D4C">
        <w:trPr>
          <w:trHeight w:val="465"/>
        </w:trPr>
        <w:tc>
          <w:tcPr>
            <w:tcW w:w="2916" w:type="dxa"/>
            <w:gridSpan w:val="2"/>
            <w:shd w:val="clear" w:color="auto" w:fill="F2F2F2"/>
            <w:vAlign w:val="center"/>
          </w:tcPr>
          <w:p w14:paraId="71868C33"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 xml:space="preserve">NOMBRE </w:t>
            </w:r>
            <w:r>
              <w:rPr>
                <w:rFonts w:eastAsia="Times New Roman" w:cs="Calibri"/>
                <w:b/>
                <w:bCs/>
                <w:iCs/>
                <w:sz w:val="20"/>
                <w:szCs w:val="20"/>
              </w:rPr>
              <w:t>R</w:t>
            </w:r>
            <w:r w:rsidRPr="0061703A">
              <w:rPr>
                <w:rFonts w:eastAsia="Times New Roman" w:cs="Calibri"/>
                <w:b/>
                <w:bCs/>
                <w:iCs/>
                <w:sz w:val="20"/>
                <w:szCs w:val="20"/>
              </w:rPr>
              <w:t>ESPONSABLE</w:t>
            </w:r>
          </w:p>
        </w:tc>
        <w:tc>
          <w:tcPr>
            <w:tcW w:w="2115" w:type="dxa"/>
            <w:gridSpan w:val="2"/>
            <w:tcBorders>
              <w:right w:val="single" w:sz="4" w:space="0" w:color="auto"/>
            </w:tcBorders>
            <w:shd w:val="clear" w:color="auto" w:fill="F2F2F2"/>
            <w:vAlign w:val="center"/>
          </w:tcPr>
          <w:p w14:paraId="51BD7258"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 xml:space="preserve">NOMBRE </w:t>
            </w:r>
            <w:r>
              <w:rPr>
                <w:rFonts w:eastAsia="Times New Roman" w:cs="Calibri"/>
                <w:b/>
                <w:bCs/>
                <w:iCs/>
                <w:sz w:val="20"/>
                <w:szCs w:val="20"/>
              </w:rPr>
              <w:t>ORGANIZACIÓN</w:t>
            </w:r>
          </w:p>
        </w:tc>
        <w:tc>
          <w:tcPr>
            <w:tcW w:w="1916" w:type="dxa"/>
            <w:gridSpan w:val="3"/>
            <w:tcBorders>
              <w:left w:val="single" w:sz="4" w:space="0" w:color="auto"/>
            </w:tcBorders>
            <w:shd w:val="clear" w:color="auto" w:fill="F2F2F2"/>
            <w:vAlign w:val="center"/>
          </w:tcPr>
          <w:p w14:paraId="6BD87082" w14:textId="77777777" w:rsidR="003554C4" w:rsidRPr="0061703A" w:rsidRDefault="003554C4" w:rsidP="000E0D4C">
            <w:pPr>
              <w:spacing w:after="0" w:line="240" w:lineRule="auto"/>
              <w:jc w:val="center"/>
              <w:rPr>
                <w:rFonts w:cs="Calibri"/>
                <w:sz w:val="20"/>
                <w:szCs w:val="20"/>
              </w:rPr>
            </w:pPr>
            <w:r w:rsidRPr="0061703A">
              <w:rPr>
                <w:rFonts w:eastAsia="Times New Roman" w:cs="Calibri"/>
                <w:b/>
                <w:bCs/>
                <w:iCs/>
                <w:sz w:val="20"/>
                <w:szCs w:val="20"/>
              </w:rPr>
              <w:t>ÁREA</w:t>
            </w:r>
            <w:r>
              <w:rPr>
                <w:rFonts w:eastAsia="Times New Roman" w:cs="Calibri"/>
                <w:b/>
                <w:bCs/>
                <w:iCs/>
                <w:sz w:val="20"/>
                <w:szCs w:val="20"/>
              </w:rPr>
              <w:t xml:space="preserve"> A LA QUE PERTENECE DENTRO DE LA ORGANIZACIÓN</w:t>
            </w:r>
          </w:p>
        </w:tc>
        <w:tc>
          <w:tcPr>
            <w:tcW w:w="2551" w:type="dxa"/>
            <w:gridSpan w:val="2"/>
            <w:shd w:val="clear" w:color="auto" w:fill="F2F2F2"/>
            <w:vAlign w:val="center"/>
          </w:tcPr>
          <w:p w14:paraId="6961238F" w14:textId="77777777" w:rsidR="003554C4" w:rsidRPr="0061703A" w:rsidRDefault="003554C4" w:rsidP="000E0D4C">
            <w:pPr>
              <w:spacing w:after="0" w:line="240" w:lineRule="auto"/>
              <w:jc w:val="center"/>
              <w:rPr>
                <w:rFonts w:eastAsia="Times New Roman" w:cs="Calibri"/>
                <w:b/>
                <w:bCs/>
                <w:iCs/>
                <w:sz w:val="20"/>
                <w:szCs w:val="20"/>
              </w:rPr>
            </w:pPr>
            <w:r w:rsidRPr="0061703A">
              <w:rPr>
                <w:rFonts w:eastAsia="Times New Roman" w:cs="Calibri"/>
                <w:b/>
                <w:bCs/>
                <w:iCs/>
                <w:sz w:val="20"/>
                <w:szCs w:val="20"/>
              </w:rPr>
              <w:t>SECTOR</w:t>
            </w:r>
          </w:p>
          <w:p w14:paraId="4E9E1A5C" w14:textId="77777777" w:rsidR="003554C4" w:rsidRPr="0061703A" w:rsidRDefault="003554C4" w:rsidP="000E0D4C">
            <w:pPr>
              <w:spacing w:after="0" w:line="240" w:lineRule="auto"/>
              <w:jc w:val="center"/>
              <w:rPr>
                <w:rFonts w:cs="Calibri"/>
                <w:sz w:val="20"/>
                <w:szCs w:val="20"/>
              </w:rPr>
            </w:pPr>
            <w:r w:rsidRPr="0061703A">
              <w:rPr>
                <w:rFonts w:eastAsia="Times New Roman" w:cs="Calibri"/>
                <w:bCs/>
                <w:iCs/>
                <w:sz w:val="20"/>
                <w:szCs w:val="20"/>
              </w:rPr>
              <w:t>(</w:t>
            </w:r>
            <w:r w:rsidRPr="00E018CB">
              <w:rPr>
                <w:rFonts w:cs="Calibri"/>
                <w:bCs/>
                <w:i/>
                <w:sz w:val="20"/>
                <w:lang w:eastAsia="es-ES"/>
              </w:rPr>
              <w:t xml:space="preserve">Persona natural; </w:t>
            </w:r>
            <w:r>
              <w:rPr>
                <w:rFonts w:cs="Calibri"/>
                <w:bCs/>
                <w:i/>
                <w:sz w:val="20"/>
                <w:lang w:eastAsia="es-ES"/>
              </w:rPr>
              <w:t>empresa privada</w:t>
            </w:r>
            <w:r w:rsidRPr="00E018CB">
              <w:rPr>
                <w:rFonts w:cs="Calibri"/>
                <w:bCs/>
                <w:i/>
                <w:sz w:val="20"/>
                <w:lang w:eastAsia="es-ES"/>
              </w:rPr>
              <w:t xml:space="preserve">; </w:t>
            </w:r>
            <w:r>
              <w:rPr>
                <w:rFonts w:cs="Calibri"/>
                <w:bCs/>
                <w:i/>
                <w:sz w:val="20"/>
                <w:lang w:eastAsia="es-ES"/>
              </w:rPr>
              <w:t xml:space="preserve">entidad </w:t>
            </w:r>
            <w:r w:rsidRPr="00E018CB">
              <w:rPr>
                <w:rFonts w:cs="Calibri"/>
                <w:bCs/>
                <w:i/>
                <w:sz w:val="20"/>
                <w:lang w:eastAsia="es-ES"/>
              </w:rPr>
              <w:t>públic</w:t>
            </w:r>
            <w:r>
              <w:rPr>
                <w:rFonts w:cs="Calibri"/>
                <w:bCs/>
                <w:i/>
                <w:sz w:val="20"/>
                <w:lang w:eastAsia="es-ES"/>
              </w:rPr>
              <w:t>a</w:t>
            </w:r>
            <w:r w:rsidRPr="00E018CB">
              <w:rPr>
                <w:rFonts w:cs="Calibri"/>
                <w:bCs/>
                <w:i/>
                <w:sz w:val="20"/>
                <w:lang w:eastAsia="es-ES"/>
              </w:rPr>
              <w:t xml:space="preserve">; ONG; </w:t>
            </w:r>
            <w:r>
              <w:rPr>
                <w:rFonts w:cs="Calibri"/>
                <w:bCs/>
                <w:i/>
                <w:sz w:val="20"/>
                <w:lang w:eastAsia="es-ES"/>
              </w:rPr>
              <w:t>e</w:t>
            </w:r>
            <w:r w:rsidRPr="00E018CB">
              <w:rPr>
                <w:rFonts w:cs="Calibri"/>
                <w:bCs/>
                <w:i/>
                <w:sz w:val="20"/>
                <w:lang w:eastAsia="es-ES"/>
              </w:rPr>
              <w:t>ntidad académica</w:t>
            </w:r>
            <w:r>
              <w:rPr>
                <w:rFonts w:cs="Calibri"/>
                <w:bCs/>
                <w:i/>
                <w:sz w:val="20"/>
                <w:lang w:eastAsia="es-ES"/>
              </w:rPr>
              <w:t>)</w:t>
            </w:r>
          </w:p>
        </w:tc>
      </w:tr>
      <w:tr w:rsidR="003554C4" w:rsidRPr="006F7FE0" w14:paraId="7D0B42CF" w14:textId="77777777" w:rsidTr="000E0D4C">
        <w:trPr>
          <w:trHeight w:val="243"/>
        </w:trPr>
        <w:tc>
          <w:tcPr>
            <w:tcW w:w="2916" w:type="dxa"/>
            <w:gridSpan w:val="2"/>
            <w:shd w:val="clear" w:color="auto" w:fill="auto"/>
          </w:tcPr>
          <w:p w14:paraId="44EAF33D" w14:textId="77777777" w:rsidR="003554C4" w:rsidRPr="00575AC6" w:rsidRDefault="003554C4" w:rsidP="000E0D4C">
            <w:pPr>
              <w:pStyle w:val="Prrafodelista"/>
              <w:numPr>
                <w:ilvl w:val="0"/>
                <w:numId w:val="49"/>
              </w:numPr>
              <w:spacing w:after="0" w:line="240" w:lineRule="auto"/>
              <w:rPr>
                <w:rFonts w:cs="Calibri"/>
                <w:sz w:val="20"/>
                <w:szCs w:val="20"/>
              </w:rPr>
            </w:pPr>
          </w:p>
        </w:tc>
        <w:tc>
          <w:tcPr>
            <w:tcW w:w="2115" w:type="dxa"/>
            <w:gridSpan w:val="2"/>
            <w:tcBorders>
              <w:right w:val="single" w:sz="4" w:space="0" w:color="auto"/>
            </w:tcBorders>
            <w:shd w:val="clear" w:color="auto" w:fill="auto"/>
          </w:tcPr>
          <w:p w14:paraId="0482502B" w14:textId="77777777" w:rsidR="003554C4" w:rsidRPr="006F7FE0" w:rsidRDefault="003554C4" w:rsidP="000E0D4C">
            <w:pPr>
              <w:spacing w:after="0" w:line="240" w:lineRule="auto"/>
              <w:jc w:val="center"/>
              <w:rPr>
                <w:rFonts w:cs="Calibri"/>
                <w:sz w:val="20"/>
                <w:szCs w:val="20"/>
              </w:rPr>
            </w:pPr>
          </w:p>
        </w:tc>
        <w:tc>
          <w:tcPr>
            <w:tcW w:w="1916" w:type="dxa"/>
            <w:gridSpan w:val="3"/>
            <w:tcBorders>
              <w:left w:val="single" w:sz="4" w:space="0" w:color="auto"/>
            </w:tcBorders>
            <w:shd w:val="clear" w:color="auto" w:fill="auto"/>
          </w:tcPr>
          <w:p w14:paraId="164A2F68"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37095B95" w14:textId="77777777" w:rsidR="003554C4" w:rsidRPr="006F7FE0" w:rsidRDefault="003554C4" w:rsidP="000E0D4C">
            <w:pPr>
              <w:spacing w:after="0" w:line="240" w:lineRule="auto"/>
              <w:jc w:val="center"/>
              <w:rPr>
                <w:rFonts w:cs="Calibri"/>
                <w:sz w:val="20"/>
                <w:szCs w:val="20"/>
              </w:rPr>
            </w:pPr>
          </w:p>
        </w:tc>
      </w:tr>
      <w:tr w:rsidR="003554C4" w:rsidRPr="006F7FE0" w14:paraId="5941E960" w14:textId="77777777" w:rsidTr="000E0D4C">
        <w:trPr>
          <w:trHeight w:val="243"/>
        </w:trPr>
        <w:tc>
          <w:tcPr>
            <w:tcW w:w="2916" w:type="dxa"/>
            <w:gridSpan w:val="2"/>
            <w:shd w:val="clear" w:color="auto" w:fill="auto"/>
          </w:tcPr>
          <w:p w14:paraId="340EFDAE" w14:textId="77777777" w:rsidR="003554C4" w:rsidRPr="00575AC6" w:rsidRDefault="003554C4" w:rsidP="000E0D4C">
            <w:pPr>
              <w:pStyle w:val="Prrafodelista"/>
              <w:numPr>
                <w:ilvl w:val="0"/>
                <w:numId w:val="49"/>
              </w:numPr>
              <w:spacing w:after="0" w:line="240" w:lineRule="auto"/>
              <w:rPr>
                <w:rFonts w:cs="Calibri"/>
                <w:sz w:val="20"/>
                <w:szCs w:val="20"/>
              </w:rPr>
            </w:pPr>
          </w:p>
        </w:tc>
        <w:tc>
          <w:tcPr>
            <w:tcW w:w="2115" w:type="dxa"/>
            <w:gridSpan w:val="2"/>
            <w:tcBorders>
              <w:right w:val="single" w:sz="4" w:space="0" w:color="auto"/>
            </w:tcBorders>
            <w:shd w:val="clear" w:color="auto" w:fill="auto"/>
          </w:tcPr>
          <w:p w14:paraId="3E26C711" w14:textId="77777777" w:rsidR="003554C4" w:rsidRPr="006F7FE0" w:rsidRDefault="003554C4" w:rsidP="000E0D4C">
            <w:pPr>
              <w:spacing w:after="0" w:line="240" w:lineRule="auto"/>
              <w:jc w:val="center"/>
              <w:rPr>
                <w:rFonts w:cs="Calibri"/>
                <w:sz w:val="20"/>
                <w:szCs w:val="20"/>
              </w:rPr>
            </w:pPr>
          </w:p>
        </w:tc>
        <w:tc>
          <w:tcPr>
            <w:tcW w:w="1916" w:type="dxa"/>
            <w:gridSpan w:val="3"/>
            <w:tcBorders>
              <w:left w:val="single" w:sz="4" w:space="0" w:color="auto"/>
            </w:tcBorders>
            <w:shd w:val="clear" w:color="auto" w:fill="auto"/>
          </w:tcPr>
          <w:p w14:paraId="70AF9C42"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1C0A7BF3" w14:textId="77777777" w:rsidR="003554C4" w:rsidRPr="006F7FE0" w:rsidRDefault="003554C4" w:rsidP="000E0D4C">
            <w:pPr>
              <w:spacing w:after="0" w:line="240" w:lineRule="auto"/>
              <w:jc w:val="center"/>
              <w:rPr>
                <w:rFonts w:cs="Calibri"/>
                <w:sz w:val="20"/>
                <w:szCs w:val="20"/>
              </w:rPr>
            </w:pPr>
          </w:p>
        </w:tc>
      </w:tr>
      <w:tr w:rsidR="003554C4" w:rsidRPr="006F7FE0" w14:paraId="066A15F2" w14:textId="77777777" w:rsidTr="000E0D4C">
        <w:trPr>
          <w:trHeight w:val="243"/>
        </w:trPr>
        <w:tc>
          <w:tcPr>
            <w:tcW w:w="2916" w:type="dxa"/>
            <w:gridSpan w:val="2"/>
            <w:shd w:val="clear" w:color="auto" w:fill="auto"/>
          </w:tcPr>
          <w:p w14:paraId="50A2E862" w14:textId="77777777" w:rsidR="003554C4" w:rsidRPr="00575AC6" w:rsidRDefault="003554C4" w:rsidP="000E0D4C">
            <w:pPr>
              <w:pStyle w:val="Prrafodelista"/>
              <w:numPr>
                <w:ilvl w:val="0"/>
                <w:numId w:val="49"/>
              </w:numPr>
              <w:spacing w:after="0" w:line="240" w:lineRule="auto"/>
              <w:rPr>
                <w:rFonts w:cs="Calibri"/>
                <w:sz w:val="20"/>
                <w:szCs w:val="20"/>
              </w:rPr>
            </w:pPr>
          </w:p>
        </w:tc>
        <w:tc>
          <w:tcPr>
            <w:tcW w:w="2115" w:type="dxa"/>
            <w:gridSpan w:val="2"/>
            <w:tcBorders>
              <w:right w:val="single" w:sz="4" w:space="0" w:color="auto"/>
            </w:tcBorders>
            <w:shd w:val="clear" w:color="auto" w:fill="auto"/>
          </w:tcPr>
          <w:p w14:paraId="14B9CFA5" w14:textId="77777777" w:rsidR="003554C4" w:rsidRPr="006F7FE0" w:rsidRDefault="003554C4" w:rsidP="000E0D4C">
            <w:pPr>
              <w:spacing w:after="0" w:line="240" w:lineRule="auto"/>
              <w:jc w:val="center"/>
              <w:rPr>
                <w:rFonts w:cs="Calibri"/>
                <w:sz w:val="20"/>
                <w:szCs w:val="20"/>
              </w:rPr>
            </w:pPr>
          </w:p>
        </w:tc>
        <w:tc>
          <w:tcPr>
            <w:tcW w:w="1916" w:type="dxa"/>
            <w:gridSpan w:val="3"/>
            <w:tcBorders>
              <w:left w:val="single" w:sz="4" w:space="0" w:color="auto"/>
            </w:tcBorders>
            <w:shd w:val="clear" w:color="auto" w:fill="auto"/>
          </w:tcPr>
          <w:p w14:paraId="375FB0D4"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6D0F7E38" w14:textId="77777777" w:rsidR="003554C4" w:rsidRPr="006F7FE0" w:rsidRDefault="003554C4" w:rsidP="000E0D4C">
            <w:pPr>
              <w:spacing w:after="0" w:line="240" w:lineRule="auto"/>
              <w:jc w:val="center"/>
              <w:rPr>
                <w:rFonts w:cs="Calibri"/>
                <w:sz w:val="20"/>
                <w:szCs w:val="20"/>
              </w:rPr>
            </w:pPr>
          </w:p>
        </w:tc>
      </w:tr>
      <w:tr w:rsidR="003554C4" w:rsidRPr="006F7FE0" w14:paraId="76324957" w14:textId="77777777" w:rsidTr="000E0D4C">
        <w:trPr>
          <w:trHeight w:val="243"/>
        </w:trPr>
        <w:tc>
          <w:tcPr>
            <w:tcW w:w="2916" w:type="dxa"/>
            <w:gridSpan w:val="2"/>
            <w:shd w:val="clear" w:color="auto" w:fill="auto"/>
          </w:tcPr>
          <w:p w14:paraId="2ED89219" w14:textId="77777777" w:rsidR="003554C4" w:rsidRPr="00575AC6" w:rsidRDefault="003554C4" w:rsidP="000E0D4C">
            <w:pPr>
              <w:pStyle w:val="Prrafodelista"/>
              <w:numPr>
                <w:ilvl w:val="0"/>
                <w:numId w:val="49"/>
              </w:numPr>
              <w:spacing w:after="0" w:line="240" w:lineRule="auto"/>
              <w:rPr>
                <w:rFonts w:cs="Calibri"/>
                <w:sz w:val="20"/>
                <w:szCs w:val="20"/>
              </w:rPr>
            </w:pPr>
            <w:r>
              <w:rPr>
                <w:rFonts w:cs="Calibri"/>
                <w:sz w:val="20"/>
                <w:szCs w:val="20"/>
              </w:rPr>
              <w:t>(Incorporar filas en caso de ser necesario)</w:t>
            </w:r>
          </w:p>
        </w:tc>
        <w:tc>
          <w:tcPr>
            <w:tcW w:w="2115" w:type="dxa"/>
            <w:gridSpan w:val="2"/>
            <w:tcBorders>
              <w:right w:val="single" w:sz="4" w:space="0" w:color="auto"/>
            </w:tcBorders>
            <w:shd w:val="clear" w:color="auto" w:fill="auto"/>
          </w:tcPr>
          <w:p w14:paraId="456990DD" w14:textId="77777777" w:rsidR="003554C4" w:rsidRPr="006F7FE0" w:rsidRDefault="003554C4" w:rsidP="000E0D4C">
            <w:pPr>
              <w:spacing w:after="0" w:line="240" w:lineRule="auto"/>
              <w:jc w:val="center"/>
              <w:rPr>
                <w:rFonts w:cs="Calibri"/>
                <w:sz w:val="20"/>
                <w:szCs w:val="20"/>
              </w:rPr>
            </w:pPr>
          </w:p>
        </w:tc>
        <w:tc>
          <w:tcPr>
            <w:tcW w:w="1916" w:type="dxa"/>
            <w:gridSpan w:val="3"/>
            <w:tcBorders>
              <w:left w:val="single" w:sz="4" w:space="0" w:color="auto"/>
            </w:tcBorders>
            <w:shd w:val="clear" w:color="auto" w:fill="auto"/>
          </w:tcPr>
          <w:p w14:paraId="7DE74892" w14:textId="77777777" w:rsidR="003554C4" w:rsidRPr="006F7FE0" w:rsidRDefault="003554C4" w:rsidP="000E0D4C">
            <w:pPr>
              <w:spacing w:after="0" w:line="240" w:lineRule="auto"/>
              <w:jc w:val="center"/>
              <w:rPr>
                <w:rFonts w:cs="Calibri"/>
                <w:sz w:val="20"/>
                <w:szCs w:val="20"/>
              </w:rPr>
            </w:pPr>
          </w:p>
        </w:tc>
        <w:tc>
          <w:tcPr>
            <w:tcW w:w="2551" w:type="dxa"/>
            <w:gridSpan w:val="2"/>
            <w:shd w:val="clear" w:color="auto" w:fill="auto"/>
          </w:tcPr>
          <w:p w14:paraId="2CD80486" w14:textId="77777777" w:rsidR="003554C4" w:rsidRPr="006F7FE0" w:rsidRDefault="003554C4" w:rsidP="000E0D4C">
            <w:pPr>
              <w:spacing w:after="0" w:line="240" w:lineRule="auto"/>
              <w:jc w:val="center"/>
              <w:rPr>
                <w:rFonts w:cs="Calibri"/>
                <w:sz w:val="20"/>
                <w:szCs w:val="20"/>
              </w:rPr>
            </w:pPr>
          </w:p>
        </w:tc>
      </w:tr>
      <w:tr w:rsidR="003554C4" w:rsidRPr="006F7FE0" w14:paraId="1D9C8BD0" w14:textId="77777777" w:rsidTr="000E0D4C">
        <w:trPr>
          <w:trHeight w:val="334"/>
        </w:trPr>
        <w:tc>
          <w:tcPr>
            <w:tcW w:w="9498" w:type="dxa"/>
            <w:gridSpan w:val="9"/>
            <w:shd w:val="clear" w:color="auto" w:fill="F2F2F2" w:themeFill="background1" w:themeFillShade="F2"/>
          </w:tcPr>
          <w:p w14:paraId="02348572" w14:textId="77777777" w:rsidR="003554C4" w:rsidRPr="0026388F" w:rsidRDefault="003554C4" w:rsidP="000E0D4C">
            <w:pPr>
              <w:pStyle w:val="Prrafodelista"/>
              <w:numPr>
                <w:ilvl w:val="0"/>
                <w:numId w:val="45"/>
              </w:numPr>
              <w:spacing w:after="0" w:line="240" w:lineRule="auto"/>
              <w:jc w:val="center"/>
              <w:rPr>
                <w:rFonts w:eastAsia="Times New Roman" w:cs="Calibri"/>
                <w:b/>
                <w:bCs/>
                <w:iCs/>
                <w:sz w:val="20"/>
                <w:szCs w:val="20"/>
              </w:rPr>
            </w:pPr>
            <w:r w:rsidRPr="0026388F">
              <w:rPr>
                <w:rFonts w:eastAsia="Times New Roman" w:cs="Calibri"/>
                <w:b/>
                <w:bCs/>
                <w:iCs/>
                <w:sz w:val="20"/>
                <w:szCs w:val="20"/>
              </w:rPr>
              <w:t>RESUMEN DE ACTORES</w:t>
            </w:r>
          </w:p>
          <w:p w14:paraId="33F01D30" w14:textId="77777777" w:rsidR="003554C4" w:rsidRPr="0026388F" w:rsidRDefault="003554C4" w:rsidP="000E0D4C">
            <w:pPr>
              <w:spacing w:after="0" w:line="240" w:lineRule="auto"/>
              <w:jc w:val="center"/>
              <w:rPr>
                <w:rFonts w:cs="Calibri"/>
                <w:i/>
                <w:sz w:val="20"/>
                <w:szCs w:val="20"/>
              </w:rPr>
            </w:pPr>
            <w:r w:rsidRPr="0026388F">
              <w:rPr>
                <w:rFonts w:eastAsia="Times New Roman" w:cs="Calibri"/>
                <w:bCs/>
                <w:i/>
                <w:iCs/>
                <w:sz w:val="20"/>
                <w:szCs w:val="20"/>
              </w:rPr>
              <w:t>Indi</w:t>
            </w:r>
            <w:r>
              <w:rPr>
                <w:rFonts w:eastAsia="Times New Roman" w:cs="Calibri"/>
                <w:bCs/>
                <w:i/>
                <w:iCs/>
                <w:sz w:val="20"/>
                <w:szCs w:val="20"/>
              </w:rPr>
              <w:t>que</w:t>
            </w:r>
            <w:r w:rsidRPr="0026388F">
              <w:rPr>
                <w:rFonts w:eastAsia="Times New Roman" w:cs="Calibri"/>
                <w:bCs/>
                <w:i/>
                <w:iCs/>
                <w:sz w:val="20"/>
                <w:szCs w:val="20"/>
              </w:rPr>
              <w:t xml:space="preserve"> </w:t>
            </w:r>
            <w:r>
              <w:rPr>
                <w:rFonts w:eastAsia="Times New Roman" w:cs="Calibri"/>
                <w:bCs/>
                <w:i/>
                <w:iCs/>
                <w:sz w:val="20"/>
                <w:szCs w:val="20"/>
              </w:rPr>
              <w:t xml:space="preserve">la cantidad de actores del PTI de acuerdo al sector, considerando los sumandos de las letras </w:t>
            </w:r>
            <w:r w:rsidRPr="0026388F">
              <w:rPr>
                <w:rFonts w:eastAsia="Times New Roman" w:cs="Calibri"/>
                <w:bCs/>
                <w:i/>
                <w:iCs/>
                <w:sz w:val="20"/>
                <w:szCs w:val="20"/>
              </w:rPr>
              <w:t>a) y b)</w:t>
            </w:r>
          </w:p>
        </w:tc>
      </w:tr>
      <w:tr w:rsidR="003554C4" w:rsidRPr="006F7FE0" w14:paraId="1321DDB7" w14:textId="77777777" w:rsidTr="000E0D4C">
        <w:trPr>
          <w:trHeight w:val="334"/>
        </w:trPr>
        <w:tc>
          <w:tcPr>
            <w:tcW w:w="1898" w:type="dxa"/>
            <w:shd w:val="clear" w:color="auto" w:fill="F2F2F2" w:themeFill="background1" w:themeFillShade="F2"/>
            <w:vAlign w:val="center"/>
          </w:tcPr>
          <w:p w14:paraId="19AC7F16"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CANTIDAD</w:t>
            </w:r>
          </w:p>
          <w:p w14:paraId="09941E47"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ACTORES</w:t>
            </w:r>
          </w:p>
          <w:p w14:paraId="125A2E83" w14:textId="77777777" w:rsidR="003554C4" w:rsidRPr="0026388F" w:rsidRDefault="003554C4" w:rsidP="000E0D4C">
            <w:pPr>
              <w:spacing w:after="0" w:line="240" w:lineRule="auto"/>
              <w:jc w:val="center"/>
              <w:rPr>
                <w:rFonts w:eastAsia="Times New Roman" w:cs="Calibri"/>
                <w:b/>
                <w:bCs/>
                <w:iCs/>
                <w:sz w:val="20"/>
                <w:szCs w:val="20"/>
              </w:rPr>
            </w:pPr>
            <w:r w:rsidRPr="0026388F">
              <w:rPr>
                <w:rFonts w:cs="Calibri"/>
                <w:b/>
                <w:bCs/>
                <w:i/>
                <w:sz w:val="20"/>
                <w:lang w:eastAsia="es-ES"/>
              </w:rPr>
              <w:t>PERSONA NATURAL</w:t>
            </w:r>
          </w:p>
        </w:tc>
        <w:tc>
          <w:tcPr>
            <w:tcW w:w="1900" w:type="dxa"/>
            <w:gridSpan w:val="2"/>
            <w:tcBorders>
              <w:right w:val="single" w:sz="4" w:space="0" w:color="auto"/>
            </w:tcBorders>
            <w:shd w:val="clear" w:color="auto" w:fill="F2F2F2" w:themeFill="background1" w:themeFillShade="F2"/>
            <w:vAlign w:val="center"/>
          </w:tcPr>
          <w:p w14:paraId="28B70B38"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CANTIDAD</w:t>
            </w:r>
          </w:p>
          <w:p w14:paraId="11361C98" w14:textId="77777777" w:rsidR="003554C4" w:rsidRPr="0026388F" w:rsidRDefault="003554C4" w:rsidP="000E0D4C">
            <w:pPr>
              <w:spacing w:after="0" w:line="240" w:lineRule="auto"/>
              <w:jc w:val="center"/>
              <w:rPr>
                <w:rFonts w:eastAsia="Times New Roman" w:cs="Calibri"/>
                <w:b/>
                <w:bCs/>
                <w:iCs/>
                <w:sz w:val="20"/>
                <w:szCs w:val="20"/>
              </w:rPr>
            </w:pPr>
            <w:r w:rsidRPr="0026388F">
              <w:rPr>
                <w:rFonts w:cs="Calibri"/>
                <w:b/>
                <w:bCs/>
                <w:i/>
                <w:sz w:val="20"/>
                <w:lang w:eastAsia="es-ES"/>
              </w:rPr>
              <w:t>EMPRESAS PRIVADAS</w:t>
            </w:r>
          </w:p>
        </w:tc>
        <w:tc>
          <w:tcPr>
            <w:tcW w:w="1901" w:type="dxa"/>
            <w:gridSpan w:val="3"/>
            <w:tcBorders>
              <w:left w:val="single" w:sz="4" w:space="0" w:color="auto"/>
              <w:right w:val="single" w:sz="4" w:space="0" w:color="auto"/>
            </w:tcBorders>
            <w:shd w:val="clear" w:color="auto" w:fill="F2F2F2" w:themeFill="background1" w:themeFillShade="F2"/>
            <w:vAlign w:val="center"/>
          </w:tcPr>
          <w:p w14:paraId="63F39E00"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CANTIDAD</w:t>
            </w:r>
          </w:p>
          <w:p w14:paraId="14015B57" w14:textId="77777777" w:rsidR="003554C4" w:rsidRPr="0026388F" w:rsidRDefault="003554C4" w:rsidP="000E0D4C">
            <w:pPr>
              <w:spacing w:after="0" w:line="240" w:lineRule="auto"/>
              <w:jc w:val="center"/>
              <w:rPr>
                <w:rFonts w:eastAsia="Times New Roman" w:cs="Calibri"/>
                <w:b/>
                <w:bCs/>
                <w:iCs/>
                <w:sz w:val="20"/>
                <w:szCs w:val="20"/>
              </w:rPr>
            </w:pPr>
            <w:r w:rsidRPr="0026388F">
              <w:rPr>
                <w:rFonts w:cs="Calibri"/>
                <w:b/>
                <w:bCs/>
                <w:i/>
                <w:sz w:val="20"/>
                <w:lang w:eastAsia="es-ES"/>
              </w:rPr>
              <w:t>ENTIDADES PÚBLICAS</w:t>
            </w:r>
          </w:p>
        </w:tc>
        <w:tc>
          <w:tcPr>
            <w:tcW w:w="1674" w:type="dxa"/>
            <w:gridSpan w:val="2"/>
            <w:tcBorders>
              <w:left w:val="single" w:sz="4" w:space="0" w:color="auto"/>
            </w:tcBorders>
            <w:shd w:val="clear" w:color="auto" w:fill="F2F2F2" w:themeFill="background1" w:themeFillShade="F2"/>
            <w:vAlign w:val="center"/>
          </w:tcPr>
          <w:p w14:paraId="1319DD51"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CANTIDAD</w:t>
            </w:r>
          </w:p>
          <w:p w14:paraId="624C358E" w14:textId="77777777" w:rsidR="003554C4" w:rsidRPr="0026388F" w:rsidRDefault="003554C4" w:rsidP="000E0D4C">
            <w:pPr>
              <w:spacing w:after="0" w:line="240" w:lineRule="auto"/>
              <w:jc w:val="center"/>
              <w:rPr>
                <w:rFonts w:eastAsia="Times New Roman" w:cs="Calibri"/>
                <w:b/>
                <w:bCs/>
                <w:iCs/>
                <w:sz w:val="20"/>
                <w:szCs w:val="20"/>
              </w:rPr>
            </w:pPr>
            <w:r w:rsidRPr="0026388F">
              <w:rPr>
                <w:rFonts w:cs="Calibri"/>
                <w:b/>
                <w:bCs/>
                <w:i/>
                <w:sz w:val="20"/>
                <w:lang w:eastAsia="es-ES"/>
              </w:rPr>
              <w:t xml:space="preserve"> ONG</w:t>
            </w:r>
          </w:p>
        </w:tc>
        <w:tc>
          <w:tcPr>
            <w:tcW w:w="2125" w:type="dxa"/>
            <w:shd w:val="clear" w:color="auto" w:fill="F2F2F2" w:themeFill="background1" w:themeFillShade="F2"/>
            <w:vAlign w:val="center"/>
          </w:tcPr>
          <w:p w14:paraId="20AF6D38" w14:textId="77777777" w:rsidR="003554C4" w:rsidRPr="0026388F" w:rsidRDefault="003554C4" w:rsidP="000E0D4C">
            <w:pPr>
              <w:spacing w:after="0" w:line="240" w:lineRule="auto"/>
              <w:jc w:val="center"/>
              <w:rPr>
                <w:rFonts w:cs="Calibri"/>
                <w:b/>
                <w:bCs/>
                <w:i/>
                <w:sz w:val="20"/>
                <w:lang w:eastAsia="es-ES"/>
              </w:rPr>
            </w:pPr>
            <w:r w:rsidRPr="0026388F">
              <w:rPr>
                <w:rFonts w:cs="Calibri"/>
                <w:b/>
                <w:bCs/>
                <w:i/>
                <w:sz w:val="20"/>
                <w:lang w:eastAsia="es-ES"/>
              </w:rPr>
              <w:t>CANTIDAD</w:t>
            </w:r>
          </w:p>
          <w:p w14:paraId="04FDAEA7" w14:textId="77777777" w:rsidR="003554C4" w:rsidRPr="0026388F" w:rsidRDefault="003554C4" w:rsidP="000E0D4C">
            <w:pPr>
              <w:spacing w:after="0" w:line="240" w:lineRule="auto"/>
              <w:jc w:val="center"/>
              <w:rPr>
                <w:rFonts w:cs="Calibri"/>
                <w:b/>
                <w:sz w:val="20"/>
                <w:szCs w:val="20"/>
              </w:rPr>
            </w:pPr>
            <w:r w:rsidRPr="0026388F">
              <w:rPr>
                <w:rFonts w:cs="Calibri"/>
                <w:b/>
                <w:bCs/>
                <w:i/>
                <w:sz w:val="20"/>
                <w:lang w:eastAsia="es-ES"/>
              </w:rPr>
              <w:t>ENTIDADES ACADÉMICAS</w:t>
            </w:r>
          </w:p>
        </w:tc>
      </w:tr>
      <w:tr w:rsidR="003554C4" w:rsidRPr="006F7FE0" w14:paraId="1689E5DE" w14:textId="77777777" w:rsidTr="000E0D4C">
        <w:trPr>
          <w:trHeight w:val="243"/>
        </w:trPr>
        <w:tc>
          <w:tcPr>
            <w:tcW w:w="1898" w:type="dxa"/>
            <w:shd w:val="clear" w:color="auto" w:fill="auto"/>
          </w:tcPr>
          <w:p w14:paraId="15436CEE" w14:textId="77777777" w:rsidR="003554C4" w:rsidRPr="00575AC6" w:rsidRDefault="003554C4" w:rsidP="000E0D4C">
            <w:pPr>
              <w:spacing w:after="0" w:line="240" w:lineRule="auto"/>
              <w:jc w:val="center"/>
              <w:rPr>
                <w:rFonts w:cs="Calibri"/>
                <w:sz w:val="20"/>
                <w:szCs w:val="20"/>
              </w:rPr>
            </w:pPr>
            <w:r>
              <w:rPr>
                <w:rFonts w:cs="Calibri"/>
                <w:sz w:val="20"/>
                <w:szCs w:val="20"/>
              </w:rPr>
              <w:t>xx</w:t>
            </w:r>
          </w:p>
        </w:tc>
        <w:tc>
          <w:tcPr>
            <w:tcW w:w="1900" w:type="dxa"/>
            <w:gridSpan w:val="2"/>
            <w:tcBorders>
              <w:right w:val="single" w:sz="4" w:space="0" w:color="auto"/>
            </w:tcBorders>
            <w:shd w:val="clear" w:color="auto" w:fill="auto"/>
          </w:tcPr>
          <w:p w14:paraId="56B6A9D2" w14:textId="77777777" w:rsidR="003554C4" w:rsidRPr="006F7FE0" w:rsidRDefault="003554C4" w:rsidP="000E0D4C">
            <w:pPr>
              <w:spacing w:after="0" w:line="240" w:lineRule="auto"/>
              <w:jc w:val="center"/>
              <w:rPr>
                <w:rFonts w:cs="Calibri"/>
                <w:sz w:val="20"/>
                <w:szCs w:val="20"/>
              </w:rPr>
            </w:pPr>
            <w:r>
              <w:rPr>
                <w:rFonts w:cs="Calibri"/>
                <w:sz w:val="20"/>
                <w:szCs w:val="20"/>
              </w:rPr>
              <w:t>xx</w:t>
            </w:r>
          </w:p>
        </w:tc>
        <w:tc>
          <w:tcPr>
            <w:tcW w:w="1901" w:type="dxa"/>
            <w:gridSpan w:val="3"/>
            <w:tcBorders>
              <w:left w:val="single" w:sz="4" w:space="0" w:color="auto"/>
              <w:right w:val="single" w:sz="4" w:space="0" w:color="auto"/>
            </w:tcBorders>
            <w:shd w:val="clear" w:color="auto" w:fill="auto"/>
          </w:tcPr>
          <w:p w14:paraId="389DC271" w14:textId="77777777" w:rsidR="003554C4" w:rsidRPr="006F7FE0" w:rsidRDefault="003554C4" w:rsidP="000E0D4C">
            <w:pPr>
              <w:spacing w:after="0" w:line="240" w:lineRule="auto"/>
              <w:jc w:val="center"/>
              <w:rPr>
                <w:rFonts w:cs="Calibri"/>
                <w:sz w:val="20"/>
                <w:szCs w:val="20"/>
              </w:rPr>
            </w:pPr>
            <w:r>
              <w:rPr>
                <w:rFonts w:cs="Calibri"/>
                <w:sz w:val="20"/>
                <w:szCs w:val="20"/>
              </w:rPr>
              <w:t>xx</w:t>
            </w:r>
          </w:p>
        </w:tc>
        <w:tc>
          <w:tcPr>
            <w:tcW w:w="1674" w:type="dxa"/>
            <w:gridSpan w:val="2"/>
            <w:tcBorders>
              <w:left w:val="single" w:sz="4" w:space="0" w:color="auto"/>
            </w:tcBorders>
            <w:shd w:val="clear" w:color="auto" w:fill="auto"/>
          </w:tcPr>
          <w:p w14:paraId="17394B22" w14:textId="77777777" w:rsidR="003554C4" w:rsidRPr="006F7FE0" w:rsidRDefault="003554C4" w:rsidP="000E0D4C">
            <w:pPr>
              <w:spacing w:after="0" w:line="240" w:lineRule="auto"/>
              <w:jc w:val="center"/>
              <w:rPr>
                <w:rFonts w:cs="Calibri"/>
                <w:sz w:val="20"/>
                <w:szCs w:val="20"/>
              </w:rPr>
            </w:pPr>
            <w:r>
              <w:rPr>
                <w:rFonts w:cs="Calibri"/>
                <w:sz w:val="20"/>
                <w:szCs w:val="20"/>
              </w:rPr>
              <w:t>xx</w:t>
            </w:r>
          </w:p>
        </w:tc>
        <w:tc>
          <w:tcPr>
            <w:tcW w:w="2125" w:type="dxa"/>
            <w:shd w:val="clear" w:color="auto" w:fill="auto"/>
          </w:tcPr>
          <w:p w14:paraId="0C042847" w14:textId="77777777" w:rsidR="003554C4" w:rsidRPr="006F7FE0" w:rsidRDefault="003554C4" w:rsidP="000E0D4C">
            <w:pPr>
              <w:spacing w:after="0" w:line="240" w:lineRule="auto"/>
              <w:jc w:val="center"/>
              <w:rPr>
                <w:rFonts w:cs="Calibri"/>
                <w:sz w:val="20"/>
                <w:szCs w:val="20"/>
              </w:rPr>
            </w:pPr>
            <w:r>
              <w:rPr>
                <w:rFonts w:cs="Calibri"/>
                <w:sz w:val="20"/>
                <w:szCs w:val="20"/>
              </w:rPr>
              <w:t>xx</w:t>
            </w:r>
          </w:p>
        </w:tc>
      </w:tr>
      <w:tr w:rsidR="003554C4" w:rsidRPr="006F7FE0" w14:paraId="616711CA" w14:textId="77777777" w:rsidTr="000E0D4C">
        <w:trPr>
          <w:trHeight w:val="80"/>
        </w:trPr>
        <w:tc>
          <w:tcPr>
            <w:tcW w:w="5699" w:type="dxa"/>
            <w:gridSpan w:val="6"/>
            <w:tcBorders>
              <w:right w:val="single" w:sz="4" w:space="0" w:color="auto"/>
            </w:tcBorders>
            <w:shd w:val="clear" w:color="auto" w:fill="F2F2F2" w:themeFill="background1" w:themeFillShade="F2"/>
          </w:tcPr>
          <w:p w14:paraId="4344205C" w14:textId="77777777" w:rsidR="003554C4" w:rsidRPr="006F7FE0" w:rsidRDefault="003554C4" w:rsidP="000E0D4C">
            <w:pPr>
              <w:spacing w:after="0" w:line="240" w:lineRule="auto"/>
              <w:jc w:val="center"/>
              <w:rPr>
                <w:rFonts w:cs="Calibri"/>
                <w:sz w:val="20"/>
                <w:szCs w:val="20"/>
              </w:rPr>
            </w:pPr>
            <w:r w:rsidRPr="0026388F">
              <w:rPr>
                <w:rFonts w:cs="Calibri"/>
                <w:b/>
                <w:sz w:val="20"/>
                <w:szCs w:val="20"/>
              </w:rPr>
              <w:t>Total de actores</w:t>
            </w:r>
          </w:p>
        </w:tc>
        <w:tc>
          <w:tcPr>
            <w:tcW w:w="3799" w:type="dxa"/>
            <w:gridSpan w:val="3"/>
            <w:tcBorders>
              <w:left w:val="single" w:sz="4" w:space="0" w:color="auto"/>
            </w:tcBorders>
            <w:shd w:val="clear" w:color="auto" w:fill="FFFFFF" w:themeFill="background1"/>
          </w:tcPr>
          <w:p w14:paraId="279A316E" w14:textId="77777777" w:rsidR="003554C4" w:rsidRPr="006F7FE0" w:rsidRDefault="003554C4" w:rsidP="000E0D4C">
            <w:pPr>
              <w:spacing w:after="0" w:line="240" w:lineRule="auto"/>
              <w:jc w:val="center"/>
              <w:rPr>
                <w:rFonts w:cs="Calibri"/>
                <w:sz w:val="20"/>
                <w:szCs w:val="20"/>
              </w:rPr>
            </w:pPr>
            <w:r>
              <w:rPr>
                <w:rFonts w:cs="Calibri"/>
                <w:sz w:val="20"/>
                <w:szCs w:val="20"/>
              </w:rPr>
              <w:t>xx</w:t>
            </w:r>
          </w:p>
        </w:tc>
      </w:tr>
    </w:tbl>
    <w:p w14:paraId="4C575AEE" w14:textId="1E2F3C76" w:rsidR="00A515F3" w:rsidRDefault="00A515F3" w:rsidP="005135BE">
      <w:pPr>
        <w:spacing w:after="0" w:line="240" w:lineRule="auto"/>
        <w:rPr>
          <w:rFonts w:cs="Calibri"/>
        </w:rPr>
      </w:pPr>
    </w:p>
    <w:p w14:paraId="1BDB1C87" w14:textId="77777777" w:rsidR="003554C4" w:rsidRPr="006F7FE0" w:rsidRDefault="003554C4" w:rsidP="005135BE">
      <w:pPr>
        <w:spacing w:after="0" w:line="240" w:lineRule="auto"/>
        <w:rPr>
          <w:rFonts w:cs="Calibri"/>
        </w:rPr>
      </w:pPr>
    </w:p>
    <w:tbl>
      <w:tblPr>
        <w:tblW w:w="9525" w:type="dxa"/>
        <w:jc w:val="center"/>
        <w:tblCellMar>
          <w:left w:w="70" w:type="dxa"/>
          <w:right w:w="70" w:type="dxa"/>
        </w:tblCellMar>
        <w:tblLook w:val="04A0" w:firstRow="1" w:lastRow="0" w:firstColumn="1" w:lastColumn="0" w:noHBand="0" w:noVBand="1"/>
      </w:tblPr>
      <w:tblGrid>
        <w:gridCol w:w="9525"/>
      </w:tblGrid>
      <w:tr w:rsidR="00A515F3" w:rsidRPr="006F7FE0" w14:paraId="1D434035" w14:textId="77777777" w:rsidTr="00743FBC">
        <w:trPr>
          <w:trHeight w:val="465"/>
          <w:jc w:val="center"/>
        </w:trPr>
        <w:tc>
          <w:tcPr>
            <w:tcW w:w="9525" w:type="dxa"/>
            <w:tcBorders>
              <w:top w:val="single" w:sz="8" w:space="0" w:color="auto"/>
              <w:left w:val="single" w:sz="8" w:space="0" w:color="auto"/>
              <w:bottom w:val="single" w:sz="4" w:space="0" w:color="auto"/>
              <w:right w:val="single" w:sz="8" w:space="0" w:color="000000"/>
            </w:tcBorders>
            <w:shd w:val="clear" w:color="auto" w:fill="F2F2F2"/>
            <w:vAlign w:val="center"/>
            <w:hideMark/>
          </w:tcPr>
          <w:p w14:paraId="4E4830E8" w14:textId="77777777" w:rsidR="00A515F3" w:rsidRDefault="00A515F3" w:rsidP="0061703A">
            <w:pPr>
              <w:spacing w:after="0" w:line="240" w:lineRule="auto"/>
              <w:ind w:left="67"/>
              <w:rPr>
                <w:rFonts w:eastAsia="Times New Roman" w:cs="Calibri"/>
                <w:b/>
                <w:bCs/>
                <w:color w:val="000000"/>
                <w:sz w:val="21"/>
                <w:lang w:eastAsia="es-CL"/>
              </w:rPr>
            </w:pPr>
            <w:r w:rsidRPr="006F7FE0">
              <w:rPr>
                <w:rFonts w:eastAsia="Times New Roman" w:cs="Calibri"/>
                <w:b/>
                <w:bCs/>
                <w:color w:val="000000"/>
                <w:sz w:val="21"/>
                <w:lang w:eastAsia="es-CL"/>
              </w:rPr>
              <w:t>CUADRO N°</w:t>
            </w:r>
            <w:r w:rsidR="00743FBC" w:rsidRPr="006F7FE0">
              <w:rPr>
                <w:rFonts w:eastAsia="Times New Roman" w:cs="Calibri"/>
                <w:b/>
                <w:bCs/>
                <w:color w:val="000000"/>
                <w:sz w:val="21"/>
                <w:lang w:eastAsia="es-CL"/>
              </w:rPr>
              <w:t xml:space="preserve"> 7</w:t>
            </w:r>
            <w:r w:rsidRPr="006F7FE0">
              <w:rPr>
                <w:rFonts w:eastAsia="Times New Roman" w:cs="Calibri"/>
                <w:b/>
                <w:bCs/>
                <w:color w:val="000000"/>
                <w:sz w:val="21"/>
                <w:lang w:eastAsia="es-CL"/>
              </w:rPr>
              <w:t>: MODELO DE ORGANIZACIÓN</w:t>
            </w:r>
            <w:r w:rsidR="00D13C9E">
              <w:rPr>
                <w:rFonts w:eastAsia="Times New Roman" w:cs="Calibri"/>
                <w:b/>
                <w:bCs/>
                <w:color w:val="000000"/>
                <w:sz w:val="21"/>
                <w:lang w:eastAsia="es-CL"/>
              </w:rPr>
              <w:t xml:space="preserve"> (GOBERNANZA)</w:t>
            </w:r>
          </w:p>
          <w:p w14:paraId="428902F5" w14:textId="77777777" w:rsidR="0061703A" w:rsidRPr="006F7FE0" w:rsidRDefault="0061703A" w:rsidP="0061703A">
            <w:pPr>
              <w:spacing w:after="0" w:line="240" w:lineRule="auto"/>
              <w:ind w:left="67"/>
              <w:jc w:val="both"/>
              <w:rPr>
                <w:rFonts w:eastAsia="Times New Roman" w:cs="Calibri"/>
                <w:b/>
                <w:bCs/>
                <w:color w:val="000000"/>
                <w:sz w:val="21"/>
                <w:lang w:eastAsia="es-CL"/>
              </w:rPr>
            </w:pPr>
            <w:r w:rsidRPr="0061703A">
              <w:rPr>
                <w:i/>
                <w:sz w:val="20"/>
                <w:szCs w:val="20"/>
              </w:rPr>
              <w:t>Describ</w:t>
            </w:r>
            <w:r w:rsidR="00394205">
              <w:rPr>
                <w:i/>
                <w:sz w:val="20"/>
                <w:szCs w:val="20"/>
              </w:rPr>
              <w:t>a</w:t>
            </w:r>
            <w:r w:rsidRPr="0061703A">
              <w:rPr>
                <w:i/>
                <w:sz w:val="20"/>
                <w:szCs w:val="20"/>
              </w:rPr>
              <w:t xml:space="preserve"> el modelo de organización bajo el cual se asociarán los distintos actores mencionados en el cuadro </w:t>
            </w:r>
            <w:r w:rsidR="00145EAB">
              <w:rPr>
                <w:i/>
                <w:sz w:val="20"/>
                <w:szCs w:val="20"/>
              </w:rPr>
              <w:t>“</w:t>
            </w:r>
            <w:r w:rsidRPr="0061703A">
              <w:rPr>
                <w:i/>
                <w:sz w:val="20"/>
                <w:szCs w:val="20"/>
              </w:rPr>
              <w:t>Participantes y Asociados</w:t>
            </w:r>
            <w:r w:rsidR="00145EAB">
              <w:rPr>
                <w:i/>
                <w:sz w:val="20"/>
                <w:szCs w:val="20"/>
              </w:rPr>
              <w:t>”</w:t>
            </w:r>
            <w:r w:rsidRPr="0061703A">
              <w:rPr>
                <w:i/>
                <w:sz w:val="20"/>
                <w:szCs w:val="20"/>
              </w:rPr>
              <w:t>, para la ejecución del plan de trabajo</w:t>
            </w:r>
            <w:r w:rsidRPr="006F7FE0">
              <w:rPr>
                <w:rFonts w:eastAsia="Times New Roman" w:cs="Calibri"/>
                <w:iCs/>
                <w:color w:val="000000"/>
                <w:sz w:val="20"/>
                <w:lang w:eastAsia="es-CL"/>
              </w:rPr>
              <w:t>.</w:t>
            </w:r>
          </w:p>
        </w:tc>
      </w:tr>
      <w:tr w:rsidR="00A515F3" w:rsidRPr="006F7FE0" w14:paraId="17A67AEE" w14:textId="77777777" w:rsidTr="0061703A">
        <w:trPr>
          <w:trHeight w:val="1943"/>
          <w:jc w:val="center"/>
        </w:trPr>
        <w:tc>
          <w:tcPr>
            <w:tcW w:w="9525" w:type="dxa"/>
            <w:tcBorders>
              <w:top w:val="single" w:sz="4" w:space="0" w:color="auto"/>
              <w:left w:val="single" w:sz="8" w:space="0" w:color="auto"/>
              <w:bottom w:val="single" w:sz="8" w:space="0" w:color="auto"/>
              <w:right w:val="single" w:sz="8" w:space="0" w:color="000000"/>
            </w:tcBorders>
            <w:shd w:val="clear" w:color="auto" w:fill="auto"/>
            <w:vAlign w:val="center"/>
          </w:tcPr>
          <w:p w14:paraId="3802E481" w14:textId="77777777" w:rsidR="00A515F3" w:rsidRPr="006F7FE0" w:rsidRDefault="00A515F3" w:rsidP="00410C23">
            <w:pPr>
              <w:spacing w:after="0" w:line="240" w:lineRule="auto"/>
              <w:ind w:left="-506"/>
              <w:jc w:val="center"/>
              <w:rPr>
                <w:rFonts w:eastAsia="Times New Roman" w:cs="Calibri"/>
                <w:iCs/>
                <w:color w:val="000000"/>
                <w:lang w:eastAsia="es-CL"/>
              </w:rPr>
            </w:pPr>
          </w:p>
          <w:p w14:paraId="62050BFE" w14:textId="77777777" w:rsidR="00A515F3" w:rsidRPr="006F7FE0" w:rsidRDefault="00A515F3" w:rsidP="00410C23">
            <w:pPr>
              <w:spacing w:after="0" w:line="240" w:lineRule="auto"/>
              <w:ind w:left="-506"/>
              <w:jc w:val="center"/>
              <w:rPr>
                <w:rFonts w:eastAsia="Times New Roman" w:cs="Calibri"/>
                <w:iCs/>
                <w:color w:val="000000"/>
                <w:lang w:eastAsia="es-CL"/>
              </w:rPr>
            </w:pPr>
          </w:p>
          <w:p w14:paraId="76A9F506" w14:textId="77777777" w:rsidR="00A515F3" w:rsidRPr="006F7FE0" w:rsidRDefault="00A515F3" w:rsidP="00410C23">
            <w:pPr>
              <w:spacing w:after="0" w:line="240" w:lineRule="auto"/>
              <w:ind w:left="-506"/>
              <w:jc w:val="center"/>
              <w:rPr>
                <w:rFonts w:eastAsia="Times New Roman" w:cs="Calibri"/>
                <w:iCs/>
                <w:color w:val="000000"/>
                <w:lang w:eastAsia="es-CL"/>
              </w:rPr>
            </w:pPr>
          </w:p>
          <w:p w14:paraId="7129DAA4" w14:textId="77777777" w:rsidR="00A515F3" w:rsidRPr="006F7FE0" w:rsidRDefault="00A515F3" w:rsidP="00410C23">
            <w:pPr>
              <w:spacing w:after="0" w:line="240" w:lineRule="auto"/>
              <w:ind w:left="-506"/>
              <w:jc w:val="center"/>
              <w:rPr>
                <w:rFonts w:eastAsia="Times New Roman" w:cs="Calibri"/>
                <w:iCs/>
                <w:color w:val="000000"/>
                <w:lang w:eastAsia="es-CL"/>
              </w:rPr>
            </w:pPr>
          </w:p>
          <w:p w14:paraId="6DB5C255" w14:textId="77777777" w:rsidR="00A515F3" w:rsidRPr="006F7FE0" w:rsidRDefault="00A515F3" w:rsidP="00410C23">
            <w:pPr>
              <w:spacing w:after="0" w:line="240" w:lineRule="auto"/>
              <w:ind w:left="-506"/>
              <w:jc w:val="center"/>
              <w:rPr>
                <w:rFonts w:eastAsia="Times New Roman" w:cs="Calibri"/>
                <w:iCs/>
                <w:color w:val="000000"/>
                <w:lang w:eastAsia="es-CL"/>
              </w:rPr>
            </w:pPr>
          </w:p>
          <w:p w14:paraId="70ED2159" w14:textId="77777777" w:rsidR="00A515F3" w:rsidRPr="006F7FE0" w:rsidRDefault="00A515F3" w:rsidP="00410C23">
            <w:pPr>
              <w:spacing w:after="0" w:line="240" w:lineRule="auto"/>
              <w:ind w:left="-506"/>
              <w:jc w:val="center"/>
              <w:rPr>
                <w:rFonts w:eastAsia="Times New Roman" w:cs="Calibri"/>
                <w:iCs/>
                <w:color w:val="000000"/>
                <w:lang w:eastAsia="es-CL"/>
              </w:rPr>
            </w:pPr>
          </w:p>
          <w:p w14:paraId="542557E1" w14:textId="77777777" w:rsidR="00A515F3" w:rsidRPr="006F7FE0" w:rsidRDefault="00A515F3" w:rsidP="00410C23">
            <w:pPr>
              <w:spacing w:after="0" w:line="240" w:lineRule="auto"/>
              <w:ind w:left="-506"/>
              <w:jc w:val="center"/>
              <w:rPr>
                <w:rFonts w:eastAsia="Times New Roman" w:cs="Calibri"/>
                <w:iCs/>
                <w:color w:val="000000"/>
                <w:lang w:eastAsia="es-CL"/>
              </w:rPr>
            </w:pPr>
          </w:p>
          <w:p w14:paraId="37A93904" w14:textId="77777777" w:rsidR="00A515F3" w:rsidRPr="006F7FE0" w:rsidRDefault="00A515F3" w:rsidP="00410C23">
            <w:pPr>
              <w:spacing w:after="0" w:line="240" w:lineRule="auto"/>
              <w:ind w:left="-506"/>
              <w:jc w:val="center"/>
              <w:rPr>
                <w:rFonts w:eastAsia="Times New Roman" w:cs="Calibri"/>
                <w:iCs/>
                <w:color w:val="000000"/>
                <w:lang w:eastAsia="es-CL"/>
              </w:rPr>
            </w:pPr>
          </w:p>
          <w:p w14:paraId="71FD25F7" w14:textId="77777777" w:rsidR="00A515F3" w:rsidRPr="006F7FE0" w:rsidRDefault="00A515F3" w:rsidP="00410C23">
            <w:pPr>
              <w:spacing w:after="0" w:line="240" w:lineRule="auto"/>
              <w:ind w:left="-506"/>
              <w:jc w:val="center"/>
              <w:rPr>
                <w:rFonts w:eastAsia="Times New Roman" w:cs="Calibri"/>
                <w:iCs/>
                <w:color w:val="000000"/>
                <w:lang w:eastAsia="es-CL"/>
              </w:rPr>
            </w:pPr>
          </w:p>
        </w:tc>
      </w:tr>
    </w:tbl>
    <w:p w14:paraId="68C6BC39" w14:textId="77777777" w:rsidR="00A515F3" w:rsidRPr="006F7FE0" w:rsidRDefault="00A515F3" w:rsidP="00A515F3">
      <w:pPr>
        <w:spacing w:after="0" w:line="240" w:lineRule="auto"/>
        <w:ind w:left="1080"/>
        <w:rPr>
          <w:rFonts w:cs="Calibri"/>
          <w:b/>
        </w:rPr>
      </w:pPr>
    </w:p>
    <w:p w14:paraId="2B2FC6A7" w14:textId="77777777" w:rsidR="00A515F3" w:rsidRPr="006F7FE0" w:rsidRDefault="00A515F3" w:rsidP="00A515F3">
      <w:pPr>
        <w:rPr>
          <w:rFonts w:cs="Calibri"/>
        </w:rPr>
        <w:sectPr w:rsidR="00A515F3" w:rsidRPr="006F7FE0" w:rsidSect="00DB5CAA">
          <w:headerReference w:type="default" r:id="rId9"/>
          <w:footerReference w:type="default" r:id="rId10"/>
          <w:pgSz w:w="12240" w:h="18700" w:code="1"/>
          <w:pgMar w:top="1417" w:right="1701" w:bottom="851" w:left="1701" w:header="708" w:footer="708" w:gutter="0"/>
          <w:cols w:space="708"/>
          <w:docGrid w:linePitch="360"/>
        </w:sectPr>
      </w:pPr>
    </w:p>
    <w:p w14:paraId="62E4B661" w14:textId="77777777" w:rsidR="00A515F3" w:rsidRPr="006F7FE0" w:rsidRDefault="00A515F3" w:rsidP="007F3CAA">
      <w:pPr>
        <w:pStyle w:val="Prrafodelista"/>
        <w:numPr>
          <w:ilvl w:val="0"/>
          <w:numId w:val="5"/>
        </w:numPr>
        <w:rPr>
          <w:rFonts w:cs="Calibri"/>
          <w:b/>
          <w:sz w:val="20"/>
        </w:rPr>
      </w:pPr>
      <w:r w:rsidRPr="006F7FE0">
        <w:rPr>
          <w:rFonts w:cs="Calibri"/>
          <w:b/>
          <w:sz w:val="20"/>
        </w:rPr>
        <w:lastRenderedPageBreak/>
        <w:t>CARTERA DE ESCALAMIENTO COMPETITIVO</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5436"/>
        <w:gridCol w:w="4677"/>
        <w:gridCol w:w="2410"/>
        <w:gridCol w:w="2126"/>
      </w:tblGrid>
      <w:tr w:rsidR="00A515F3" w:rsidRPr="006F7FE0" w14:paraId="2D23F2ED" w14:textId="77777777" w:rsidTr="00D17752">
        <w:trPr>
          <w:trHeight w:val="420"/>
        </w:trPr>
        <w:tc>
          <w:tcPr>
            <w:tcW w:w="15871" w:type="dxa"/>
            <w:gridSpan w:val="5"/>
            <w:shd w:val="clear" w:color="auto" w:fill="F2F2F2"/>
          </w:tcPr>
          <w:p w14:paraId="7B358C8A" w14:textId="77777777" w:rsidR="00A515F3" w:rsidRDefault="00A515F3" w:rsidP="00743FBC">
            <w:pPr>
              <w:spacing w:after="0" w:line="240" w:lineRule="auto"/>
              <w:rPr>
                <w:rFonts w:eastAsia="Times New Roman" w:cs="Calibri"/>
                <w:iCs/>
                <w:color w:val="000000"/>
                <w:sz w:val="20"/>
                <w:lang w:eastAsia="es-CL"/>
              </w:rPr>
            </w:pPr>
            <w:r w:rsidRPr="006F7FE0">
              <w:rPr>
                <w:rFonts w:eastAsia="Times New Roman" w:cs="Calibri"/>
                <w:b/>
                <w:bCs/>
                <w:color w:val="000000"/>
                <w:sz w:val="20"/>
                <w:lang w:eastAsia="es-CL"/>
              </w:rPr>
              <w:t>CUADRO N°</w:t>
            </w:r>
            <w:r w:rsidR="00743FBC" w:rsidRPr="006F7FE0">
              <w:rPr>
                <w:rFonts w:eastAsia="Times New Roman" w:cs="Calibri"/>
                <w:b/>
                <w:bCs/>
                <w:color w:val="000000"/>
                <w:sz w:val="20"/>
                <w:lang w:eastAsia="es-CL"/>
              </w:rPr>
              <w:t xml:space="preserve"> 8</w:t>
            </w:r>
            <w:r w:rsidRPr="006F7FE0">
              <w:rPr>
                <w:rFonts w:eastAsia="Times New Roman" w:cs="Calibri"/>
                <w:b/>
                <w:bCs/>
                <w:color w:val="000000"/>
                <w:sz w:val="20"/>
                <w:lang w:eastAsia="es-CL"/>
              </w:rPr>
              <w:t>: CARTERA DE INICIATIVAS DE ESCALAMIENTO COMPETITIVO</w:t>
            </w:r>
            <w:r w:rsidRPr="006F7FE0">
              <w:rPr>
                <w:rFonts w:eastAsia="Times New Roman" w:cs="Calibri"/>
                <w:b/>
                <w:bCs/>
                <w:color w:val="000000"/>
                <w:sz w:val="20"/>
                <w:vertAlign w:val="superscript"/>
                <w:lang w:eastAsia="es-CL"/>
              </w:rPr>
              <w:footnoteReference w:id="5"/>
            </w:r>
            <w:r w:rsidRPr="006F7FE0">
              <w:rPr>
                <w:rFonts w:eastAsia="Times New Roman" w:cs="Calibri"/>
                <w:color w:val="000000"/>
                <w:sz w:val="20"/>
                <w:lang w:eastAsia="es-CL"/>
              </w:rPr>
              <w:t xml:space="preserve"> </w:t>
            </w:r>
            <w:r w:rsidRPr="006F7FE0">
              <w:rPr>
                <w:rFonts w:eastAsia="Times New Roman" w:cs="Calibri"/>
                <w:iCs/>
                <w:color w:val="000000"/>
                <w:sz w:val="20"/>
                <w:lang w:eastAsia="es-CL"/>
              </w:rPr>
              <w:t xml:space="preserve">(Proyectos productivos y/o habilitantes) </w:t>
            </w:r>
          </w:p>
          <w:p w14:paraId="505D7A26" w14:textId="77777777" w:rsidR="0061703A" w:rsidRPr="006F7FE0" w:rsidRDefault="0061703A" w:rsidP="00743FBC">
            <w:pPr>
              <w:spacing w:after="0" w:line="240" w:lineRule="auto"/>
              <w:rPr>
                <w:rFonts w:eastAsia="Times New Roman" w:cs="Calibri"/>
                <w:color w:val="000000"/>
                <w:sz w:val="20"/>
                <w:lang w:eastAsia="es-CL"/>
              </w:rPr>
            </w:pPr>
            <w:r w:rsidRPr="0061703A">
              <w:rPr>
                <w:i/>
                <w:sz w:val="20"/>
                <w:szCs w:val="20"/>
              </w:rPr>
              <w:t>Señale las iniciativas de fomento productivo y/o plataformas habilitantes consideradas para el desarrollo de la Etapa de Ejecución (3 años), indicando si éstas contribuyen al desarrollo productivo o son de carácter habilitante. Esta cartera debe contribuir a la disminución de las brechas identificadas para la cadena de valor y el PTI contribuirá en su materialización. Esta cartera de iniciativas no es financiada por el PTI, pero justifican el Plan de Trabajo de Coordinación y Articulación y la trabajo del/de la Gestor/a.</w:t>
            </w:r>
          </w:p>
        </w:tc>
      </w:tr>
      <w:tr w:rsidR="00A515F3" w:rsidRPr="006F7FE0" w14:paraId="242B1D1B" w14:textId="77777777" w:rsidTr="00313941">
        <w:trPr>
          <w:trHeight w:val="298"/>
        </w:trPr>
        <w:tc>
          <w:tcPr>
            <w:tcW w:w="1222" w:type="dxa"/>
            <w:vMerge w:val="restart"/>
            <w:shd w:val="clear" w:color="auto" w:fill="F2F2F2"/>
            <w:hideMark/>
          </w:tcPr>
          <w:p w14:paraId="572B2FE2" w14:textId="77777777" w:rsidR="00A515F3" w:rsidRPr="006F7FE0" w:rsidRDefault="00A515F3" w:rsidP="00743FBC">
            <w:pPr>
              <w:spacing w:after="0" w:line="240" w:lineRule="auto"/>
              <w:jc w:val="center"/>
              <w:rPr>
                <w:rFonts w:eastAsia="Times New Roman" w:cs="Calibri"/>
                <w:b/>
                <w:bCs/>
                <w:color w:val="000000"/>
                <w:sz w:val="20"/>
                <w:lang w:eastAsia="es-CL"/>
              </w:rPr>
            </w:pPr>
            <w:r w:rsidRPr="006F7FE0">
              <w:rPr>
                <w:rFonts w:eastAsia="Times New Roman" w:cs="Calibri"/>
                <w:b/>
                <w:bCs/>
                <w:color w:val="000000"/>
                <w:sz w:val="20"/>
                <w:lang w:eastAsia="es-CL"/>
              </w:rPr>
              <w:t>N°</w:t>
            </w:r>
          </w:p>
        </w:tc>
        <w:tc>
          <w:tcPr>
            <w:tcW w:w="5436" w:type="dxa"/>
            <w:vMerge w:val="restart"/>
            <w:shd w:val="clear" w:color="auto" w:fill="F2F2F2"/>
            <w:hideMark/>
          </w:tcPr>
          <w:p w14:paraId="2ED8DD60" w14:textId="77777777" w:rsidR="00A515F3" w:rsidRPr="006F7FE0" w:rsidRDefault="00A515F3" w:rsidP="00743FBC">
            <w:pPr>
              <w:spacing w:after="0" w:line="240" w:lineRule="auto"/>
              <w:jc w:val="center"/>
              <w:rPr>
                <w:rFonts w:eastAsia="Times New Roman" w:cs="Calibri"/>
                <w:b/>
                <w:bCs/>
                <w:color w:val="000000"/>
                <w:sz w:val="20"/>
                <w:lang w:eastAsia="es-CL"/>
              </w:rPr>
            </w:pPr>
            <w:r w:rsidRPr="006F7FE0">
              <w:rPr>
                <w:rFonts w:eastAsia="Times New Roman" w:cs="Calibri"/>
                <w:b/>
                <w:bCs/>
                <w:color w:val="000000"/>
                <w:sz w:val="20"/>
                <w:lang w:eastAsia="es-CL"/>
              </w:rPr>
              <w:t>INICIATIVA</w:t>
            </w:r>
          </w:p>
          <w:p w14:paraId="50B17168" w14:textId="77777777" w:rsidR="00A515F3" w:rsidRPr="006F7FE0" w:rsidRDefault="00A515F3" w:rsidP="00743FBC">
            <w:pPr>
              <w:spacing w:after="0" w:line="240" w:lineRule="auto"/>
              <w:jc w:val="center"/>
              <w:rPr>
                <w:rFonts w:eastAsia="Times New Roman" w:cs="Calibri"/>
                <w:bCs/>
                <w:color w:val="000000"/>
                <w:sz w:val="20"/>
                <w:lang w:eastAsia="es-CL"/>
              </w:rPr>
            </w:pPr>
            <w:r w:rsidRPr="006F7FE0">
              <w:rPr>
                <w:rFonts w:eastAsia="Times New Roman" w:cs="Calibri"/>
                <w:color w:val="000000"/>
                <w:sz w:val="20"/>
                <w:lang w:eastAsia="es-CL"/>
              </w:rPr>
              <w:t>(Nombre)</w:t>
            </w:r>
          </w:p>
        </w:tc>
        <w:tc>
          <w:tcPr>
            <w:tcW w:w="4677" w:type="dxa"/>
            <w:vMerge w:val="restart"/>
            <w:shd w:val="clear" w:color="auto" w:fill="F2F2F2"/>
            <w:hideMark/>
          </w:tcPr>
          <w:p w14:paraId="42589233" w14:textId="77777777" w:rsidR="00A515F3" w:rsidRPr="006F7FE0" w:rsidRDefault="00A515F3" w:rsidP="00743FBC">
            <w:pPr>
              <w:spacing w:after="0" w:line="240" w:lineRule="auto"/>
              <w:jc w:val="center"/>
              <w:rPr>
                <w:rFonts w:eastAsia="Times New Roman" w:cs="Calibri"/>
                <w:b/>
                <w:color w:val="000000"/>
                <w:sz w:val="20"/>
                <w:lang w:eastAsia="es-CL"/>
              </w:rPr>
            </w:pPr>
            <w:r w:rsidRPr="006F7FE0">
              <w:rPr>
                <w:rFonts w:eastAsia="Times New Roman" w:cs="Calibri"/>
                <w:color w:val="000000"/>
                <w:sz w:val="20"/>
                <w:lang w:eastAsia="es-CL"/>
              </w:rPr>
              <w:t xml:space="preserve"> </w:t>
            </w:r>
            <w:r w:rsidRPr="006F7FE0">
              <w:rPr>
                <w:rFonts w:eastAsia="Times New Roman" w:cs="Calibri"/>
                <w:b/>
                <w:color w:val="000000"/>
                <w:sz w:val="20"/>
                <w:lang w:eastAsia="es-CL"/>
              </w:rPr>
              <w:t xml:space="preserve">INSTITUCIÓN </w:t>
            </w:r>
          </w:p>
          <w:p w14:paraId="5AED8C30" w14:textId="77777777" w:rsidR="00A515F3" w:rsidRPr="006F7FE0" w:rsidRDefault="00A515F3" w:rsidP="00743FBC">
            <w:pPr>
              <w:spacing w:after="0" w:line="240" w:lineRule="auto"/>
              <w:jc w:val="center"/>
              <w:rPr>
                <w:rFonts w:eastAsia="Times New Roman" w:cs="Calibri"/>
                <w:bCs/>
                <w:color w:val="000000"/>
                <w:sz w:val="20"/>
                <w:lang w:eastAsia="es-CL"/>
              </w:rPr>
            </w:pPr>
            <w:r w:rsidRPr="006F7FE0">
              <w:rPr>
                <w:rFonts w:eastAsia="Times New Roman" w:cs="Calibri"/>
                <w:color w:val="000000"/>
                <w:sz w:val="20"/>
                <w:lang w:eastAsia="es-CL"/>
              </w:rPr>
              <w:t>(Responsable de la ejecución de la iniciativa)</w:t>
            </w:r>
          </w:p>
        </w:tc>
        <w:tc>
          <w:tcPr>
            <w:tcW w:w="4536" w:type="dxa"/>
            <w:gridSpan w:val="2"/>
            <w:shd w:val="clear" w:color="auto" w:fill="F2F2F2"/>
            <w:hideMark/>
          </w:tcPr>
          <w:p w14:paraId="6627E939" w14:textId="77777777" w:rsidR="00A515F3" w:rsidRPr="006F7FE0" w:rsidRDefault="00A515F3" w:rsidP="00743FBC">
            <w:pPr>
              <w:spacing w:after="0" w:line="240" w:lineRule="auto"/>
              <w:jc w:val="center"/>
              <w:rPr>
                <w:rFonts w:eastAsia="Times New Roman" w:cs="Calibri"/>
                <w:b/>
                <w:bCs/>
                <w:color w:val="000000"/>
                <w:sz w:val="20"/>
                <w:lang w:eastAsia="es-CL"/>
              </w:rPr>
            </w:pPr>
            <w:r w:rsidRPr="006F7FE0">
              <w:rPr>
                <w:rFonts w:eastAsia="Times New Roman" w:cs="Calibri"/>
                <w:b/>
                <w:bCs/>
                <w:color w:val="000000"/>
                <w:sz w:val="20"/>
                <w:lang w:eastAsia="es-CL"/>
              </w:rPr>
              <w:t>TIPO DE INICIATIVA</w:t>
            </w:r>
          </w:p>
        </w:tc>
      </w:tr>
      <w:tr w:rsidR="00A515F3" w:rsidRPr="006F7FE0" w14:paraId="2DAC9F3B" w14:textId="77777777" w:rsidTr="00313941">
        <w:trPr>
          <w:trHeight w:val="278"/>
        </w:trPr>
        <w:tc>
          <w:tcPr>
            <w:tcW w:w="1222" w:type="dxa"/>
            <w:vMerge/>
            <w:shd w:val="clear" w:color="auto" w:fill="F2F2F2"/>
            <w:hideMark/>
          </w:tcPr>
          <w:p w14:paraId="25084FC7" w14:textId="77777777" w:rsidR="00A515F3" w:rsidRPr="006F7FE0" w:rsidRDefault="00A515F3" w:rsidP="00743FBC">
            <w:pPr>
              <w:spacing w:after="0" w:line="240" w:lineRule="auto"/>
              <w:rPr>
                <w:rFonts w:eastAsia="Times New Roman" w:cs="Calibri"/>
                <w:b/>
                <w:bCs/>
                <w:color w:val="000000"/>
                <w:sz w:val="20"/>
                <w:lang w:eastAsia="es-CL"/>
              </w:rPr>
            </w:pPr>
          </w:p>
        </w:tc>
        <w:tc>
          <w:tcPr>
            <w:tcW w:w="5436" w:type="dxa"/>
            <w:vMerge/>
            <w:shd w:val="clear" w:color="auto" w:fill="F2F2F2"/>
            <w:hideMark/>
          </w:tcPr>
          <w:p w14:paraId="4AE95D42" w14:textId="77777777" w:rsidR="00A515F3" w:rsidRPr="006F7FE0" w:rsidRDefault="00A515F3" w:rsidP="00743FBC">
            <w:pPr>
              <w:spacing w:after="0" w:line="240" w:lineRule="auto"/>
              <w:jc w:val="center"/>
              <w:rPr>
                <w:rFonts w:eastAsia="Times New Roman" w:cs="Calibri"/>
                <w:color w:val="000000"/>
                <w:sz w:val="20"/>
                <w:lang w:eastAsia="es-CL"/>
              </w:rPr>
            </w:pPr>
          </w:p>
        </w:tc>
        <w:tc>
          <w:tcPr>
            <w:tcW w:w="4677" w:type="dxa"/>
            <w:vMerge/>
            <w:shd w:val="clear" w:color="auto" w:fill="F2F2F2"/>
            <w:hideMark/>
          </w:tcPr>
          <w:p w14:paraId="75AB9041" w14:textId="77777777" w:rsidR="00A515F3" w:rsidRPr="006F7FE0" w:rsidRDefault="00A515F3" w:rsidP="00743FBC">
            <w:pPr>
              <w:spacing w:after="0" w:line="240" w:lineRule="auto"/>
              <w:jc w:val="center"/>
              <w:rPr>
                <w:rFonts w:eastAsia="Times New Roman" w:cs="Calibri"/>
                <w:color w:val="000000"/>
                <w:sz w:val="20"/>
                <w:lang w:eastAsia="es-CL"/>
              </w:rPr>
            </w:pPr>
          </w:p>
        </w:tc>
        <w:tc>
          <w:tcPr>
            <w:tcW w:w="2410" w:type="dxa"/>
            <w:shd w:val="clear" w:color="auto" w:fill="F2F2F2"/>
            <w:hideMark/>
          </w:tcPr>
          <w:p w14:paraId="51CA014D" w14:textId="77777777" w:rsidR="00A515F3" w:rsidRPr="006F7FE0" w:rsidRDefault="00A515F3" w:rsidP="00743FBC">
            <w:pPr>
              <w:spacing w:after="0" w:line="240" w:lineRule="auto"/>
              <w:jc w:val="center"/>
              <w:rPr>
                <w:rFonts w:eastAsia="Times New Roman" w:cs="Calibri"/>
                <w:b/>
                <w:bCs/>
                <w:color w:val="000000"/>
                <w:sz w:val="20"/>
                <w:lang w:eastAsia="es-CL"/>
              </w:rPr>
            </w:pPr>
            <w:r w:rsidRPr="006F7FE0">
              <w:rPr>
                <w:rFonts w:eastAsia="Times New Roman" w:cs="Calibri"/>
                <w:b/>
                <w:bCs/>
                <w:color w:val="000000"/>
                <w:sz w:val="20"/>
                <w:lang w:eastAsia="es-CL"/>
              </w:rPr>
              <w:t>FOMENTO PRODUCTIVO</w:t>
            </w:r>
          </w:p>
        </w:tc>
        <w:tc>
          <w:tcPr>
            <w:tcW w:w="2126" w:type="dxa"/>
            <w:shd w:val="clear" w:color="auto" w:fill="F2F2F2"/>
            <w:hideMark/>
          </w:tcPr>
          <w:p w14:paraId="4DA0D232" w14:textId="77777777" w:rsidR="00A515F3" w:rsidRPr="006F7FE0" w:rsidRDefault="00A515F3" w:rsidP="00743FBC">
            <w:pPr>
              <w:spacing w:after="0" w:line="240" w:lineRule="auto"/>
              <w:jc w:val="center"/>
              <w:rPr>
                <w:rFonts w:eastAsia="Times New Roman" w:cs="Calibri"/>
                <w:b/>
                <w:bCs/>
                <w:color w:val="000000"/>
                <w:sz w:val="20"/>
                <w:lang w:eastAsia="es-CL"/>
              </w:rPr>
            </w:pPr>
            <w:r w:rsidRPr="006F7FE0">
              <w:rPr>
                <w:rFonts w:eastAsia="Times New Roman" w:cs="Calibri"/>
                <w:b/>
                <w:bCs/>
                <w:color w:val="000000"/>
                <w:sz w:val="20"/>
                <w:lang w:eastAsia="es-CL"/>
              </w:rPr>
              <w:t>HABILITANTE</w:t>
            </w:r>
          </w:p>
        </w:tc>
      </w:tr>
      <w:tr w:rsidR="00A515F3" w:rsidRPr="006F7FE0" w14:paraId="11D4E4A2" w14:textId="77777777" w:rsidTr="00313941">
        <w:trPr>
          <w:trHeight w:val="298"/>
        </w:trPr>
        <w:tc>
          <w:tcPr>
            <w:tcW w:w="1222" w:type="dxa"/>
            <w:shd w:val="clear" w:color="auto" w:fill="auto"/>
            <w:hideMark/>
          </w:tcPr>
          <w:p w14:paraId="526576D2" w14:textId="77777777" w:rsidR="00A515F3" w:rsidRPr="006F7FE0" w:rsidRDefault="00A515F3" w:rsidP="00743FBC">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1</w:t>
            </w:r>
          </w:p>
        </w:tc>
        <w:tc>
          <w:tcPr>
            <w:tcW w:w="5436" w:type="dxa"/>
            <w:shd w:val="clear" w:color="auto" w:fill="auto"/>
            <w:hideMark/>
          </w:tcPr>
          <w:p w14:paraId="198C2EB5"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4677" w:type="dxa"/>
            <w:shd w:val="clear" w:color="auto" w:fill="auto"/>
            <w:hideMark/>
          </w:tcPr>
          <w:p w14:paraId="31E8961E"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2410" w:type="dxa"/>
            <w:shd w:val="clear" w:color="auto" w:fill="auto"/>
            <w:hideMark/>
          </w:tcPr>
          <w:p w14:paraId="42D3D7DD"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2126" w:type="dxa"/>
            <w:shd w:val="clear" w:color="auto" w:fill="auto"/>
            <w:hideMark/>
          </w:tcPr>
          <w:p w14:paraId="540D0064"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r>
      <w:tr w:rsidR="00A515F3" w:rsidRPr="006F7FE0" w14:paraId="2A9AC042" w14:textId="77777777" w:rsidTr="00313941">
        <w:trPr>
          <w:trHeight w:val="298"/>
        </w:trPr>
        <w:tc>
          <w:tcPr>
            <w:tcW w:w="1222" w:type="dxa"/>
            <w:shd w:val="clear" w:color="auto" w:fill="auto"/>
            <w:hideMark/>
          </w:tcPr>
          <w:p w14:paraId="2F53C856" w14:textId="77777777" w:rsidR="00A515F3" w:rsidRPr="006F7FE0" w:rsidRDefault="00A515F3" w:rsidP="00743FBC">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2</w:t>
            </w:r>
          </w:p>
        </w:tc>
        <w:tc>
          <w:tcPr>
            <w:tcW w:w="5436" w:type="dxa"/>
            <w:shd w:val="clear" w:color="auto" w:fill="auto"/>
            <w:hideMark/>
          </w:tcPr>
          <w:p w14:paraId="3C394889"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4677" w:type="dxa"/>
            <w:shd w:val="clear" w:color="auto" w:fill="auto"/>
            <w:hideMark/>
          </w:tcPr>
          <w:p w14:paraId="7CA07992"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2410" w:type="dxa"/>
            <w:shd w:val="clear" w:color="auto" w:fill="auto"/>
            <w:hideMark/>
          </w:tcPr>
          <w:p w14:paraId="3364D305"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c>
          <w:tcPr>
            <w:tcW w:w="2126" w:type="dxa"/>
            <w:shd w:val="clear" w:color="auto" w:fill="auto"/>
            <w:hideMark/>
          </w:tcPr>
          <w:p w14:paraId="3E003FC2" w14:textId="77777777" w:rsidR="00A515F3" w:rsidRPr="006F7FE0" w:rsidRDefault="00A515F3" w:rsidP="00743FBC">
            <w:pPr>
              <w:spacing w:after="0" w:line="240" w:lineRule="auto"/>
              <w:jc w:val="center"/>
              <w:rPr>
                <w:rFonts w:eastAsia="Times New Roman" w:cs="Calibri"/>
                <w:b/>
                <w:bCs/>
                <w:color w:val="000000"/>
                <w:lang w:eastAsia="es-CL"/>
              </w:rPr>
            </w:pPr>
            <w:r w:rsidRPr="006F7FE0">
              <w:rPr>
                <w:rFonts w:eastAsia="Times New Roman" w:cs="Calibri"/>
                <w:b/>
                <w:bCs/>
                <w:color w:val="000000"/>
                <w:lang w:eastAsia="es-CL"/>
              </w:rPr>
              <w:t> </w:t>
            </w:r>
          </w:p>
        </w:tc>
      </w:tr>
    </w:tbl>
    <w:p w14:paraId="0DCE6218" w14:textId="77777777" w:rsidR="00A515F3" w:rsidRPr="006F7FE0" w:rsidRDefault="00A515F3" w:rsidP="00A515F3">
      <w:pPr>
        <w:rPr>
          <w:rFonts w:cs="Calibri"/>
        </w:rPr>
      </w:pPr>
      <w:r w:rsidRPr="006F7FE0">
        <w:rPr>
          <w:rFonts w:cs="Calibri"/>
        </w:rPr>
        <w:br w:type="page"/>
      </w:r>
    </w:p>
    <w:tbl>
      <w:tblPr>
        <w:tblW w:w="15876" w:type="dxa"/>
        <w:tblInd w:w="-5" w:type="dxa"/>
        <w:tblCellMar>
          <w:left w:w="70" w:type="dxa"/>
          <w:right w:w="70" w:type="dxa"/>
        </w:tblCellMar>
        <w:tblLook w:val="04A0" w:firstRow="1" w:lastRow="0" w:firstColumn="1" w:lastColumn="0" w:noHBand="0" w:noVBand="1"/>
      </w:tblPr>
      <w:tblGrid>
        <w:gridCol w:w="409"/>
        <w:gridCol w:w="2414"/>
        <w:gridCol w:w="1987"/>
        <w:gridCol w:w="1988"/>
        <w:gridCol w:w="1987"/>
        <w:gridCol w:w="1988"/>
        <w:gridCol w:w="2268"/>
        <w:gridCol w:w="2835"/>
      </w:tblGrid>
      <w:tr w:rsidR="00A515F3" w:rsidRPr="006F7FE0" w14:paraId="28780DA9" w14:textId="77777777" w:rsidTr="00D17752">
        <w:trPr>
          <w:trHeight w:val="552"/>
        </w:trPr>
        <w:tc>
          <w:tcPr>
            <w:tcW w:w="15876"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4195FC73" w14:textId="77777777" w:rsidR="00A515F3" w:rsidRDefault="00A515F3" w:rsidP="008578CA">
            <w:pPr>
              <w:spacing w:after="0" w:line="240" w:lineRule="auto"/>
              <w:ind w:right="229"/>
              <w:rPr>
                <w:rFonts w:eastAsia="Times New Roman" w:cs="Calibri"/>
                <w:b/>
                <w:bCs/>
                <w:color w:val="000000"/>
                <w:sz w:val="20"/>
                <w:szCs w:val="20"/>
              </w:rPr>
            </w:pPr>
            <w:r w:rsidRPr="006F7FE0">
              <w:rPr>
                <w:rFonts w:eastAsia="Times New Roman" w:cs="Calibri"/>
                <w:b/>
                <w:bCs/>
                <w:color w:val="000000"/>
                <w:sz w:val="20"/>
                <w:szCs w:val="20"/>
              </w:rPr>
              <w:lastRenderedPageBreak/>
              <w:t>CUADRO N°</w:t>
            </w:r>
            <w:r w:rsidR="00743FBC" w:rsidRPr="006F7FE0">
              <w:rPr>
                <w:rFonts w:eastAsia="Times New Roman" w:cs="Calibri"/>
                <w:b/>
                <w:bCs/>
                <w:color w:val="000000"/>
                <w:sz w:val="20"/>
                <w:szCs w:val="20"/>
              </w:rPr>
              <w:t xml:space="preserve"> 9</w:t>
            </w:r>
            <w:r w:rsidRPr="006F7FE0">
              <w:rPr>
                <w:rFonts w:eastAsia="Times New Roman" w:cs="Calibri"/>
                <w:b/>
                <w:bCs/>
                <w:color w:val="000000"/>
                <w:sz w:val="20"/>
                <w:szCs w:val="20"/>
              </w:rPr>
              <w:t xml:space="preserve">: CARTERA DE INICIATIVAS DE ESCALAMIENTO COMPETITIVO A DESARROLLAR </w:t>
            </w:r>
            <w:r w:rsidR="00743FBC" w:rsidRPr="006F7FE0">
              <w:rPr>
                <w:rFonts w:eastAsia="Times New Roman" w:cs="Calibri"/>
                <w:b/>
                <w:bCs/>
                <w:color w:val="000000"/>
                <w:sz w:val="20"/>
                <w:szCs w:val="20"/>
              </w:rPr>
              <w:t>EN AÑO</w:t>
            </w:r>
            <w:r w:rsidRPr="006F7FE0">
              <w:rPr>
                <w:rFonts w:eastAsia="Times New Roman" w:cs="Calibri"/>
                <w:b/>
                <w:bCs/>
                <w:color w:val="000000"/>
                <w:sz w:val="20"/>
                <w:szCs w:val="20"/>
              </w:rPr>
              <w:t xml:space="preserve"> 1</w:t>
            </w:r>
          </w:p>
          <w:p w14:paraId="3202976D" w14:textId="77777777" w:rsidR="0061703A" w:rsidRPr="006F7FE0" w:rsidRDefault="0061703A" w:rsidP="008578CA">
            <w:pPr>
              <w:spacing w:after="0" w:line="240" w:lineRule="auto"/>
              <w:ind w:right="229"/>
              <w:rPr>
                <w:rFonts w:eastAsia="Times New Roman" w:cs="Calibri"/>
                <w:b/>
                <w:bCs/>
                <w:color w:val="000000"/>
                <w:sz w:val="20"/>
                <w:szCs w:val="20"/>
              </w:rPr>
            </w:pPr>
            <w:r w:rsidRPr="0061703A">
              <w:rPr>
                <w:i/>
                <w:sz w:val="20"/>
                <w:szCs w:val="20"/>
              </w:rPr>
              <w:t xml:space="preserve">A partir del cuadro </w:t>
            </w:r>
            <w:r w:rsidR="00145EAB" w:rsidRPr="00145EAB">
              <w:rPr>
                <w:i/>
                <w:sz w:val="20"/>
                <w:szCs w:val="20"/>
              </w:rPr>
              <w:t>“</w:t>
            </w:r>
            <w:r w:rsidR="00145EAB" w:rsidRPr="00145EAB">
              <w:rPr>
                <w:rFonts w:eastAsia="Times New Roman" w:cs="Calibri"/>
                <w:bCs/>
                <w:color w:val="000000"/>
                <w:sz w:val="20"/>
                <w:lang w:eastAsia="es-CL"/>
              </w:rPr>
              <w:t xml:space="preserve">Cartera </w:t>
            </w:r>
            <w:r w:rsidR="00145EAB">
              <w:rPr>
                <w:rFonts w:eastAsia="Times New Roman" w:cs="Calibri"/>
                <w:bCs/>
                <w:color w:val="000000"/>
                <w:sz w:val="20"/>
                <w:lang w:eastAsia="es-CL"/>
              </w:rPr>
              <w:t>d</w:t>
            </w:r>
            <w:r w:rsidR="00145EAB" w:rsidRPr="00145EAB">
              <w:rPr>
                <w:rFonts w:eastAsia="Times New Roman" w:cs="Calibri"/>
                <w:bCs/>
                <w:color w:val="000000"/>
                <w:sz w:val="20"/>
                <w:lang w:eastAsia="es-CL"/>
              </w:rPr>
              <w:t xml:space="preserve">e Iniciativas </w:t>
            </w:r>
            <w:r w:rsidR="00145EAB">
              <w:rPr>
                <w:rFonts w:eastAsia="Times New Roman" w:cs="Calibri"/>
                <w:bCs/>
                <w:color w:val="000000"/>
                <w:sz w:val="20"/>
                <w:lang w:eastAsia="es-CL"/>
              </w:rPr>
              <w:t>d</w:t>
            </w:r>
            <w:r w:rsidR="00145EAB" w:rsidRPr="00145EAB">
              <w:rPr>
                <w:rFonts w:eastAsia="Times New Roman" w:cs="Calibri"/>
                <w:bCs/>
                <w:color w:val="000000"/>
                <w:sz w:val="20"/>
                <w:lang w:eastAsia="es-CL"/>
              </w:rPr>
              <w:t>e Escalamiento Competitivo”</w:t>
            </w:r>
            <w:r w:rsidRPr="00145EAB">
              <w:rPr>
                <w:i/>
                <w:sz w:val="20"/>
                <w:szCs w:val="20"/>
              </w:rPr>
              <w:t>, describa aquellas iniciativas que impulsará su ejecución en el año 1, indicando el presupuesto estimado para cada una de ellas.</w:t>
            </w:r>
          </w:p>
        </w:tc>
      </w:tr>
      <w:tr w:rsidR="00D17752" w:rsidRPr="006F7FE0" w14:paraId="73A95158" w14:textId="77777777" w:rsidTr="00D17752">
        <w:trPr>
          <w:trHeight w:val="863"/>
        </w:trPr>
        <w:tc>
          <w:tcPr>
            <w:tcW w:w="409" w:type="dxa"/>
            <w:tcBorders>
              <w:top w:val="nil"/>
              <w:left w:val="single" w:sz="4" w:space="0" w:color="auto"/>
              <w:bottom w:val="single" w:sz="4" w:space="0" w:color="auto"/>
              <w:right w:val="single" w:sz="4" w:space="0" w:color="auto"/>
            </w:tcBorders>
            <w:shd w:val="clear" w:color="auto" w:fill="F2F2F2"/>
            <w:vAlign w:val="center"/>
            <w:hideMark/>
          </w:tcPr>
          <w:p w14:paraId="20B0D6CD"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N°</w:t>
            </w:r>
          </w:p>
        </w:tc>
        <w:tc>
          <w:tcPr>
            <w:tcW w:w="2414" w:type="dxa"/>
            <w:tcBorders>
              <w:top w:val="nil"/>
              <w:left w:val="single" w:sz="4" w:space="0" w:color="auto"/>
              <w:bottom w:val="single" w:sz="4" w:space="0" w:color="auto"/>
              <w:right w:val="single" w:sz="4" w:space="0" w:color="auto"/>
            </w:tcBorders>
            <w:shd w:val="clear" w:color="auto" w:fill="F2F2F2"/>
            <w:vAlign w:val="center"/>
            <w:hideMark/>
          </w:tcPr>
          <w:p w14:paraId="3B2D381C"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INICIATIVA</w:t>
            </w:r>
          </w:p>
        </w:tc>
        <w:tc>
          <w:tcPr>
            <w:tcW w:w="1987" w:type="dxa"/>
            <w:tcBorders>
              <w:top w:val="nil"/>
              <w:left w:val="single" w:sz="4" w:space="0" w:color="auto"/>
              <w:bottom w:val="single" w:sz="4" w:space="0" w:color="auto"/>
              <w:right w:val="single" w:sz="4" w:space="0" w:color="auto"/>
            </w:tcBorders>
            <w:shd w:val="clear" w:color="auto" w:fill="F2F2F2"/>
            <w:vAlign w:val="center"/>
            <w:hideMark/>
          </w:tcPr>
          <w:p w14:paraId="50CE6882"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UNIDAD TÉCNICA RESPONSABLE</w:t>
            </w:r>
            <w:r w:rsidRPr="0061703A">
              <w:rPr>
                <w:rStyle w:val="Refdenotaalpie"/>
                <w:rFonts w:eastAsia="Times New Roman" w:cs="Calibri"/>
                <w:b/>
                <w:bCs/>
                <w:sz w:val="20"/>
                <w:szCs w:val="20"/>
              </w:rPr>
              <w:footnoteReference w:id="6"/>
            </w:r>
            <w:r w:rsidRPr="0061703A">
              <w:rPr>
                <w:rFonts w:eastAsia="Times New Roman" w:cs="Calibri"/>
                <w:b/>
                <w:bCs/>
                <w:sz w:val="20"/>
                <w:szCs w:val="20"/>
              </w:rPr>
              <w:t xml:space="preserve">  </w:t>
            </w:r>
          </w:p>
        </w:tc>
        <w:tc>
          <w:tcPr>
            <w:tcW w:w="1988" w:type="dxa"/>
            <w:tcBorders>
              <w:top w:val="nil"/>
              <w:left w:val="single" w:sz="4" w:space="0" w:color="auto"/>
              <w:bottom w:val="single" w:sz="4" w:space="0" w:color="auto"/>
              <w:right w:val="single" w:sz="4" w:space="0" w:color="auto"/>
            </w:tcBorders>
            <w:shd w:val="clear" w:color="auto" w:fill="F2F2F2"/>
            <w:vAlign w:val="center"/>
            <w:hideMark/>
          </w:tcPr>
          <w:p w14:paraId="198C1101"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PRESUPUESTO $</w:t>
            </w:r>
          </w:p>
        </w:tc>
        <w:tc>
          <w:tcPr>
            <w:tcW w:w="1987" w:type="dxa"/>
            <w:tcBorders>
              <w:top w:val="nil"/>
              <w:left w:val="single" w:sz="4" w:space="0" w:color="auto"/>
              <w:bottom w:val="single" w:sz="4" w:space="0" w:color="auto"/>
              <w:right w:val="single" w:sz="4" w:space="0" w:color="auto"/>
            </w:tcBorders>
            <w:shd w:val="clear" w:color="auto" w:fill="F2F2F2"/>
            <w:vAlign w:val="center"/>
            <w:hideMark/>
          </w:tcPr>
          <w:p w14:paraId="2D751BAC"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CON FINANCIAMIENTO APROBADO (Si / no)</w:t>
            </w:r>
          </w:p>
        </w:tc>
        <w:tc>
          <w:tcPr>
            <w:tcW w:w="1988" w:type="dxa"/>
            <w:tcBorders>
              <w:top w:val="nil"/>
              <w:left w:val="single" w:sz="4" w:space="0" w:color="auto"/>
              <w:bottom w:val="single" w:sz="4" w:space="0" w:color="auto"/>
              <w:right w:val="single" w:sz="4" w:space="0" w:color="auto"/>
            </w:tcBorders>
            <w:shd w:val="clear" w:color="auto" w:fill="F2F2F2"/>
            <w:vAlign w:val="center"/>
            <w:hideMark/>
          </w:tcPr>
          <w:p w14:paraId="00B353D4" w14:textId="77777777" w:rsidR="00A515F3" w:rsidRPr="0061703A" w:rsidRDefault="00A515F3" w:rsidP="008578CA">
            <w:pPr>
              <w:spacing w:after="0" w:line="240" w:lineRule="auto"/>
              <w:jc w:val="center"/>
              <w:rPr>
                <w:rFonts w:eastAsia="Times New Roman" w:cs="Calibri"/>
                <w:b/>
                <w:bCs/>
                <w:sz w:val="20"/>
                <w:szCs w:val="20"/>
              </w:rPr>
            </w:pPr>
            <w:r w:rsidRPr="0061703A">
              <w:rPr>
                <w:rFonts w:eastAsia="Times New Roman" w:cs="Calibri"/>
                <w:b/>
                <w:bCs/>
                <w:sz w:val="20"/>
                <w:szCs w:val="20"/>
              </w:rPr>
              <w:t>ESTADO ACTUAL DE LA INICIATIVA</w:t>
            </w:r>
            <w:r w:rsidRPr="0061703A">
              <w:rPr>
                <w:rStyle w:val="Refdenotaalpie"/>
                <w:rFonts w:eastAsia="Times New Roman" w:cs="Calibri"/>
                <w:sz w:val="20"/>
                <w:szCs w:val="20"/>
              </w:rPr>
              <w:footnoteReference w:id="7"/>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7AA3A449" w14:textId="77777777" w:rsidR="00A515F3" w:rsidRPr="0061703A" w:rsidRDefault="00A515F3" w:rsidP="0061703A">
            <w:pPr>
              <w:spacing w:after="0" w:line="240" w:lineRule="auto"/>
              <w:jc w:val="center"/>
              <w:rPr>
                <w:rFonts w:eastAsia="Times New Roman" w:cs="Calibri"/>
                <w:b/>
                <w:bCs/>
                <w:sz w:val="20"/>
                <w:szCs w:val="20"/>
              </w:rPr>
            </w:pPr>
            <w:r w:rsidRPr="0061703A">
              <w:rPr>
                <w:rFonts w:eastAsia="Times New Roman" w:cs="Calibri"/>
                <w:b/>
                <w:bCs/>
                <w:sz w:val="20"/>
                <w:szCs w:val="20"/>
              </w:rPr>
              <w:t xml:space="preserve">MEDIO DE VERIFICACIÓN </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14:paraId="72E26E2B" w14:textId="77777777" w:rsidR="00A515F3" w:rsidRPr="0061703A" w:rsidRDefault="00A515F3" w:rsidP="00FD02DB">
            <w:pPr>
              <w:spacing w:after="0" w:line="240" w:lineRule="auto"/>
              <w:jc w:val="center"/>
              <w:rPr>
                <w:rFonts w:eastAsia="Times New Roman" w:cs="Calibri"/>
                <w:b/>
                <w:bCs/>
                <w:sz w:val="20"/>
                <w:szCs w:val="20"/>
              </w:rPr>
            </w:pPr>
            <w:r w:rsidRPr="0061703A">
              <w:rPr>
                <w:rFonts w:eastAsia="Times New Roman" w:cs="Calibri"/>
                <w:b/>
                <w:bCs/>
                <w:sz w:val="20"/>
                <w:szCs w:val="20"/>
              </w:rPr>
              <w:t xml:space="preserve"> APORTE DEL PTI AL DESARROLLO DE LA INICIATIVA</w:t>
            </w:r>
            <w:r w:rsidRPr="0061703A">
              <w:rPr>
                <w:rStyle w:val="Refdenotaalpie"/>
                <w:rFonts w:eastAsia="Times New Roman" w:cs="Calibri"/>
                <w:b/>
                <w:bCs/>
                <w:sz w:val="20"/>
                <w:szCs w:val="20"/>
              </w:rPr>
              <w:footnoteReference w:id="8"/>
            </w:r>
            <w:r w:rsidRPr="0061703A">
              <w:rPr>
                <w:rFonts w:eastAsia="Times New Roman" w:cs="Calibri"/>
                <w:b/>
                <w:bCs/>
                <w:sz w:val="20"/>
                <w:szCs w:val="20"/>
              </w:rPr>
              <w:t xml:space="preserve"> </w:t>
            </w:r>
          </w:p>
        </w:tc>
      </w:tr>
      <w:tr w:rsidR="00A515F3" w:rsidRPr="006F7FE0" w14:paraId="71461A2B" w14:textId="77777777" w:rsidTr="00D17752">
        <w:trPr>
          <w:trHeight w:val="330"/>
        </w:trPr>
        <w:tc>
          <w:tcPr>
            <w:tcW w:w="409" w:type="dxa"/>
            <w:tcBorders>
              <w:top w:val="nil"/>
              <w:left w:val="single" w:sz="4" w:space="0" w:color="auto"/>
              <w:bottom w:val="single" w:sz="4" w:space="0" w:color="auto"/>
              <w:right w:val="single" w:sz="4" w:space="0" w:color="auto"/>
            </w:tcBorders>
            <w:shd w:val="clear" w:color="auto" w:fill="auto"/>
            <w:vAlign w:val="center"/>
            <w:hideMark/>
          </w:tcPr>
          <w:p w14:paraId="41A28232"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w:t>
            </w:r>
          </w:p>
        </w:tc>
        <w:tc>
          <w:tcPr>
            <w:tcW w:w="2414" w:type="dxa"/>
            <w:tcBorders>
              <w:top w:val="nil"/>
              <w:left w:val="nil"/>
              <w:bottom w:val="single" w:sz="4" w:space="0" w:color="auto"/>
              <w:right w:val="single" w:sz="4" w:space="0" w:color="auto"/>
            </w:tcBorders>
            <w:shd w:val="clear" w:color="auto" w:fill="auto"/>
            <w:vAlign w:val="center"/>
            <w:hideMark/>
          </w:tcPr>
          <w:p w14:paraId="1269A14B"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987" w:type="dxa"/>
            <w:tcBorders>
              <w:top w:val="nil"/>
              <w:left w:val="nil"/>
              <w:bottom w:val="single" w:sz="4" w:space="0" w:color="auto"/>
              <w:right w:val="single" w:sz="4" w:space="0" w:color="auto"/>
            </w:tcBorders>
            <w:shd w:val="clear" w:color="auto" w:fill="auto"/>
            <w:vAlign w:val="center"/>
            <w:hideMark/>
          </w:tcPr>
          <w:p w14:paraId="795D67A6"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988" w:type="dxa"/>
            <w:tcBorders>
              <w:top w:val="nil"/>
              <w:left w:val="nil"/>
              <w:bottom w:val="single" w:sz="4" w:space="0" w:color="auto"/>
              <w:right w:val="single" w:sz="4" w:space="0" w:color="auto"/>
            </w:tcBorders>
            <w:shd w:val="clear" w:color="auto" w:fill="auto"/>
            <w:vAlign w:val="center"/>
            <w:hideMark/>
          </w:tcPr>
          <w:p w14:paraId="0F5E4E5C"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987" w:type="dxa"/>
            <w:tcBorders>
              <w:top w:val="nil"/>
              <w:left w:val="nil"/>
              <w:bottom w:val="single" w:sz="4" w:space="0" w:color="auto"/>
              <w:right w:val="single" w:sz="4" w:space="0" w:color="auto"/>
            </w:tcBorders>
            <w:shd w:val="clear" w:color="auto" w:fill="auto"/>
            <w:vAlign w:val="center"/>
            <w:hideMark/>
          </w:tcPr>
          <w:p w14:paraId="2FF0C70F"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988" w:type="dxa"/>
            <w:tcBorders>
              <w:top w:val="nil"/>
              <w:left w:val="nil"/>
              <w:bottom w:val="single" w:sz="4" w:space="0" w:color="auto"/>
              <w:right w:val="single" w:sz="4" w:space="0" w:color="auto"/>
            </w:tcBorders>
            <w:shd w:val="clear" w:color="auto" w:fill="auto"/>
            <w:vAlign w:val="center"/>
            <w:hideMark/>
          </w:tcPr>
          <w:p w14:paraId="431167A9"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296BD" w14:textId="77777777" w:rsidR="00A515F3" w:rsidRPr="006F7FE0" w:rsidRDefault="00A515F3" w:rsidP="008578CA">
            <w:pPr>
              <w:spacing w:after="0" w:line="240" w:lineRule="auto"/>
              <w:rPr>
                <w:rFonts w:eastAsia="Times New Roman" w:cs="Calibri"/>
                <w:color w:val="000000"/>
                <w:sz w:val="20"/>
                <w:szCs w:val="20"/>
                <w:vertAlign w:val="superscript"/>
              </w:rPr>
            </w:pPr>
            <w:r w:rsidRPr="006F7FE0">
              <w:rPr>
                <w:rFonts w:eastAsia="Times New Roman" w:cs="Calibri"/>
                <w:color w:val="000000"/>
                <w:sz w:val="20"/>
                <w:szCs w:val="20"/>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D1D8A0D"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r>
      <w:tr w:rsidR="00A515F3" w:rsidRPr="006F7FE0" w14:paraId="0B666B8D" w14:textId="77777777" w:rsidTr="00D17752">
        <w:trPr>
          <w:trHeight w:val="330"/>
        </w:trPr>
        <w:tc>
          <w:tcPr>
            <w:tcW w:w="409" w:type="dxa"/>
            <w:tcBorders>
              <w:top w:val="nil"/>
              <w:left w:val="single" w:sz="4" w:space="0" w:color="auto"/>
              <w:bottom w:val="single" w:sz="4" w:space="0" w:color="auto"/>
              <w:right w:val="single" w:sz="4" w:space="0" w:color="auto"/>
            </w:tcBorders>
            <w:shd w:val="clear" w:color="auto" w:fill="auto"/>
            <w:vAlign w:val="center"/>
          </w:tcPr>
          <w:p w14:paraId="2966D0CB"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2</w:t>
            </w:r>
          </w:p>
        </w:tc>
        <w:tc>
          <w:tcPr>
            <w:tcW w:w="2414" w:type="dxa"/>
            <w:tcBorders>
              <w:top w:val="nil"/>
              <w:left w:val="nil"/>
              <w:bottom w:val="single" w:sz="4" w:space="0" w:color="auto"/>
              <w:right w:val="single" w:sz="4" w:space="0" w:color="auto"/>
            </w:tcBorders>
            <w:shd w:val="clear" w:color="auto" w:fill="auto"/>
            <w:vAlign w:val="center"/>
          </w:tcPr>
          <w:p w14:paraId="6864C83F" w14:textId="77777777" w:rsidR="00A515F3" w:rsidRPr="006F7FE0" w:rsidRDefault="00A515F3" w:rsidP="008578CA">
            <w:pPr>
              <w:spacing w:after="0" w:line="240" w:lineRule="auto"/>
              <w:rPr>
                <w:rFonts w:eastAsia="Times New Roman" w:cs="Calibri"/>
                <w:color w:val="000000"/>
                <w:sz w:val="20"/>
                <w:szCs w:val="20"/>
              </w:rPr>
            </w:pPr>
          </w:p>
        </w:tc>
        <w:tc>
          <w:tcPr>
            <w:tcW w:w="1987" w:type="dxa"/>
            <w:tcBorders>
              <w:top w:val="nil"/>
              <w:left w:val="nil"/>
              <w:bottom w:val="single" w:sz="4" w:space="0" w:color="auto"/>
              <w:right w:val="single" w:sz="4" w:space="0" w:color="auto"/>
            </w:tcBorders>
            <w:shd w:val="clear" w:color="auto" w:fill="auto"/>
            <w:vAlign w:val="center"/>
          </w:tcPr>
          <w:p w14:paraId="7D63042E" w14:textId="77777777" w:rsidR="00A515F3" w:rsidRPr="006F7FE0" w:rsidRDefault="00A515F3" w:rsidP="008578CA">
            <w:pPr>
              <w:spacing w:after="0" w:line="240" w:lineRule="auto"/>
              <w:rPr>
                <w:rFonts w:eastAsia="Times New Roman" w:cs="Calibri"/>
                <w:color w:val="000000"/>
                <w:sz w:val="20"/>
                <w:szCs w:val="20"/>
              </w:rPr>
            </w:pPr>
          </w:p>
        </w:tc>
        <w:tc>
          <w:tcPr>
            <w:tcW w:w="1988" w:type="dxa"/>
            <w:tcBorders>
              <w:top w:val="nil"/>
              <w:left w:val="nil"/>
              <w:bottom w:val="single" w:sz="4" w:space="0" w:color="auto"/>
              <w:right w:val="single" w:sz="4" w:space="0" w:color="auto"/>
            </w:tcBorders>
            <w:shd w:val="clear" w:color="auto" w:fill="auto"/>
            <w:vAlign w:val="center"/>
          </w:tcPr>
          <w:p w14:paraId="5AA45D1C" w14:textId="77777777" w:rsidR="00A515F3" w:rsidRPr="006F7FE0" w:rsidRDefault="00A515F3" w:rsidP="008578CA">
            <w:pPr>
              <w:spacing w:after="0" w:line="240" w:lineRule="auto"/>
              <w:rPr>
                <w:rFonts w:eastAsia="Times New Roman" w:cs="Calibri"/>
                <w:color w:val="000000"/>
                <w:sz w:val="20"/>
                <w:szCs w:val="20"/>
              </w:rPr>
            </w:pPr>
          </w:p>
        </w:tc>
        <w:tc>
          <w:tcPr>
            <w:tcW w:w="1987" w:type="dxa"/>
            <w:tcBorders>
              <w:top w:val="nil"/>
              <w:left w:val="nil"/>
              <w:bottom w:val="single" w:sz="4" w:space="0" w:color="auto"/>
              <w:right w:val="single" w:sz="4" w:space="0" w:color="auto"/>
            </w:tcBorders>
            <w:shd w:val="clear" w:color="auto" w:fill="auto"/>
            <w:vAlign w:val="center"/>
          </w:tcPr>
          <w:p w14:paraId="6E94D383" w14:textId="77777777" w:rsidR="00A515F3" w:rsidRPr="006F7FE0" w:rsidRDefault="00A515F3" w:rsidP="008578CA">
            <w:pPr>
              <w:spacing w:after="0" w:line="240" w:lineRule="auto"/>
              <w:rPr>
                <w:rFonts w:eastAsia="Times New Roman" w:cs="Calibri"/>
                <w:color w:val="000000"/>
                <w:sz w:val="20"/>
                <w:szCs w:val="20"/>
              </w:rPr>
            </w:pPr>
          </w:p>
        </w:tc>
        <w:tc>
          <w:tcPr>
            <w:tcW w:w="1988" w:type="dxa"/>
            <w:tcBorders>
              <w:top w:val="nil"/>
              <w:left w:val="nil"/>
              <w:bottom w:val="single" w:sz="4" w:space="0" w:color="auto"/>
              <w:right w:val="single" w:sz="4" w:space="0" w:color="auto"/>
            </w:tcBorders>
            <w:shd w:val="clear" w:color="auto" w:fill="auto"/>
            <w:vAlign w:val="center"/>
          </w:tcPr>
          <w:p w14:paraId="5E832859" w14:textId="77777777" w:rsidR="00A515F3" w:rsidRPr="006F7FE0" w:rsidRDefault="00A515F3" w:rsidP="008578CA">
            <w:pPr>
              <w:spacing w:after="0" w:line="240" w:lineRule="auto"/>
              <w:rPr>
                <w:rFonts w:eastAsia="Times New Roman" w:cs="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8AFBD90" w14:textId="77777777" w:rsidR="00A515F3" w:rsidRPr="006F7FE0" w:rsidRDefault="00A515F3" w:rsidP="008578CA">
            <w:pPr>
              <w:spacing w:after="0" w:line="240" w:lineRule="auto"/>
              <w:rPr>
                <w:rFonts w:eastAsia="Times New Roman" w:cs="Calibri"/>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39083858" w14:textId="77777777" w:rsidR="00A515F3" w:rsidRPr="006F7FE0" w:rsidRDefault="00A515F3" w:rsidP="008578CA">
            <w:pPr>
              <w:spacing w:after="0" w:line="240" w:lineRule="auto"/>
              <w:rPr>
                <w:rFonts w:eastAsia="Times New Roman" w:cs="Calibri"/>
                <w:color w:val="000000"/>
                <w:sz w:val="20"/>
                <w:szCs w:val="20"/>
              </w:rPr>
            </w:pPr>
          </w:p>
        </w:tc>
      </w:tr>
      <w:tr w:rsidR="00A515F3" w:rsidRPr="006F7FE0" w14:paraId="0754AF8A" w14:textId="77777777" w:rsidTr="00D17752">
        <w:trPr>
          <w:trHeight w:val="33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C30E" w14:textId="77777777" w:rsidR="00A515F3" w:rsidRPr="006F7FE0" w:rsidRDefault="00A515F3" w:rsidP="008578CA">
            <w:pPr>
              <w:spacing w:after="0" w:line="240" w:lineRule="auto"/>
              <w:jc w:val="right"/>
              <w:rPr>
                <w:rFonts w:eastAsia="Times New Roman" w:cs="Calibri"/>
                <w:b/>
                <w:bCs/>
                <w:color w:val="000000"/>
                <w:sz w:val="20"/>
                <w:szCs w:val="20"/>
              </w:rPr>
            </w:pPr>
            <w:r w:rsidRPr="006F7FE0">
              <w:rPr>
                <w:rFonts w:eastAsia="Times New Roman" w:cs="Calibri"/>
                <w:b/>
                <w:bCs/>
                <w:color w:val="000000"/>
                <w:sz w:val="20"/>
                <w:szCs w:val="20"/>
              </w:rPr>
              <w:t>TOTAL $</w:t>
            </w:r>
          </w:p>
        </w:tc>
        <w:tc>
          <w:tcPr>
            <w:tcW w:w="2268" w:type="dxa"/>
            <w:tcBorders>
              <w:top w:val="nil"/>
              <w:left w:val="nil"/>
              <w:bottom w:val="single" w:sz="4" w:space="0" w:color="auto"/>
              <w:right w:val="single" w:sz="4" w:space="0" w:color="auto"/>
            </w:tcBorders>
            <w:shd w:val="clear" w:color="auto" w:fill="F2F2F2"/>
            <w:noWrap/>
            <w:vAlign w:val="center"/>
            <w:hideMark/>
          </w:tcPr>
          <w:p w14:paraId="639FF12F"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2835" w:type="dxa"/>
            <w:tcBorders>
              <w:top w:val="nil"/>
              <w:left w:val="nil"/>
              <w:bottom w:val="single" w:sz="4" w:space="0" w:color="auto"/>
              <w:right w:val="single" w:sz="4" w:space="0" w:color="auto"/>
            </w:tcBorders>
            <w:shd w:val="clear" w:color="auto" w:fill="F2F2F2"/>
            <w:noWrap/>
            <w:vAlign w:val="center"/>
            <w:hideMark/>
          </w:tcPr>
          <w:p w14:paraId="09F49715"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r>
    </w:tbl>
    <w:p w14:paraId="56DEE95E" w14:textId="77777777" w:rsidR="00C17DAE" w:rsidRPr="006F6418" w:rsidRDefault="00C17DAE" w:rsidP="006F6418">
      <w:pPr>
        <w:rPr>
          <w:lang w:eastAsia="es-CL"/>
        </w:rPr>
      </w:pPr>
    </w:p>
    <w:p w14:paraId="40ABA9BE" w14:textId="77777777" w:rsidR="00C17DAE" w:rsidRDefault="00C17DAE">
      <w:pPr>
        <w:spacing w:after="0" w:line="240" w:lineRule="auto"/>
        <w:rPr>
          <w:rFonts w:eastAsia="Times New Roman" w:cs="Calibri"/>
          <w:b/>
          <w:bCs/>
          <w:color w:val="000000"/>
          <w:lang w:eastAsia="es-CL"/>
        </w:rPr>
      </w:pPr>
      <w:r>
        <w:rPr>
          <w:rFonts w:eastAsia="Times New Roman" w:cs="Calibri"/>
          <w:b/>
          <w:bCs/>
          <w:color w:val="000000"/>
          <w:lang w:eastAsia="es-CL"/>
        </w:rPr>
        <w:br w:type="page"/>
      </w:r>
    </w:p>
    <w:p w14:paraId="149BBBC3" w14:textId="77777777" w:rsidR="00A515F3" w:rsidRPr="006F7FE0" w:rsidRDefault="00A515F3" w:rsidP="007F3CAA">
      <w:pPr>
        <w:pStyle w:val="Prrafodelista"/>
        <w:numPr>
          <w:ilvl w:val="0"/>
          <w:numId w:val="5"/>
        </w:numPr>
        <w:spacing w:after="0" w:line="240" w:lineRule="auto"/>
        <w:rPr>
          <w:rFonts w:cs="Calibri"/>
          <w:b/>
        </w:rPr>
      </w:pPr>
      <w:r w:rsidRPr="006F7FE0">
        <w:rPr>
          <w:rFonts w:eastAsia="Times New Roman" w:cs="Calibri"/>
          <w:b/>
          <w:bCs/>
          <w:color w:val="000000"/>
          <w:lang w:eastAsia="es-CL"/>
        </w:rPr>
        <w:lastRenderedPageBreak/>
        <w:t xml:space="preserve">PRESUPUESTO </w:t>
      </w:r>
      <w:r w:rsidR="003409C6" w:rsidRPr="006F7FE0">
        <w:rPr>
          <w:b/>
        </w:rPr>
        <w:t xml:space="preserve">Y CRONOGRAMA ETAPA DE EJECUCIÓN AÑO </w:t>
      </w:r>
      <w:r w:rsidR="003409C6">
        <w:rPr>
          <w:b/>
        </w:rPr>
        <w:t>1</w:t>
      </w:r>
    </w:p>
    <w:p w14:paraId="357EE43C" w14:textId="77777777" w:rsidR="00A515F3" w:rsidRPr="003409C6" w:rsidRDefault="00A515F3" w:rsidP="003409C6">
      <w:pPr>
        <w:spacing w:after="0" w:line="240" w:lineRule="auto"/>
        <w:rPr>
          <w:rFonts w:eastAsia="Times New Roman" w:cs="Calibri"/>
          <w:b/>
          <w:bCs/>
          <w:color w:val="000000"/>
          <w:lang w:eastAsia="es-CL"/>
        </w:rPr>
      </w:pPr>
    </w:p>
    <w:tbl>
      <w:tblPr>
        <w:tblW w:w="15866" w:type="dxa"/>
        <w:tblLayout w:type="fixed"/>
        <w:tblCellMar>
          <w:left w:w="70" w:type="dxa"/>
          <w:right w:w="70" w:type="dxa"/>
        </w:tblCellMar>
        <w:tblLook w:val="04A0" w:firstRow="1" w:lastRow="0" w:firstColumn="1" w:lastColumn="0" w:noHBand="0" w:noVBand="1"/>
      </w:tblPr>
      <w:tblGrid>
        <w:gridCol w:w="633"/>
        <w:gridCol w:w="6469"/>
        <w:gridCol w:w="2191"/>
        <w:gridCol w:w="2191"/>
        <w:gridCol w:w="2191"/>
        <w:gridCol w:w="2191"/>
      </w:tblGrid>
      <w:tr w:rsidR="00F968D8" w:rsidRPr="006F7FE0" w14:paraId="7783C575" w14:textId="77777777" w:rsidTr="00F968D8">
        <w:trPr>
          <w:trHeight w:val="531"/>
        </w:trPr>
        <w:tc>
          <w:tcPr>
            <w:tcW w:w="15866" w:type="dxa"/>
            <w:gridSpan w:val="6"/>
            <w:tcBorders>
              <w:top w:val="single" w:sz="8" w:space="0" w:color="auto"/>
              <w:left w:val="single" w:sz="8" w:space="0" w:color="auto"/>
              <w:bottom w:val="single" w:sz="4" w:space="0" w:color="auto"/>
              <w:right w:val="single" w:sz="8" w:space="0" w:color="000000"/>
            </w:tcBorders>
            <w:shd w:val="clear" w:color="auto" w:fill="F2F2F2"/>
            <w:vAlign w:val="center"/>
          </w:tcPr>
          <w:p w14:paraId="600694B5" w14:textId="77777777" w:rsidR="00F968D8" w:rsidRPr="006F7FE0" w:rsidRDefault="00F968D8" w:rsidP="00F968D8">
            <w:pPr>
              <w:spacing w:after="0" w:line="240" w:lineRule="auto"/>
              <w:rPr>
                <w:rFonts w:eastAsia="Times New Roman" w:cs="Calibri"/>
                <w:b/>
                <w:bCs/>
                <w:color w:val="000000"/>
                <w:sz w:val="20"/>
                <w:szCs w:val="20"/>
                <w:lang w:eastAsia="es-CL"/>
              </w:rPr>
            </w:pPr>
            <w:r w:rsidRPr="006F7FE0">
              <w:rPr>
                <w:rFonts w:eastAsia="Times New Roman" w:cs="Calibri"/>
                <w:b/>
                <w:bCs/>
                <w:color w:val="000000"/>
                <w:sz w:val="20"/>
                <w:szCs w:val="20"/>
                <w:lang w:eastAsia="es-CL"/>
              </w:rPr>
              <w:t>CUADRO N° 10: RESUMEN DE PRESUPUESTO ETAPA DE EJECUCIÓN PRIMER AÑO</w:t>
            </w:r>
          </w:p>
        </w:tc>
      </w:tr>
      <w:tr w:rsidR="00F968D8" w:rsidRPr="006F7FE0" w14:paraId="0514D2C9" w14:textId="77777777" w:rsidTr="00F968D8">
        <w:trPr>
          <w:trHeight w:val="332"/>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153B1450" w14:textId="77777777" w:rsidR="00F968D8" w:rsidRPr="006F7FE0" w:rsidRDefault="00F968D8" w:rsidP="008578CA">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Ítem</w:t>
            </w:r>
          </w:p>
        </w:tc>
        <w:tc>
          <w:tcPr>
            <w:tcW w:w="6469" w:type="dxa"/>
            <w:tcBorders>
              <w:top w:val="nil"/>
              <w:left w:val="nil"/>
              <w:bottom w:val="single" w:sz="4" w:space="0" w:color="auto"/>
              <w:right w:val="single" w:sz="4" w:space="0" w:color="auto"/>
            </w:tcBorders>
            <w:shd w:val="clear" w:color="auto" w:fill="auto"/>
            <w:vAlign w:val="center"/>
            <w:hideMark/>
          </w:tcPr>
          <w:p w14:paraId="16870FD1" w14:textId="77777777" w:rsidR="00F968D8" w:rsidRPr="006F7FE0" w:rsidRDefault="00F968D8" w:rsidP="008578CA">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Descripción</w:t>
            </w:r>
          </w:p>
        </w:tc>
        <w:tc>
          <w:tcPr>
            <w:tcW w:w="2191" w:type="dxa"/>
            <w:tcBorders>
              <w:top w:val="nil"/>
              <w:left w:val="nil"/>
              <w:bottom w:val="single" w:sz="4" w:space="0" w:color="auto"/>
              <w:right w:val="single" w:sz="4" w:space="0" w:color="auto"/>
            </w:tcBorders>
            <w:vAlign w:val="center"/>
          </w:tcPr>
          <w:p w14:paraId="567674BB" w14:textId="77777777" w:rsidR="00F968D8" w:rsidRPr="006F7FE0" w:rsidRDefault="00F968D8" w:rsidP="00F968D8">
            <w:pPr>
              <w:spacing w:after="0" w:line="240" w:lineRule="auto"/>
              <w:jc w:val="center"/>
              <w:rPr>
                <w:rFonts w:eastAsia="Times New Roman" w:cs="Calibri"/>
                <w:color w:val="000000"/>
                <w:sz w:val="20"/>
                <w:szCs w:val="20"/>
                <w:lang w:eastAsia="es-CL"/>
              </w:rPr>
            </w:pPr>
            <w:r>
              <w:rPr>
                <w:rFonts w:eastAsia="Times New Roman" w:cs="Calibri"/>
                <w:color w:val="000000"/>
                <w:sz w:val="20"/>
                <w:szCs w:val="20"/>
                <w:lang w:eastAsia="es-CL"/>
              </w:rPr>
              <w:t xml:space="preserve">C. </w:t>
            </w:r>
            <w:r w:rsidR="00BE5416">
              <w:rPr>
                <w:rFonts w:eastAsia="Times New Roman" w:cs="Calibri"/>
                <w:color w:val="000000"/>
                <w:sz w:val="20"/>
                <w:szCs w:val="20"/>
                <w:lang w:eastAsia="es-CL"/>
              </w:rPr>
              <w:t>Unitario</w:t>
            </w:r>
          </w:p>
        </w:tc>
        <w:tc>
          <w:tcPr>
            <w:tcW w:w="2191" w:type="dxa"/>
            <w:tcBorders>
              <w:top w:val="nil"/>
              <w:left w:val="single" w:sz="4" w:space="0" w:color="auto"/>
              <w:bottom w:val="single" w:sz="4" w:space="0" w:color="auto"/>
              <w:right w:val="single" w:sz="4" w:space="0" w:color="auto"/>
            </w:tcBorders>
            <w:shd w:val="clear" w:color="auto" w:fill="auto"/>
            <w:vAlign w:val="center"/>
            <w:hideMark/>
          </w:tcPr>
          <w:p w14:paraId="1968FF6E" w14:textId="77777777" w:rsidR="00F968D8" w:rsidRPr="006F7FE0" w:rsidRDefault="00F968D8" w:rsidP="006F641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Total $</w:t>
            </w:r>
          </w:p>
        </w:tc>
        <w:tc>
          <w:tcPr>
            <w:tcW w:w="2191" w:type="dxa"/>
            <w:tcBorders>
              <w:top w:val="nil"/>
              <w:left w:val="nil"/>
              <w:bottom w:val="single" w:sz="4" w:space="0" w:color="auto"/>
              <w:right w:val="single" w:sz="4" w:space="0" w:color="auto"/>
            </w:tcBorders>
            <w:shd w:val="clear" w:color="auto" w:fill="auto"/>
            <w:vAlign w:val="center"/>
            <w:hideMark/>
          </w:tcPr>
          <w:p w14:paraId="6C1BDC1A" w14:textId="77777777" w:rsidR="00F968D8" w:rsidRPr="006F7FE0" w:rsidRDefault="00F968D8" w:rsidP="006F641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Corfo $</w:t>
            </w:r>
          </w:p>
        </w:tc>
        <w:tc>
          <w:tcPr>
            <w:tcW w:w="2191" w:type="dxa"/>
            <w:tcBorders>
              <w:top w:val="nil"/>
              <w:left w:val="nil"/>
              <w:bottom w:val="single" w:sz="4" w:space="0" w:color="auto"/>
              <w:right w:val="single" w:sz="8" w:space="0" w:color="auto"/>
            </w:tcBorders>
            <w:shd w:val="clear" w:color="auto" w:fill="auto"/>
            <w:vAlign w:val="center"/>
            <w:hideMark/>
          </w:tcPr>
          <w:p w14:paraId="03D7B3AE" w14:textId="77777777" w:rsidR="00F968D8" w:rsidRPr="006F7FE0" w:rsidRDefault="00F968D8" w:rsidP="006F641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Asociados $</w:t>
            </w:r>
          </w:p>
        </w:tc>
      </w:tr>
      <w:tr w:rsidR="00F968D8" w:rsidRPr="006F7FE0" w14:paraId="284E0B5C" w14:textId="77777777" w:rsidTr="00F968D8">
        <w:trPr>
          <w:trHeight w:val="375"/>
        </w:trPr>
        <w:tc>
          <w:tcPr>
            <w:tcW w:w="633" w:type="dxa"/>
            <w:tcBorders>
              <w:top w:val="nil"/>
              <w:left w:val="single" w:sz="8" w:space="0" w:color="auto"/>
              <w:bottom w:val="single" w:sz="4" w:space="0" w:color="auto"/>
              <w:right w:val="single" w:sz="4" w:space="0" w:color="auto"/>
            </w:tcBorders>
            <w:shd w:val="clear" w:color="auto" w:fill="F2F2F2"/>
            <w:vAlign w:val="center"/>
            <w:hideMark/>
          </w:tcPr>
          <w:p w14:paraId="0AE721D2"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01</w:t>
            </w:r>
          </w:p>
        </w:tc>
        <w:tc>
          <w:tcPr>
            <w:tcW w:w="6469" w:type="dxa"/>
            <w:tcBorders>
              <w:top w:val="nil"/>
              <w:left w:val="nil"/>
              <w:bottom w:val="single" w:sz="4" w:space="0" w:color="auto"/>
              <w:right w:val="single" w:sz="4" w:space="0" w:color="auto"/>
            </w:tcBorders>
            <w:shd w:val="clear" w:color="auto" w:fill="F2F2F2"/>
            <w:vAlign w:val="center"/>
            <w:hideMark/>
          </w:tcPr>
          <w:p w14:paraId="60091CA0" w14:textId="77777777" w:rsidR="00F968D8" w:rsidRPr="006F7FE0" w:rsidRDefault="00F968D8" w:rsidP="00F968D8">
            <w:pPr>
              <w:spacing w:after="0" w:line="240" w:lineRule="auto"/>
              <w:rPr>
                <w:rFonts w:eastAsia="Times New Roman" w:cs="Calibri"/>
                <w:b/>
                <w:color w:val="000000"/>
                <w:sz w:val="20"/>
                <w:szCs w:val="20"/>
                <w:lang w:eastAsia="es-CL"/>
              </w:rPr>
            </w:pPr>
            <w:r w:rsidRPr="006F7FE0">
              <w:rPr>
                <w:rFonts w:eastAsia="Times New Roman" w:cs="Calibri"/>
                <w:b/>
                <w:color w:val="000000"/>
                <w:sz w:val="20"/>
                <w:szCs w:val="20"/>
                <w:lang w:eastAsia="es-CL"/>
              </w:rPr>
              <w:t>RECURSOS HUMANOS</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589C0DD3"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nil"/>
              <w:left w:val="single" w:sz="4" w:space="0" w:color="auto"/>
              <w:bottom w:val="single" w:sz="4" w:space="0" w:color="auto"/>
              <w:right w:val="single" w:sz="4" w:space="0" w:color="auto"/>
            </w:tcBorders>
            <w:shd w:val="clear" w:color="auto" w:fill="F2F2F2"/>
            <w:vAlign w:val="center"/>
            <w:hideMark/>
          </w:tcPr>
          <w:p w14:paraId="75CB4079"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nil"/>
              <w:left w:val="nil"/>
              <w:bottom w:val="single" w:sz="4" w:space="0" w:color="auto"/>
              <w:right w:val="single" w:sz="4" w:space="0" w:color="auto"/>
            </w:tcBorders>
            <w:shd w:val="clear" w:color="auto" w:fill="F2F2F2"/>
            <w:vAlign w:val="center"/>
            <w:hideMark/>
          </w:tcPr>
          <w:p w14:paraId="11756695"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nil"/>
              <w:left w:val="nil"/>
              <w:bottom w:val="single" w:sz="4" w:space="0" w:color="auto"/>
              <w:right w:val="single" w:sz="8" w:space="0" w:color="auto"/>
            </w:tcBorders>
            <w:shd w:val="clear" w:color="auto" w:fill="F2F2F2"/>
            <w:vAlign w:val="center"/>
            <w:hideMark/>
          </w:tcPr>
          <w:p w14:paraId="5FED2916"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r>
      <w:tr w:rsidR="00F968D8" w:rsidRPr="006F7FE0" w14:paraId="529C8657" w14:textId="77777777" w:rsidTr="00F968D8">
        <w:trPr>
          <w:trHeight w:val="348"/>
        </w:trPr>
        <w:tc>
          <w:tcPr>
            <w:tcW w:w="633" w:type="dxa"/>
            <w:tcBorders>
              <w:top w:val="nil"/>
              <w:left w:val="single" w:sz="8" w:space="0" w:color="auto"/>
              <w:bottom w:val="single" w:sz="4" w:space="0" w:color="auto"/>
              <w:right w:val="single" w:sz="4" w:space="0" w:color="auto"/>
            </w:tcBorders>
            <w:shd w:val="clear" w:color="auto" w:fill="auto"/>
            <w:vAlign w:val="center"/>
          </w:tcPr>
          <w:p w14:paraId="55167E25"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011</w:t>
            </w:r>
          </w:p>
        </w:tc>
        <w:tc>
          <w:tcPr>
            <w:tcW w:w="6469" w:type="dxa"/>
            <w:tcBorders>
              <w:top w:val="nil"/>
              <w:left w:val="nil"/>
              <w:bottom w:val="single" w:sz="4" w:space="0" w:color="auto"/>
              <w:right w:val="single" w:sz="4" w:space="0" w:color="auto"/>
            </w:tcBorders>
            <w:shd w:val="clear" w:color="auto" w:fill="auto"/>
            <w:vAlign w:val="center"/>
            <w:hideMark/>
          </w:tcPr>
          <w:p w14:paraId="5AF23458"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Gestor/a</w:t>
            </w:r>
          </w:p>
        </w:tc>
        <w:tc>
          <w:tcPr>
            <w:tcW w:w="2191" w:type="dxa"/>
            <w:tcBorders>
              <w:top w:val="single" w:sz="4" w:space="0" w:color="auto"/>
              <w:left w:val="nil"/>
              <w:bottom w:val="single" w:sz="4" w:space="0" w:color="auto"/>
              <w:right w:val="single" w:sz="4" w:space="0" w:color="auto"/>
            </w:tcBorders>
            <w:vAlign w:val="center"/>
          </w:tcPr>
          <w:p w14:paraId="18CF0B2F"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xxx</w:t>
            </w:r>
          </w:p>
        </w:tc>
        <w:tc>
          <w:tcPr>
            <w:tcW w:w="2191" w:type="dxa"/>
            <w:tcBorders>
              <w:top w:val="nil"/>
              <w:left w:val="single" w:sz="4" w:space="0" w:color="auto"/>
              <w:bottom w:val="single" w:sz="4" w:space="0" w:color="auto"/>
              <w:right w:val="single" w:sz="4" w:space="0" w:color="auto"/>
            </w:tcBorders>
            <w:shd w:val="clear" w:color="auto" w:fill="auto"/>
            <w:vAlign w:val="center"/>
            <w:hideMark/>
          </w:tcPr>
          <w:p w14:paraId="59ECBD2D"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xxx</w:t>
            </w:r>
          </w:p>
        </w:tc>
        <w:tc>
          <w:tcPr>
            <w:tcW w:w="2191" w:type="dxa"/>
            <w:tcBorders>
              <w:top w:val="nil"/>
              <w:left w:val="nil"/>
              <w:bottom w:val="single" w:sz="4" w:space="0" w:color="auto"/>
              <w:right w:val="single" w:sz="4" w:space="0" w:color="auto"/>
            </w:tcBorders>
            <w:shd w:val="clear" w:color="auto" w:fill="auto"/>
            <w:vAlign w:val="center"/>
            <w:hideMark/>
          </w:tcPr>
          <w:p w14:paraId="6A223C8A"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nil"/>
              <w:left w:val="nil"/>
              <w:bottom w:val="single" w:sz="4" w:space="0" w:color="auto"/>
              <w:right w:val="single" w:sz="8" w:space="0" w:color="auto"/>
            </w:tcBorders>
            <w:shd w:val="clear" w:color="auto" w:fill="auto"/>
            <w:vAlign w:val="center"/>
            <w:hideMark/>
          </w:tcPr>
          <w:p w14:paraId="3E796821"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096123A4" w14:textId="77777777" w:rsidTr="00F968D8">
        <w:trPr>
          <w:trHeight w:val="348"/>
        </w:trPr>
        <w:tc>
          <w:tcPr>
            <w:tcW w:w="633" w:type="dxa"/>
            <w:tcBorders>
              <w:top w:val="nil"/>
              <w:left w:val="single" w:sz="8" w:space="0" w:color="auto"/>
              <w:bottom w:val="single" w:sz="4" w:space="0" w:color="auto"/>
              <w:right w:val="single" w:sz="4" w:space="0" w:color="auto"/>
            </w:tcBorders>
            <w:shd w:val="clear" w:color="auto" w:fill="auto"/>
            <w:vAlign w:val="center"/>
          </w:tcPr>
          <w:p w14:paraId="59DA94F7"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012</w:t>
            </w:r>
          </w:p>
        </w:tc>
        <w:tc>
          <w:tcPr>
            <w:tcW w:w="6469" w:type="dxa"/>
            <w:tcBorders>
              <w:top w:val="nil"/>
              <w:left w:val="nil"/>
              <w:bottom w:val="single" w:sz="4" w:space="0" w:color="auto"/>
              <w:right w:val="single" w:sz="4" w:space="0" w:color="auto"/>
            </w:tcBorders>
            <w:shd w:val="clear" w:color="auto" w:fill="auto"/>
            <w:vAlign w:val="center"/>
          </w:tcPr>
          <w:p w14:paraId="3191AE02"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Ejecutivo/a Técnico</w:t>
            </w:r>
          </w:p>
        </w:tc>
        <w:tc>
          <w:tcPr>
            <w:tcW w:w="2191" w:type="dxa"/>
            <w:tcBorders>
              <w:top w:val="single" w:sz="4" w:space="0" w:color="auto"/>
              <w:left w:val="nil"/>
              <w:bottom w:val="single" w:sz="4" w:space="0" w:color="auto"/>
              <w:right w:val="single" w:sz="4" w:space="0" w:color="auto"/>
            </w:tcBorders>
            <w:vAlign w:val="center"/>
          </w:tcPr>
          <w:p w14:paraId="3CCD5A3E"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xxx</w:t>
            </w:r>
          </w:p>
        </w:tc>
        <w:tc>
          <w:tcPr>
            <w:tcW w:w="2191" w:type="dxa"/>
            <w:tcBorders>
              <w:top w:val="nil"/>
              <w:left w:val="single" w:sz="4" w:space="0" w:color="auto"/>
              <w:bottom w:val="single" w:sz="4" w:space="0" w:color="auto"/>
              <w:right w:val="single" w:sz="4" w:space="0" w:color="auto"/>
            </w:tcBorders>
            <w:shd w:val="clear" w:color="auto" w:fill="auto"/>
            <w:vAlign w:val="center"/>
          </w:tcPr>
          <w:p w14:paraId="2D0BDC5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xxx</w:t>
            </w:r>
          </w:p>
        </w:tc>
        <w:tc>
          <w:tcPr>
            <w:tcW w:w="2191" w:type="dxa"/>
            <w:tcBorders>
              <w:top w:val="nil"/>
              <w:left w:val="nil"/>
              <w:bottom w:val="single" w:sz="4" w:space="0" w:color="auto"/>
              <w:right w:val="single" w:sz="4" w:space="0" w:color="auto"/>
            </w:tcBorders>
            <w:shd w:val="clear" w:color="auto" w:fill="auto"/>
            <w:vAlign w:val="center"/>
          </w:tcPr>
          <w:p w14:paraId="3B11751D"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nil"/>
              <w:left w:val="nil"/>
              <w:bottom w:val="single" w:sz="4" w:space="0" w:color="auto"/>
              <w:right w:val="single" w:sz="8" w:space="0" w:color="auto"/>
            </w:tcBorders>
            <w:shd w:val="clear" w:color="auto" w:fill="auto"/>
            <w:vAlign w:val="center"/>
          </w:tcPr>
          <w:p w14:paraId="27C69C26"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227DFD37" w14:textId="77777777" w:rsidTr="00F968D8">
        <w:trPr>
          <w:trHeight w:val="348"/>
        </w:trPr>
        <w:tc>
          <w:tcPr>
            <w:tcW w:w="633" w:type="dxa"/>
            <w:tcBorders>
              <w:top w:val="nil"/>
              <w:left w:val="single" w:sz="8" w:space="0" w:color="auto"/>
              <w:bottom w:val="single" w:sz="4" w:space="0" w:color="auto"/>
              <w:right w:val="single" w:sz="4" w:space="0" w:color="auto"/>
            </w:tcBorders>
            <w:shd w:val="clear" w:color="auto" w:fill="F2F2F2"/>
            <w:vAlign w:val="center"/>
          </w:tcPr>
          <w:p w14:paraId="6EA10924"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02</w:t>
            </w:r>
          </w:p>
        </w:tc>
        <w:tc>
          <w:tcPr>
            <w:tcW w:w="6469" w:type="dxa"/>
            <w:tcBorders>
              <w:top w:val="nil"/>
              <w:left w:val="nil"/>
              <w:bottom w:val="single" w:sz="4" w:space="0" w:color="auto"/>
              <w:right w:val="single" w:sz="4" w:space="0" w:color="auto"/>
            </w:tcBorders>
            <w:shd w:val="clear" w:color="auto" w:fill="F2F2F2"/>
            <w:vAlign w:val="center"/>
          </w:tcPr>
          <w:p w14:paraId="32E89D9E" w14:textId="77777777" w:rsidR="00F968D8" w:rsidRPr="006F7FE0" w:rsidRDefault="00F968D8" w:rsidP="00F968D8">
            <w:pPr>
              <w:spacing w:after="0" w:line="240" w:lineRule="auto"/>
              <w:rPr>
                <w:rFonts w:eastAsia="Times New Roman" w:cs="Calibri"/>
                <w:b/>
                <w:color w:val="000000"/>
                <w:sz w:val="20"/>
                <w:szCs w:val="20"/>
                <w:lang w:eastAsia="es-CL"/>
              </w:rPr>
            </w:pPr>
            <w:r w:rsidRPr="006F7FE0">
              <w:rPr>
                <w:rFonts w:eastAsia="Times New Roman" w:cs="Calibri"/>
                <w:b/>
                <w:color w:val="000000"/>
                <w:sz w:val="20"/>
                <w:szCs w:val="20"/>
                <w:lang w:eastAsia="es-CL"/>
              </w:rPr>
              <w:t>GASTOS OPERACIÓN (cuadro N° 11 – 12)</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20F393D6"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nil"/>
              <w:left w:val="single" w:sz="4" w:space="0" w:color="auto"/>
              <w:bottom w:val="single" w:sz="4" w:space="0" w:color="auto"/>
              <w:right w:val="single" w:sz="4" w:space="0" w:color="auto"/>
            </w:tcBorders>
            <w:shd w:val="clear" w:color="auto" w:fill="F2F2F2"/>
            <w:vAlign w:val="center"/>
          </w:tcPr>
          <w:p w14:paraId="3B7B3FA0"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nil"/>
              <w:left w:val="nil"/>
              <w:bottom w:val="single" w:sz="4" w:space="0" w:color="auto"/>
              <w:right w:val="single" w:sz="4" w:space="0" w:color="auto"/>
            </w:tcBorders>
            <w:shd w:val="clear" w:color="auto" w:fill="F2F2F2"/>
            <w:vAlign w:val="center"/>
          </w:tcPr>
          <w:p w14:paraId="0244B086"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nil"/>
              <w:left w:val="nil"/>
              <w:bottom w:val="single" w:sz="4" w:space="0" w:color="auto"/>
              <w:right w:val="single" w:sz="8" w:space="0" w:color="auto"/>
            </w:tcBorders>
            <w:shd w:val="clear" w:color="auto" w:fill="F2F2F2"/>
            <w:vAlign w:val="center"/>
          </w:tcPr>
          <w:p w14:paraId="2034BE87"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r>
      <w:tr w:rsidR="00F968D8" w:rsidRPr="006F7FE0" w14:paraId="2AC9CBE9"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667EBFD"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021</w:t>
            </w:r>
          </w:p>
        </w:tc>
        <w:tc>
          <w:tcPr>
            <w:tcW w:w="6469" w:type="dxa"/>
            <w:tcBorders>
              <w:top w:val="single" w:sz="4" w:space="0" w:color="auto"/>
              <w:left w:val="nil"/>
              <w:bottom w:val="single" w:sz="4" w:space="0" w:color="auto"/>
              <w:right w:val="single" w:sz="4" w:space="0" w:color="auto"/>
            </w:tcBorders>
            <w:shd w:val="clear" w:color="auto" w:fill="auto"/>
            <w:vAlign w:val="center"/>
            <w:hideMark/>
          </w:tcPr>
          <w:p w14:paraId="6BD52DE9"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Plan de Coordinación (Consultorías, Estudios, Apoyo Técnico y otras actividades)</w:t>
            </w:r>
            <w:r w:rsidRPr="006F7FE0">
              <w:rPr>
                <w:rStyle w:val="Refdenotaalpie"/>
                <w:rFonts w:eastAsia="Times New Roman" w:cs="Calibri"/>
                <w:color w:val="000000"/>
                <w:sz w:val="20"/>
                <w:szCs w:val="20"/>
                <w:lang w:eastAsia="es-CL"/>
              </w:rPr>
              <w:footnoteReference w:id="9"/>
            </w:r>
          </w:p>
        </w:tc>
        <w:tc>
          <w:tcPr>
            <w:tcW w:w="2191" w:type="dxa"/>
            <w:tcBorders>
              <w:top w:val="single" w:sz="4" w:space="0" w:color="auto"/>
              <w:left w:val="nil"/>
              <w:bottom w:val="single" w:sz="4" w:space="0" w:color="auto"/>
              <w:right w:val="single" w:sz="4" w:space="0" w:color="auto"/>
            </w:tcBorders>
            <w:vAlign w:val="center"/>
          </w:tcPr>
          <w:p w14:paraId="6C4F3E26"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03769"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42A7783"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6C379130"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6BF9EE3C"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AA06BA9"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022</w:t>
            </w:r>
          </w:p>
        </w:tc>
        <w:tc>
          <w:tcPr>
            <w:tcW w:w="6469" w:type="dxa"/>
            <w:tcBorders>
              <w:top w:val="single" w:sz="4" w:space="0" w:color="auto"/>
              <w:left w:val="nil"/>
              <w:bottom w:val="single" w:sz="4" w:space="0" w:color="auto"/>
              <w:right w:val="single" w:sz="4" w:space="0" w:color="auto"/>
            </w:tcBorders>
            <w:shd w:val="clear" w:color="auto" w:fill="auto"/>
            <w:vAlign w:val="center"/>
            <w:hideMark/>
          </w:tcPr>
          <w:p w14:paraId="174EE6D9"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Viajes</w:t>
            </w:r>
          </w:p>
        </w:tc>
        <w:tc>
          <w:tcPr>
            <w:tcW w:w="2191" w:type="dxa"/>
            <w:tcBorders>
              <w:top w:val="single" w:sz="4" w:space="0" w:color="auto"/>
              <w:left w:val="nil"/>
              <w:bottom w:val="single" w:sz="4" w:space="0" w:color="auto"/>
              <w:right w:val="single" w:sz="4" w:space="0" w:color="auto"/>
            </w:tcBorders>
            <w:vAlign w:val="center"/>
          </w:tcPr>
          <w:p w14:paraId="48FACC01"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0C8B"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03FB0398"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14:paraId="4FC5A28D"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022EEB11"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E356D07"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023</w:t>
            </w:r>
          </w:p>
        </w:tc>
        <w:tc>
          <w:tcPr>
            <w:tcW w:w="6469" w:type="dxa"/>
            <w:tcBorders>
              <w:top w:val="single" w:sz="4" w:space="0" w:color="auto"/>
              <w:left w:val="nil"/>
              <w:bottom w:val="single" w:sz="4" w:space="0" w:color="auto"/>
              <w:right w:val="single" w:sz="4" w:space="0" w:color="auto"/>
            </w:tcBorders>
            <w:shd w:val="clear" w:color="auto" w:fill="auto"/>
            <w:vAlign w:val="center"/>
          </w:tcPr>
          <w:p w14:paraId="12A4A1DA"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Comités y Reuniones Autoridades</w:t>
            </w:r>
          </w:p>
        </w:tc>
        <w:tc>
          <w:tcPr>
            <w:tcW w:w="2191" w:type="dxa"/>
            <w:tcBorders>
              <w:top w:val="single" w:sz="4" w:space="0" w:color="auto"/>
              <w:left w:val="nil"/>
              <w:bottom w:val="single" w:sz="4" w:space="0" w:color="auto"/>
              <w:right w:val="single" w:sz="4" w:space="0" w:color="auto"/>
            </w:tcBorders>
            <w:vAlign w:val="center"/>
          </w:tcPr>
          <w:p w14:paraId="50E1E8D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5AF1066"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2814CFAE"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417009A6"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6680C554"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CFCA2C5"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024</w:t>
            </w:r>
          </w:p>
        </w:tc>
        <w:tc>
          <w:tcPr>
            <w:tcW w:w="6469" w:type="dxa"/>
            <w:tcBorders>
              <w:top w:val="single" w:sz="4" w:space="0" w:color="auto"/>
              <w:left w:val="nil"/>
              <w:bottom w:val="single" w:sz="4" w:space="0" w:color="auto"/>
              <w:right w:val="single" w:sz="4" w:space="0" w:color="auto"/>
            </w:tcBorders>
            <w:shd w:val="clear" w:color="auto" w:fill="auto"/>
            <w:vAlign w:val="center"/>
          </w:tcPr>
          <w:p w14:paraId="62FD573A"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Difusión y Comunicaciones</w:t>
            </w:r>
          </w:p>
        </w:tc>
        <w:tc>
          <w:tcPr>
            <w:tcW w:w="2191" w:type="dxa"/>
            <w:tcBorders>
              <w:top w:val="single" w:sz="4" w:space="0" w:color="auto"/>
              <w:left w:val="nil"/>
              <w:bottom w:val="single" w:sz="4" w:space="0" w:color="auto"/>
              <w:right w:val="single" w:sz="4" w:space="0" w:color="auto"/>
            </w:tcBorders>
            <w:vAlign w:val="center"/>
          </w:tcPr>
          <w:p w14:paraId="2C083FF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38B804F"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29C647C5"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36BC07B7"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6AEE81CE"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F2F2F2"/>
            <w:vAlign w:val="center"/>
          </w:tcPr>
          <w:p w14:paraId="751F1D26"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03</w:t>
            </w:r>
          </w:p>
        </w:tc>
        <w:tc>
          <w:tcPr>
            <w:tcW w:w="6469" w:type="dxa"/>
            <w:tcBorders>
              <w:top w:val="single" w:sz="4" w:space="0" w:color="auto"/>
              <w:left w:val="nil"/>
              <w:bottom w:val="single" w:sz="4" w:space="0" w:color="auto"/>
              <w:right w:val="single" w:sz="4" w:space="0" w:color="auto"/>
            </w:tcBorders>
            <w:shd w:val="clear" w:color="auto" w:fill="F2F2F2"/>
            <w:vAlign w:val="center"/>
          </w:tcPr>
          <w:p w14:paraId="45AE41C0" w14:textId="77777777" w:rsidR="00F968D8" w:rsidRPr="006F7FE0" w:rsidRDefault="00F968D8" w:rsidP="00F968D8">
            <w:pPr>
              <w:spacing w:after="0" w:line="240" w:lineRule="auto"/>
              <w:rPr>
                <w:rFonts w:eastAsia="Times New Roman" w:cs="Calibri"/>
                <w:b/>
                <w:color w:val="000000"/>
                <w:sz w:val="20"/>
                <w:szCs w:val="20"/>
                <w:lang w:eastAsia="es-CL"/>
              </w:rPr>
            </w:pPr>
            <w:r w:rsidRPr="006F7FE0">
              <w:rPr>
                <w:rFonts w:eastAsia="Times New Roman" w:cs="Calibri"/>
                <w:b/>
                <w:color w:val="000000"/>
                <w:sz w:val="20"/>
                <w:szCs w:val="20"/>
                <w:lang w:eastAsia="es-CL"/>
              </w:rPr>
              <w:t>GASTOS DE CAPACITACIÓN</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491D41D5"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single" w:sz="4" w:space="0" w:color="auto"/>
              <w:left w:val="single" w:sz="4" w:space="0" w:color="auto"/>
              <w:bottom w:val="single" w:sz="4" w:space="0" w:color="auto"/>
              <w:right w:val="single" w:sz="4" w:space="0" w:color="auto"/>
            </w:tcBorders>
            <w:shd w:val="clear" w:color="auto" w:fill="F2F2F2"/>
            <w:vAlign w:val="center"/>
          </w:tcPr>
          <w:p w14:paraId="0273757B"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226E8EC8"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066850C0"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XXX</w:t>
            </w:r>
          </w:p>
        </w:tc>
      </w:tr>
      <w:tr w:rsidR="00F968D8" w:rsidRPr="006F7FE0" w14:paraId="6430B8AE"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AF6B48B"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031</w:t>
            </w:r>
          </w:p>
        </w:tc>
        <w:tc>
          <w:tcPr>
            <w:tcW w:w="6469" w:type="dxa"/>
            <w:tcBorders>
              <w:top w:val="single" w:sz="4" w:space="0" w:color="auto"/>
              <w:left w:val="nil"/>
              <w:bottom w:val="single" w:sz="4" w:space="0" w:color="auto"/>
              <w:right w:val="single" w:sz="4" w:space="0" w:color="auto"/>
            </w:tcBorders>
            <w:shd w:val="clear" w:color="auto" w:fill="auto"/>
            <w:vAlign w:val="center"/>
          </w:tcPr>
          <w:p w14:paraId="45792A50"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Encuentro Anual</w:t>
            </w:r>
          </w:p>
        </w:tc>
        <w:tc>
          <w:tcPr>
            <w:tcW w:w="2191" w:type="dxa"/>
            <w:tcBorders>
              <w:top w:val="single" w:sz="4" w:space="0" w:color="auto"/>
              <w:left w:val="nil"/>
              <w:bottom w:val="single" w:sz="4" w:space="0" w:color="auto"/>
              <w:right w:val="single" w:sz="4" w:space="0" w:color="auto"/>
            </w:tcBorders>
            <w:vAlign w:val="center"/>
          </w:tcPr>
          <w:p w14:paraId="54591587"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89BCD68"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0C24082B"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5D5A16F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r>
      <w:tr w:rsidR="00F968D8" w:rsidRPr="006F7FE0" w14:paraId="0DF32150" w14:textId="77777777" w:rsidTr="00F968D8">
        <w:trPr>
          <w:trHeight w:val="348"/>
        </w:trPr>
        <w:tc>
          <w:tcPr>
            <w:tcW w:w="710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9E412"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b/>
                <w:bCs/>
                <w:color w:val="000000"/>
                <w:sz w:val="20"/>
                <w:szCs w:val="20"/>
                <w:lang w:eastAsia="es-CL"/>
              </w:rPr>
              <w:t>TOTAL PROYECTO ANUAL</w:t>
            </w:r>
          </w:p>
        </w:tc>
        <w:tc>
          <w:tcPr>
            <w:tcW w:w="2191" w:type="dxa"/>
            <w:tcBorders>
              <w:top w:val="single" w:sz="4" w:space="0" w:color="auto"/>
              <w:left w:val="nil"/>
              <w:bottom w:val="single" w:sz="4" w:space="0" w:color="auto"/>
              <w:right w:val="single" w:sz="4" w:space="0" w:color="auto"/>
            </w:tcBorders>
            <w:shd w:val="clear" w:color="auto" w:fill="F2F2F2"/>
          </w:tcPr>
          <w:p w14:paraId="2E1F5FDB"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single" w:sz="4" w:space="0" w:color="auto"/>
              <w:left w:val="single" w:sz="4" w:space="0" w:color="auto"/>
              <w:bottom w:val="single" w:sz="4" w:space="0" w:color="auto"/>
              <w:right w:val="single" w:sz="4" w:space="0" w:color="auto"/>
            </w:tcBorders>
            <w:shd w:val="clear" w:color="auto" w:fill="F2F2F2"/>
            <w:vAlign w:val="center"/>
          </w:tcPr>
          <w:p w14:paraId="04AD1BD2"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0010F0CE"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24F2B414"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r>
      <w:tr w:rsidR="00F968D8" w:rsidRPr="006F7FE0" w14:paraId="06E2078E" w14:textId="77777777" w:rsidTr="00F968D8">
        <w:trPr>
          <w:trHeight w:val="348"/>
        </w:trPr>
        <w:tc>
          <w:tcPr>
            <w:tcW w:w="7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A419"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 Distribución aportes</w:t>
            </w:r>
          </w:p>
        </w:tc>
        <w:tc>
          <w:tcPr>
            <w:tcW w:w="2191" w:type="dxa"/>
            <w:tcBorders>
              <w:top w:val="single" w:sz="4" w:space="0" w:color="auto"/>
              <w:left w:val="nil"/>
              <w:bottom w:val="single" w:sz="4" w:space="0" w:color="auto"/>
              <w:right w:val="single" w:sz="4" w:space="0" w:color="auto"/>
            </w:tcBorders>
          </w:tcPr>
          <w:p w14:paraId="2E11291A" w14:textId="77777777" w:rsidR="00F968D8" w:rsidRPr="006F7FE0" w:rsidRDefault="00F968D8" w:rsidP="00F968D8">
            <w:pPr>
              <w:spacing w:after="0" w:line="240" w:lineRule="auto"/>
              <w:jc w:val="center"/>
              <w:rPr>
                <w:rFonts w:eastAsia="Times New Roman" w:cs="Calibri"/>
                <w:color w:val="000000"/>
                <w:sz w:val="20"/>
                <w:szCs w:val="20"/>
                <w:lang w:eastAsia="es-CL"/>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3629200"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100%</w:t>
            </w:r>
          </w:p>
        </w:tc>
        <w:tc>
          <w:tcPr>
            <w:tcW w:w="2191" w:type="dxa"/>
            <w:tcBorders>
              <w:top w:val="single" w:sz="4" w:space="0" w:color="auto"/>
              <w:left w:val="nil"/>
              <w:bottom w:val="single" w:sz="4" w:space="0" w:color="auto"/>
              <w:right w:val="single" w:sz="4" w:space="0" w:color="auto"/>
            </w:tcBorders>
            <w:shd w:val="clear" w:color="auto" w:fill="auto"/>
            <w:vAlign w:val="center"/>
          </w:tcPr>
          <w:p w14:paraId="5787F5BF"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 %</w:t>
            </w:r>
          </w:p>
        </w:tc>
        <w:tc>
          <w:tcPr>
            <w:tcW w:w="2191" w:type="dxa"/>
            <w:tcBorders>
              <w:top w:val="single" w:sz="4" w:space="0" w:color="auto"/>
              <w:left w:val="nil"/>
              <w:bottom w:val="single" w:sz="4" w:space="0" w:color="auto"/>
              <w:right w:val="single" w:sz="4" w:space="0" w:color="auto"/>
            </w:tcBorders>
            <w:shd w:val="clear" w:color="auto" w:fill="auto"/>
            <w:vAlign w:val="center"/>
          </w:tcPr>
          <w:p w14:paraId="15EB81DF"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 %</w:t>
            </w:r>
          </w:p>
        </w:tc>
      </w:tr>
      <w:tr w:rsidR="00F968D8" w:rsidRPr="006F7FE0" w14:paraId="07866B8E"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F2F2F2"/>
            <w:vAlign w:val="center"/>
          </w:tcPr>
          <w:p w14:paraId="28488743"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04</w:t>
            </w:r>
          </w:p>
        </w:tc>
        <w:tc>
          <w:tcPr>
            <w:tcW w:w="6469" w:type="dxa"/>
            <w:tcBorders>
              <w:top w:val="single" w:sz="4" w:space="0" w:color="auto"/>
              <w:left w:val="nil"/>
              <w:bottom w:val="single" w:sz="4" w:space="0" w:color="auto"/>
              <w:right w:val="single" w:sz="4" w:space="0" w:color="auto"/>
            </w:tcBorders>
            <w:shd w:val="clear" w:color="auto" w:fill="F2F2F2"/>
            <w:vAlign w:val="center"/>
          </w:tcPr>
          <w:p w14:paraId="0179E36B" w14:textId="77777777" w:rsidR="00F968D8" w:rsidRPr="006F7FE0" w:rsidRDefault="00F968D8" w:rsidP="00F968D8">
            <w:pPr>
              <w:spacing w:after="0" w:line="240" w:lineRule="auto"/>
              <w:rPr>
                <w:rFonts w:eastAsia="Times New Roman" w:cs="Calibri"/>
                <w:b/>
                <w:color w:val="000000"/>
                <w:sz w:val="20"/>
                <w:szCs w:val="20"/>
                <w:lang w:eastAsia="es-CL"/>
              </w:rPr>
            </w:pPr>
            <w:r w:rsidRPr="006F7FE0">
              <w:rPr>
                <w:rFonts w:eastAsia="Times New Roman" w:cs="Calibri"/>
                <w:b/>
                <w:color w:val="000000"/>
                <w:sz w:val="20"/>
                <w:szCs w:val="20"/>
                <w:lang w:eastAsia="es-CL"/>
              </w:rPr>
              <w:t>GASTO DE ADMINISTRACIÓN</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3C163DB0"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single" w:sz="4" w:space="0" w:color="auto"/>
              <w:left w:val="single" w:sz="4" w:space="0" w:color="auto"/>
              <w:bottom w:val="single" w:sz="4" w:space="0" w:color="auto"/>
              <w:right w:val="single" w:sz="4" w:space="0" w:color="auto"/>
            </w:tcBorders>
            <w:shd w:val="clear" w:color="auto" w:fill="F2F2F2"/>
            <w:vAlign w:val="center"/>
          </w:tcPr>
          <w:p w14:paraId="3C495D29"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6587B320"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21EFCC89"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r>
      <w:tr w:rsidR="00F968D8" w:rsidRPr="006F7FE0" w14:paraId="1C462504"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AD8DA83"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041</w:t>
            </w:r>
          </w:p>
        </w:tc>
        <w:tc>
          <w:tcPr>
            <w:tcW w:w="6469" w:type="dxa"/>
            <w:tcBorders>
              <w:top w:val="single" w:sz="4" w:space="0" w:color="auto"/>
              <w:left w:val="nil"/>
              <w:bottom w:val="single" w:sz="4" w:space="0" w:color="auto"/>
              <w:right w:val="single" w:sz="4" w:space="0" w:color="auto"/>
            </w:tcBorders>
            <w:shd w:val="clear" w:color="auto" w:fill="auto"/>
            <w:vAlign w:val="center"/>
          </w:tcPr>
          <w:p w14:paraId="7C43A8B4"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Overhead</w:t>
            </w:r>
          </w:p>
        </w:tc>
        <w:tc>
          <w:tcPr>
            <w:tcW w:w="2191" w:type="dxa"/>
            <w:tcBorders>
              <w:top w:val="single" w:sz="4" w:space="0" w:color="auto"/>
              <w:left w:val="nil"/>
              <w:bottom w:val="single" w:sz="4" w:space="0" w:color="auto"/>
              <w:right w:val="single" w:sz="4" w:space="0" w:color="auto"/>
            </w:tcBorders>
            <w:vAlign w:val="center"/>
          </w:tcPr>
          <w:p w14:paraId="4AAC0EC8"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5BFDF34"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6CE2B1D8"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4FCD9125" w14:textId="77777777" w:rsidR="00F968D8" w:rsidRPr="006F7FE0" w:rsidRDefault="00F968D8" w:rsidP="00F968D8">
            <w:pPr>
              <w:spacing w:after="0" w:line="240" w:lineRule="auto"/>
              <w:jc w:val="center"/>
              <w:rPr>
                <w:rFonts w:eastAsia="Times New Roman" w:cs="Calibri"/>
                <w:color w:val="000000"/>
                <w:sz w:val="20"/>
                <w:szCs w:val="20"/>
                <w:lang w:eastAsia="es-CL"/>
              </w:rPr>
            </w:pPr>
          </w:p>
        </w:tc>
      </w:tr>
      <w:tr w:rsidR="00F968D8" w:rsidRPr="006F7FE0" w14:paraId="2CB80D5C" w14:textId="77777777" w:rsidTr="00F968D8">
        <w:trPr>
          <w:trHeight w:val="348"/>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A06C57F"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042</w:t>
            </w:r>
          </w:p>
        </w:tc>
        <w:tc>
          <w:tcPr>
            <w:tcW w:w="6469" w:type="dxa"/>
            <w:tcBorders>
              <w:top w:val="single" w:sz="4" w:space="0" w:color="auto"/>
              <w:left w:val="nil"/>
              <w:bottom w:val="single" w:sz="4" w:space="0" w:color="auto"/>
              <w:right w:val="single" w:sz="4" w:space="0" w:color="auto"/>
            </w:tcBorders>
            <w:shd w:val="clear" w:color="auto" w:fill="auto"/>
            <w:vAlign w:val="center"/>
          </w:tcPr>
          <w:p w14:paraId="00D37813" w14:textId="77777777" w:rsidR="00F968D8" w:rsidRPr="006F7FE0" w:rsidRDefault="00F968D8" w:rsidP="00F968D8">
            <w:pPr>
              <w:spacing w:after="0" w:line="240" w:lineRule="auto"/>
              <w:rPr>
                <w:rFonts w:eastAsia="Times New Roman" w:cs="Calibri"/>
                <w:color w:val="000000"/>
                <w:sz w:val="20"/>
                <w:szCs w:val="20"/>
                <w:lang w:eastAsia="es-CL"/>
              </w:rPr>
            </w:pPr>
            <w:r w:rsidRPr="006F7FE0">
              <w:rPr>
                <w:rFonts w:eastAsia="Times New Roman" w:cs="Calibri"/>
                <w:color w:val="000000"/>
                <w:sz w:val="20"/>
                <w:szCs w:val="20"/>
                <w:lang w:eastAsia="es-CL"/>
              </w:rPr>
              <w:t>Activos imprescindibles</w:t>
            </w:r>
          </w:p>
        </w:tc>
        <w:tc>
          <w:tcPr>
            <w:tcW w:w="2191" w:type="dxa"/>
            <w:tcBorders>
              <w:top w:val="single" w:sz="4" w:space="0" w:color="auto"/>
              <w:left w:val="nil"/>
              <w:bottom w:val="single" w:sz="4" w:space="0" w:color="auto"/>
              <w:right w:val="single" w:sz="4" w:space="0" w:color="auto"/>
            </w:tcBorders>
            <w:vAlign w:val="center"/>
          </w:tcPr>
          <w:p w14:paraId="4BB229B3"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0CF685B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687523BC"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auto"/>
            <w:vAlign w:val="center"/>
          </w:tcPr>
          <w:p w14:paraId="70E8C41A" w14:textId="77777777" w:rsidR="00F968D8" w:rsidRPr="006F7FE0" w:rsidRDefault="00F968D8" w:rsidP="00F968D8">
            <w:pPr>
              <w:spacing w:after="0" w:line="240" w:lineRule="auto"/>
              <w:jc w:val="center"/>
              <w:rPr>
                <w:rFonts w:eastAsia="Times New Roman" w:cs="Calibri"/>
                <w:color w:val="000000"/>
                <w:sz w:val="20"/>
                <w:szCs w:val="20"/>
                <w:lang w:eastAsia="es-CL"/>
              </w:rPr>
            </w:pPr>
          </w:p>
        </w:tc>
      </w:tr>
      <w:tr w:rsidR="00F968D8" w:rsidRPr="006F7FE0" w14:paraId="28FD9309" w14:textId="77777777" w:rsidTr="00F968D8">
        <w:trPr>
          <w:trHeight w:val="348"/>
        </w:trPr>
        <w:tc>
          <w:tcPr>
            <w:tcW w:w="7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55C43" w14:textId="77777777" w:rsidR="00F968D8" w:rsidRPr="006F7FE0" w:rsidRDefault="00F968D8" w:rsidP="00F968D8">
            <w:pPr>
              <w:spacing w:after="0" w:line="240" w:lineRule="auto"/>
              <w:jc w:val="center"/>
              <w:rPr>
                <w:rFonts w:eastAsia="Times New Roman" w:cs="Calibri"/>
                <w:color w:val="000000"/>
                <w:sz w:val="20"/>
                <w:szCs w:val="20"/>
                <w:lang w:eastAsia="es-CL"/>
              </w:rPr>
            </w:pPr>
            <w:r w:rsidRPr="006F7FE0">
              <w:rPr>
                <w:rFonts w:eastAsia="Times New Roman" w:cs="Calibri"/>
                <w:b/>
                <w:bCs/>
                <w:color w:val="000000"/>
                <w:sz w:val="20"/>
                <w:szCs w:val="20"/>
                <w:lang w:eastAsia="es-CL"/>
              </w:rPr>
              <w:t>TOTAL PROYECTO ANUAL + OVERHEAD</w:t>
            </w:r>
          </w:p>
        </w:tc>
        <w:tc>
          <w:tcPr>
            <w:tcW w:w="2191" w:type="dxa"/>
            <w:tcBorders>
              <w:top w:val="single" w:sz="4" w:space="0" w:color="auto"/>
              <w:left w:val="nil"/>
              <w:bottom w:val="single" w:sz="4" w:space="0" w:color="auto"/>
              <w:right w:val="single" w:sz="4" w:space="0" w:color="auto"/>
            </w:tcBorders>
          </w:tcPr>
          <w:p w14:paraId="19114804" w14:textId="77777777" w:rsidR="00F968D8" w:rsidRPr="006F7FE0" w:rsidRDefault="00F968D8" w:rsidP="00F968D8">
            <w:pPr>
              <w:spacing w:after="0" w:line="240" w:lineRule="auto"/>
              <w:jc w:val="center"/>
              <w:rPr>
                <w:rFonts w:eastAsia="Times New Roman" w:cs="Calibri"/>
                <w:b/>
                <w:color w:val="000000"/>
                <w:sz w:val="20"/>
                <w:szCs w:val="20"/>
                <w:lang w:eastAsia="es-CL"/>
              </w:rPr>
            </w:pPr>
          </w:p>
        </w:tc>
        <w:tc>
          <w:tcPr>
            <w:tcW w:w="2191" w:type="dxa"/>
            <w:tcBorders>
              <w:top w:val="single" w:sz="4" w:space="0" w:color="auto"/>
              <w:left w:val="single" w:sz="4" w:space="0" w:color="auto"/>
              <w:bottom w:val="single" w:sz="4" w:space="0" w:color="auto"/>
              <w:right w:val="single" w:sz="4" w:space="0" w:color="auto"/>
            </w:tcBorders>
            <w:shd w:val="clear" w:color="auto" w:fill="F2F2F2"/>
            <w:vAlign w:val="center"/>
          </w:tcPr>
          <w:p w14:paraId="4704747B"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10F560E9" w14:textId="77777777" w:rsidR="00F968D8" w:rsidRPr="006F7FE0" w:rsidRDefault="00F968D8" w:rsidP="00F968D8">
            <w:pPr>
              <w:spacing w:after="0" w:line="240" w:lineRule="auto"/>
              <w:jc w:val="center"/>
              <w:rPr>
                <w:rFonts w:eastAsia="Times New Roman" w:cs="Calibri"/>
                <w:b/>
                <w:color w:val="000000"/>
                <w:sz w:val="20"/>
                <w:szCs w:val="20"/>
                <w:lang w:eastAsia="es-CL"/>
              </w:rPr>
            </w:pPr>
            <w:r w:rsidRPr="006F7FE0">
              <w:rPr>
                <w:rFonts w:eastAsia="Times New Roman" w:cs="Calibri"/>
                <w:b/>
                <w:color w:val="000000"/>
                <w:sz w:val="20"/>
                <w:szCs w:val="20"/>
                <w:lang w:eastAsia="es-CL"/>
              </w:rPr>
              <w:t>XX</w:t>
            </w:r>
          </w:p>
        </w:tc>
        <w:tc>
          <w:tcPr>
            <w:tcW w:w="2191" w:type="dxa"/>
            <w:tcBorders>
              <w:top w:val="single" w:sz="4" w:space="0" w:color="auto"/>
              <w:left w:val="nil"/>
              <w:bottom w:val="single" w:sz="4" w:space="0" w:color="auto"/>
              <w:right w:val="single" w:sz="4" w:space="0" w:color="auto"/>
            </w:tcBorders>
            <w:shd w:val="clear" w:color="auto" w:fill="F2F2F2"/>
            <w:vAlign w:val="center"/>
          </w:tcPr>
          <w:p w14:paraId="30939666" w14:textId="77777777" w:rsidR="00F968D8" w:rsidRPr="006F7FE0" w:rsidRDefault="00F968D8" w:rsidP="00F968D8">
            <w:pPr>
              <w:spacing w:after="0" w:line="240" w:lineRule="auto"/>
              <w:jc w:val="center"/>
              <w:rPr>
                <w:rFonts w:eastAsia="Times New Roman" w:cs="Calibri"/>
                <w:color w:val="000000"/>
                <w:sz w:val="20"/>
                <w:szCs w:val="20"/>
                <w:lang w:eastAsia="es-CL"/>
              </w:rPr>
            </w:pPr>
          </w:p>
        </w:tc>
      </w:tr>
    </w:tbl>
    <w:p w14:paraId="22FE7ACA" w14:textId="77777777" w:rsidR="00A515F3" w:rsidRPr="006F7FE0" w:rsidRDefault="00A515F3" w:rsidP="00A515F3">
      <w:pPr>
        <w:pStyle w:val="Prrafodelista"/>
        <w:spacing w:after="0" w:line="240" w:lineRule="auto"/>
        <w:ind w:left="1080"/>
        <w:rPr>
          <w:rFonts w:eastAsia="Times New Roman" w:cs="Calibri"/>
          <w:b/>
          <w:bCs/>
          <w:color w:val="000000"/>
          <w:lang w:eastAsia="es-CL"/>
        </w:rPr>
      </w:pPr>
    </w:p>
    <w:p w14:paraId="17B96BE8" w14:textId="77777777" w:rsidR="00A515F3" w:rsidRPr="006F7FE0" w:rsidRDefault="00A515F3" w:rsidP="00A515F3">
      <w:pPr>
        <w:pStyle w:val="Prrafodelista"/>
        <w:spacing w:after="0" w:line="240" w:lineRule="auto"/>
        <w:ind w:left="1080"/>
        <w:rPr>
          <w:rFonts w:eastAsia="Times New Roman" w:cs="Calibri"/>
          <w:b/>
          <w:bCs/>
          <w:color w:val="000000"/>
          <w:lang w:eastAsia="es-CL"/>
        </w:rPr>
      </w:pPr>
    </w:p>
    <w:p w14:paraId="3F6D5290" w14:textId="77777777" w:rsidR="00A515F3" w:rsidRDefault="00A515F3" w:rsidP="00A515F3">
      <w:pPr>
        <w:pStyle w:val="Prrafodelista"/>
        <w:spacing w:after="0" w:line="240" w:lineRule="auto"/>
        <w:ind w:left="1080"/>
        <w:rPr>
          <w:rFonts w:eastAsia="Times New Roman" w:cs="Calibri"/>
          <w:b/>
          <w:bCs/>
          <w:color w:val="000000"/>
          <w:lang w:eastAsia="es-CL"/>
        </w:rPr>
      </w:pPr>
    </w:p>
    <w:p w14:paraId="60052964" w14:textId="77777777" w:rsidR="00FD02DB" w:rsidRPr="00145EAB" w:rsidRDefault="00FD02DB" w:rsidP="00145EAB">
      <w:pPr>
        <w:spacing w:after="0" w:line="240" w:lineRule="auto"/>
        <w:rPr>
          <w:rFonts w:eastAsia="Times New Roman" w:cs="Calibri"/>
          <w:b/>
          <w:bCs/>
          <w:color w:val="000000"/>
          <w:lang w:eastAsia="es-CL"/>
        </w:rPr>
      </w:pPr>
    </w:p>
    <w:tbl>
      <w:tblPr>
        <w:tblW w:w="16875" w:type="dxa"/>
        <w:tblCellMar>
          <w:left w:w="70" w:type="dxa"/>
          <w:right w:w="70" w:type="dxa"/>
        </w:tblCellMar>
        <w:tblLook w:val="04A0" w:firstRow="1" w:lastRow="0" w:firstColumn="1" w:lastColumn="0" w:noHBand="0" w:noVBand="1"/>
      </w:tblPr>
      <w:tblGrid>
        <w:gridCol w:w="424"/>
        <w:gridCol w:w="2690"/>
        <w:gridCol w:w="2126"/>
        <w:gridCol w:w="1559"/>
        <w:gridCol w:w="1701"/>
        <w:gridCol w:w="1683"/>
        <w:gridCol w:w="186"/>
        <w:gridCol w:w="2387"/>
        <w:gridCol w:w="1840"/>
        <w:gridCol w:w="1004"/>
        <w:gridCol w:w="271"/>
        <w:gridCol w:w="1004"/>
      </w:tblGrid>
      <w:tr w:rsidR="00A515F3" w:rsidRPr="006F7FE0" w14:paraId="44C91BD8" w14:textId="77777777" w:rsidTr="00D17752">
        <w:trPr>
          <w:gridAfter w:val="1"/>
          <w:wAfter w:w="1004" w:type="dxa"/>
          <w:trHeight w:val="510"/>
        </w:trPr>
        <w:tc>
          <w:tcPr>
            <w:tcW w:w="15871" w:type="dxa"/>
            <w:gridSpan w:val="11"/>
            <w:tcBorders>
              <w:top w:val="single" w:sz="4" w:space="0" w:color="auto"/>
              <w:left w:val="single" w:sz="4" w:space="0" w:color="auto"/>
              <w:bottom w:val="single" w:sz="4" w:space="0" w:color="auto"/>
              <w:right w:val="single" w:sz="4" w:space="0" w:color="000000"/>
            </w:tcBorders>
            <w:shd w:val="clear" w:color="auto" w:fill="F2F2F2"/>
            <w:vAlign w:val="center"/>
            <w:hideMark/>
          </w:tcPr>
          <w:p w14:paraId="4111BB51" w14:textId="77777777" w:rsidR="00A515F3" w:rsidRDefault="00A515F3" w:rsidP="008578CA">
            <w:pPr>
              <w:spacing w:after="0" w:line="240" w:lineRule="auto"/>
              <w:rPr>
                <w:rFonts w:eastAsia="Times New Roman" w:cs="Calibri"/>
                <w:b/>
                <w:bCs/>
                <w:color w:val="000000"/>
                <w:sz w:val="20"/>
                <w:szCs w:val="20"/>
              </w:rPr>
            </w:pPr>
            <w:r w:rsidRPr="006F7FE0">
              <w:rPr>
                <w:rFonts w:eastAsia="Times New Roman" w:cs="Calibri"/>
                <w:b/>
                <w:bCs/>
                <w:color w:val="000000"/>
                <w:sz w:val="20"/>
                <w:szCs w:val="20"/>
              </w:rPr>
              <w:t>CUADRO N°</w:t>
            </w:r>
            <w:r w:rsidR="00743FBC" w:rsidRPr="006F7FE0">
              <w:rPr>
                <w:rFonts w:eastAsia="Times New Roman" w:cs="Calibri"/>
                <w:b/>
                <w:bCs/>
                <w:color w:val="000000"/>
                <w:sz w:val="20"/>
                <w:szCs w:val="20"/>
              </w:rPr>
              <w:t xml:space="preserve"> </w:t>
            </w:r>
            <w:r w:rsidRPr="006F7FE0">
              <w:rPr>
                <w:rFonts w:eastAsia="Times New Roman" w:cs="Calibri"/>
                <w:b/>
                <w:bCs/>
                <w:color w:val="000000"/>
                <w:sz w:val="20"/>
                <w:szCs w:val="20"/>
              </w:rPr>
              <w:t>1</w:t>
            </w:r>
            <w:r w:rsidR="00145EAB">
              <w:rPr>
                <w:rFonts w:eastAsia="Times New Roman" w:cs="Calibri"/>
                <w:b/>
                <w:bCs/>
                <w:color w:val="000000"/>
                <w:sz w:val="20"/>
                <w:szCs w:val="20"/>
              </w:rPr>
              <w:t>1</w:t>
            </w:r>
            <w:r w:rsidRPr="006F7FE0">
              <w:rPr>
                <w:rFonts w:eastAsia="Times New Roman" w:cs="Calibri"/>
                <w:b/>
                <w:bCs/>
                <w:color w:val="000000"/>
                <w:sz w:val="20"/>
                <w:szCs w:val="20"/>
              </w:rPr>
              <w:t>: PRESUPUESTO DE PLAN DE TRABAJO COORDINACIÓN Y ARTICULACIÓN –</w:t>
            </w:r>
            <w:r w:rsidRPr="00FD02DB">
              <w:rPr>
                <w:rFonts w:eastAsia="Times New Roman" w:cs="Calibri"/>
                <w:b/>
                <w:bCs/>
                <w:color w:val="000000"/>
                <w:sz w:val="20"/>
                <w:szCs w:val="20"/>
              </w:rPr>
              <w:t xml:space="preserve"> </w:t>
            </w:r>
            <w:r w:rsidRPr="00FD02DB">
              <w:rPr>
                <w:rFonts w:eastAsia="Times New Roman" w:cs="Calibri"/>
                <w:b/>
                <w:color w:val="000000"/>
                <w:sz w:val="20"/>
                <w:szCs w:val="20"/>
              </w:rPr>
              <w:t>incluidos en Ítem Gastos de Operación</w:t>
            </w:r>
            <w:r w:rsidRPr="00FD02DB">
              <w:rPr>
                <w:rFonts w:eastAsia="Times New Roman" w:cs="Calibri"/>
                <w:b/>
                <w:bCs/>
                <w:color w:val="000000"/>
                <w:sz w:val="20"/>
                <w:szCs w:val="20"/>
              </w:rPr>
              <w:t xml:space="preserve"> </w:t>
            </w:r>
          </w:p>
          <w:p w14:paraId="604BF208" w14:textId="77777777" w:rsidR="0061703A" w:rsidRPr="0061703A" w:rsidRDefault="0061703A" w:rsidP="0061703A">
            <w:pPr>
              <w:spacing w:after="0" w:line="240" w:lineRule="auto"/>
              <w:rPr>
                <w:i/>
                <w:sz w:val="20"/>
                <w:szCs w:val="20"/>
              </w:rPr>
            </w:pPr>
            <w:r w:rsidRPr="0061703A">
              <w:rPr>
                <w:i/>
                <w:sz w:val="20"/>
                <w:szCs w:val="20"/>
              </w:rPr>
              <w:t>Indique, con detalle, las actividades que realizará durante este año, financiadas por el PTI, ya sea directamente por Corfo o por los Asociados, para apoyar la coordinación y articulación de acciones que posibilitan la implementación de las iniciativas de escalamiento competitivo, tanto de fomento productivo, como habilitantes (</w:t>
            </w:r>
            <w:r w:rsidR="0029203D">
              <w:rPr>
                <w:i/>
                <w:sz w:val="20"/>
                <w:szCs w:val="20"/>
              </w:rPr>
              <w:t>apartado V</w:t>
            </w:r>
            <w:r w:rsidRPr="0061703A">
              <w:rPr>
                <w:i/>
                <w:sz w:val="20"/>
                <w:szCs w:val="20"/>
              </w:rPr>
              <w:t xml:space="preserve">), destinados a mejorar la competitividad de la cadena de valor y el territorio. </w:t>
            </w:r>
            <w:r w:rsidRPr="0061703A">
              <w:rPr>
                <w:i/>
                <w:sz w:val="20"/>
                <w:szCs w:val="20"/>
              </w:rPr>
              <w:br/>
              <w:t>Refiérase solamente a las actividades de consultorías/estudios, atracción de inversiones, asistencia técnica, misiones u otras y la relación con los objetivos específicos.</w:t>
            </w:r>
          </w:p>
          <w:p w14:paraId="5C91146A" w14:textId="77777777" w:rsidR="0029203D" w:rsidRPr="0029203D" w:rsidRDefault="0061703A" w:rsidP="0061703A">
            <w:pPr>
              <w:spacing w:after="0" w:line="240" w:lineRule="auto"/>
              <w:rPr>
                <w:i/>
                <w:sz w:val="20"/>
                <w:szCs w:val="20"/>
              </w:rPr>
            </w:pPr>
            <w:r w:rsidRPr="0061703A">
              <w:rPr>
                <w:i/>
                <w:sz w:val="20"/>
                <w:szCs w:val="20"/>
              </w:rPr>
              <w:t>Tenga presente que cada actividad que Ud. contemple deberá adjudicarse separadamente, conforme las Circulares existentes sobre la materia.</w:t>
            </w:r>
          </w:p>
        </w:tc>
      </w:tr>
      <w:tr w:rsidR="00A515F3" w:rsidRPr="006F7FE0" w14:paraId="47CA8E10" w14:textId="77777777" w:rsidTr="00D17752">
        <w:trPr>
          <w:gridAfter w:val="1"/>
          <w:wAfter w:w="1004" w:type="dxa"/>
          <w:trHeight w:val="643"/>
        </w:trPr>
        <w:tc>
          <w:tcPr>
            <w:tcW w:w="424" w:type="dxa"/>
            <w:vMerge w:val="restart"/>
            <w:tcBorders>
              <w:top w:val="nil"/>
              <w:left w:val="single" w:sz="4" w:space="0" w:color="auto"/>
              <w:right w:val="single" w:sz="4" w:space="0" w:color="auto"/>
            </w:tcBorders>
            <w:shd w:val="clear" w:color="auto" w:fill="F2F2F2"/>
            <w:vAlign w:val="center"/>
            <w:hideMark/>
          </w:tcPr>
          <w:p w14:paraId="723E188A"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 </w:t>
            </w:r>
          </w:p>
          <w:p w14:paraId="534055A0"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N°</w:t>
            </w:r>
          </w:p>
        </w:tc>
        <w:tc>
          <w:tcPr>
            <w:tcW w:w="12332" w:type="dxa"/>
            <w:gridSpan w:val="7"/>
            <w:tcBorders>
              <w:top w:val="single" w:sz="4" w:space="0" w:color="auto"/>
              <w:left w:val="nil"/>
              <w:bottom w:val="single" w:sz="4" w:space="0" w:color="auto"/>
              <w:right w:val="single" w:sz="4" w:space="0" w:color="auto"/>
            </w:tcBorders>
            <w:shd w:val="clear" w:color="auto" w:fill="F2F2F2"/>
            <w:vAlign w:val="center"/>
            <w:hideMark/>
          </w:tcPr>
          <w:p w14:paraId="6621BFC0"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 xml:space="preserve">PRESUPUESTO </w:t>
            </w:r>
            <w:r w:rsidR="00743FBC" w:rsidRPr="006F7FE0">
              <w:rPr>
                <w:rFonts w:eastAsia="Times New Roman" w:cs="Calibri"/>
                <w:b/>
                <w:bCs/>
                <w:color w:val="000000"/>
                <w:sz w:val="20"/>
                <w:szCs w:val="20"/>
              </w:rPr>
              <w:t>(en</w:t>
            </w:r>
            <w:r w:rsidRPr="006F7FE0">
              <w:rPr>
                <w:rFonts w:eastAsia="Times New Roman" w:cs="Calibri"/>
                <w:b/>
                <w:bCs/>
                <w:color w:val="000000"/>
                <w:sz w:val="20"/>
                <w:szCs w:val="20"/>
              </w:rPr>
              <w:t xml:space="preserve"> pesos)</w:t>
            </w:r>
            <w:r w:rsidRPr="006F7FE0">
              <w:rPr>
                <w:rStyle w:val="Refdenotaalpie"/>
                <w:rFonts w:eastAsia="Times New Roman" w:cs="Calibri"/>
                <w:b/>
                <w:bCs/>
                <w:color w:val="000000"/>
                <w:sz w:val="20"/>
                <w:szCs w:val="20"/>
              </w:rPr>
              <w:t xml:space="preserve"> </w:t>
            </w:r>
            <w:r w:rsidRPr="006F7FE0">
              <w:rPr>
                <w:rStyle w:val="Refdenotaalpie"/>
                <w:rFonts w:eastAsia="Times New Roman" w:cs="Calibri"/>
                <w:b/>
                <w:bCs/>
                <w:color w:val="000000"/>
                <w:sz w:val="20"/>
                <w:szCs w:val="20"/>
              </w:rPr>
              <w:footnoteReference w:id="10"/>
            </w:r>
            <w:r w:rsidRPr="006F7FE0">
              <w:rPr>
                <w:rFonts w:eastAsia="Times New Roman" w:cs="Calibri"/>
                <w:b/>
                <w:bCs/>
                <w:color w:val="000000"/>
                <w:sz w:val="20"/>
                <w:szCs w:val="20"/>
              </w:rPr>
              <w:t xml:space="preserve">  </w:t>
            </w:r>
          </w:p>
        </w:tc>
        <w:tc>
          <w:tcPr>
            <w:tcW w:w="3115" w:type="dxa"/>
            <w:gridSpan w:val="3"/>
            <w:tcBorders>
              <w:top w:val="single" w:sz="4" w:space="0" w:color="auto"/>
              <w:left w:val="nil"/>
              <w:bottom w:val="single" w:sz="4" w:space="0" w:color="auto"/>
              <w:right w:val="single" w:sz="4" w:space="0" w:color="auto"/>
            </w:tcBorders>
            <w:shd w:val="clear" w:color="auto" w:fill="F2F2F2"/>
            <w:vAlign w:val="center"/>
            <w:hideMark/>
          </w:tcPr>
          <w:p w14:paraId="37C626C8"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 xml:space="preserve">PLAZO EJECUCIÓN </w:t>
            </w:r>
            <w:r w:rsidRPr="006F7FE0">
              <w:rPr>
                <w:rFonts w:eastAsia="Times New Roman" w:cs="Calibri"/>
                <w:b/>
                <w:bCs/>
                <w:color w:val="000000"/>
                <w:sz w:val="20"/>
                <w:szCs w:val="20"/>
              </w:rPr>
              <w:br/>
              <w:t>(Indicar meses en los que se ejecutará la actividad)</w:t>
            </w:r>
          </w:p>
        </w:tc>
      </w:tr>
      <w:tr w:rsidR="00D17752" w:rsidRPr="006F7FE0" w14:paraId="3509DEA9" w14:textId="77777777" w:rsidTr="00D17752">
        <w:trPr>
          <w:gridAfter w:val="1"/>
          <w:wAfter w:w="1004" w:type="dxa"/>
          <w:cantSplit/>
          <w:trHeight w:val="523"/>
        </w:trPr>
        <w:tc>
          <w:tcPr>
            <w:tcW w:w="424" w:type="dxa"/>
            <w:vMerge/>
            <w:tcBorders>
              <w:left w:val="single" w:sz="4" w:space="0" w:color="auto"/>
              <w:bottom w:val="single" w:sz="4" w:space="0" w:color="auto"/>
              <w:right w:val="single" w:sz="4" w:space="0" w:color="auto"/>
            </w:tcBorders>
            <w:shd w:val="clear" w:color="auto" w:fill="F2F2F2"/>
            <w:vAlign w:val="center"/>
            <w:hideMark/>
          </w:tcPr>
          <w:p w14:paraId="40B8D99F" w14:textId="77777777" w:rsidR="00A515F3" w:rsidRPr="006F7FE0" w:rsidRDefault="00A515F3" w:rsidP="008578CA">
            <w:pPr>
              <w:spacing w:after="0" w:line="240" w:lineRule="auto"/>
              <w:jc w:val="center"/>
              <w:rPr>
                <w:rFonts w:eastAsia="Times New Roman" w:cs="Calibri"/>
                <w:b/>
                <w:bCs/>
                <w:color w:val="000000"/>
                <w:sz w:val="20"/>
                <w:szCs w:val="20"/>
              </w:rPr>
            </w:pPr>
          </w:p>
        </w:tc>
        <w:tc>
          <w:tcPr>
            <w:tcW w:w="2690" w:type="dxa"/>
            <w:tcBorders>
              <w:top w:val="nil"/>
              <w:left w:val="nil"/>
              <w:bottom w:val="single" w:sz="4" w:space="0" w:color="auto"/>
              <w:right w:val="single" w:sz="4" w:space="0" w:color="auto"/>
            </w:tcBorders>
            <w:shd w:val="clear" w:color="auto" w:fill="F2F2F2"/>
            <w:vAlign w:val="center"/>
            <w:hideMark/>
          </w:tcPr>
          <w:p w14:paraId="0E81927D"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ACTIVIDAD</w:t>
            </w:r>
          </w:p>
        </w:tc>
        <w:tc>
          <w:tcPr>
            <w:tcW w:w="2126" w:type="dxa"/>
            <w:tcBorders>
              <w:top w:val="nil"/>
              <w:left w:val="nil"/>
              <w:bottom w:val="single" w:sz="4" w:space="0" w:color="auto"/>
              <w:right w:val="single" w:sz="4" w:space="0" w:color="auto"/>
            </w:tcBorders>
            <w:shd w:val="clear" w:color="auto" w:fill="F2F2F2"/>
            <w:vAlign w:val="center"/>
            <w:hideMark/>
          </w:tcPr>
          <w:p w14:paraId="1BDD8434"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BREVE DESCRIPCIÓN</w:t>
            </w:r>
          </w:p>
        </w:tc>
        <w:tc>
          <w:tcPr>
            <w:tcW w:w="1559" w:type="dxa"/>
            <w:tcBorders>
              <w:top w:val="nil"/>
              <w:left w:val="nil"/>
              <w:bottom w:val="single" w:sz="4" w:space="0" w:color="auto"/>
              <w:right w:val="single" w:sz="4" w:space="0" w:color="auto"/>
            </w:tcBorders>
            <w:shd w:val="clear" w:color="auto" w:fill="F2F2F2"/>
            <w:vAlign w:val="center"/>
            <w:hideMark/>
          </w:tcPr>
          <w:p w14:paraId="1C257A9C"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TOTAL, COSTO $</w:t>
            </w:r>
          </w:p>
        </w:tc>
        <w:tc>
          <w:tcPr>
            <w:tcW w:w="1701" w:type="dxa"/>
            <w:tcBorders>
              <w:top w:val="nil"/>
              <w:left w:val="nil"/>
              <w:bottom w:val="single" w:sz="4" w:space="0" w:color="auto"/>
              <w:right w:val="single" w:sz="4" w:space="0" w:color="auto"/>
            </w:tcBorders>
            <w:shd w:val="clear" w:color="auto" w:fill="F2F2F2"/>
            <w:vAlign w:val="center"/>
            <w:hideMark/>
          </w:tcPr>
          <w:p w14:paraId="64DD8398"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APORTE CORFO/CDPR $</w:t>
            </w:r>
          </w:p>
        </w:tc>
        <w:tc>
          <w:tcPr>
            <w:tcW w:w="1683" w:type="dxa"/>
            <w:tcBorders>
              <w:top w:val="nil"/>
              <w:left w:val="nil"/>
              <w:bottom w:val="single" w:sz="4" w:space="0" w:color="auto"/>
              <w:right w:val="single" w:sz="4" w:space="0" w:color="auto"/>
            </w:tcBorders>
            <w:shd w:val="clear" w:color="auto" w:fill="F2F2F2"/>
            <w:vAlign w:val="center"/>
            <w:hideMark/>
          </w:tcPr>
          <w:p w14:paraId="210E3EA7"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 xml:space="preserve">APORTE </w:t>
            </w:r>
          </w:p>
          <w:p w14:paraId="3A865DBE"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SOCIOS $</w:t>
            </w:r>
          </w:p>
        </w:tc>
        <w:tc>
          <w:tcPr>
            <w:tcW w:w="2573" w:type="dxa"/>
            <w:gridSpan w:val="2"/>
            <w:tcBorders>
              <w:top w:val="nil"/>
              <w:left w:val="nil"/>
              <w:bottom w:val="single" w:sz="4" w:space="0" w:color="auto"/>
              <w:right w:val="single" w:sz="4" w:space="0" w:color="auto"/>
            </w:tcBorders>
            <w:shd w:val="clear" w:color="auto" w:fill="F2F2F2"/>
            <w:vAlign w:val="center"/>
          </w:tcPr>
          <w:p w14:paraId="4FC70A07"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MEDIO DE VERIFICACIÓN</w:t>
            </w:r>
          </w:p>
        </w:tc>
        <w:tc>
          <w:tcPr>
            <w:tcW w:w="1840" w:type="dxa"/>
            <w:tcBorders>
              <w:top w:val="nil"/>
              <w:left w:val="nil"/>
              <w:bottom w:val="single" w:sz="4" w:space="0" w:color="auto"/>
              <w:right w:val="single" w:sz="4" w:space="0" w:color="auto"/>
            </w:tcBorders>
            <w:shd w:val="clear" w:color="auto" w:fill="F2F2F2"/>
            <w:vAlign w:val="center"/>
            <w:hideMark/>
          </w:tcPr>
          <w:p w14:paraId="21D89DBD"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Mes inicio</w:t>
            </w:r>
          </w:p>
        </w:tc>
        <w:tc>
          <w:tcPr>
            <w:tcW w:w="1275" w:type="dxa"/>
            <w:gridSpan w:val="2"/>
            <w:tcBorders>
              <w:top w:val="nil"/>
              <w:left w:val="nil"/>
              <w:bottom w:val="single" w:sz="4" w:space="0" w:color="auto"/>
              <w:right w:val="single" w:sz="4" w:space="0" w:color="auto"/>
            </w:tcBorders>
            <w:shd w:val="clear" w:color="auto" w:fill="F2F2F2"/>
            <w:vAlign w:val="center"/>
            <w:hideMark/>
          </w:tcPr>
          <w:p w14:paraId="0E28246B" w14:textId="77777777" w:rsidR="00A515F3" w:rsidRPr="006F7FE0" w:rsidRDefault="00A515F3" w:rsidP="008578CA">
            <w:pPr>
              <w:spacing w:after="0" w:line="240" w:lineRule="auto"/>
              <w:jc w:val="center"/>
              <w:rPr>
                <w:rFonts w:eastAsia="Times New Roman" w:cs="Calibri"/>
                <w:b/>
                <w:bCs/>
                <w:color w:val="000000"/>
                <w:sz w:val="20"/>
                <w:szCs w:val="20"/>
              </w:rPr>
            </w:pPr>
            <w:r w:rsidRPr="006F7FE0">
              <w:rPr>
                <w:rFonts w:eastAsia="Times New Roman" w:cs="Calibri"/>
                <w:b/>
                <w:bCs/>
                <w:color w:val="000000"/>
                <w:sz w:val="20"/>
                <w:szCs w:val="20"/>
              </w:rPr>
              <w:t>Mes Fin</w:t>
            </w:r>
          </w:p>
        </w:tc>
      </w:tr>
      <w:tr w:rsidR="00A515F3" w:rsidRPr="006F7FE0" w14:paraId="656EAC11" w14:textId="77777777" w:rsidTr="00D17752">
        <w:trPr>
          <w:gridAfter w:val="1"/>
          <w:wAfter w:w="1004" w:type="dxa"/>
          <w:trHeight w:val="255"/>
        </w:trPr>
        <w:tc>
          <w:tcPr>
            <w:tcW w:w="145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6AFBF4D" w14:textId="77777777" w:rsidR="00A515F3" w:rsidRPr="006F7FE0" w:rsidRDefault="00A515F3" w:rsidP="000D25C1">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Asociadas al Objetivo Espec</w:t>
            </w:r>
            <w:r w:rsidR="000D25C1" w:rsidRPr="006F7FE0">
              <w:rPr>
                <w:rFonts w:eastAsia="Times New Roman" w:cs="Calibri"/>
                <w:color w:val="000000"/>
                <w:sz w:val="20"/>
                <w:szCs w:val="20"/>
              </w:rPr>
              <w:t>í</w:t>
            </w:r>
            <w:r w:rsidRPr="006F7FE0">
              <w:rPr>
                <w:rFonts w:eastAsia="Times New Roman" w:cs="Calibri"/>
                <w:color w:val="000000"/>
                <w:sz w:val="20"/>
                <w:szCs w:val="20"/>
              </w:rPr>
              <w:t xml:space="preserve">fico 1 </w:t>
            </w:r>
            <w:r w:rsidR="00743FBC" w:rsidRPr="006F7FE0">
              <w:rPr>
                <w:rFonts w:eastAsia="Times New Roman" w:cs="Calibri"/>
                <w:color w:val="000000"/>
                <w:sz w:val="20"/>
                <w:szCs w:val="20"/>
              </w:rPr>
              <w:t>(Indicar</w:t>
            </w:r>
            <w:r w:rsidRPr="006F7FE0">
              <w:rPr>
                <w:rFonts w:eastAsia="Times New Roman" w:cs="Calibri"/>
                <w:color w:val="000000"/>
                <w:sz w:val="20"/>
                <w:szCs w:val="20"/>
              </w:rPr>
              <w:t xml:space="preserve"> el objetivo)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F4AD8DF"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r>
      <w:tr w:rsidR="00D17752" w:rsidRPr="006F7FE0" w14:paraId="4220288B" w14:textId="77777777" w:rsidTr="00D17752">
        <w:trPr>
          <w:gridAfter w:val="1"/>
          <w:wAfter w:w="1004" w:type="dxa"/>
          <w:trHeight w:val="199"/>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61CBE5D6"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w:t>
            </w:r>
          </w:p>
        </w:tc>
        <w:tc>
          <w:tcPr>
            <w:tcW w:w="2690" w:type="dxa"/>
            <w:tcBorders>
              <w:top w:val="nil"/>
              <w:left w:val="nil"/>
              <w:bottom w:val="single" w:sz="4" w:space="0" w:color="auto"/>
              <w:right w:val="single" w:sz="4" w:space="0" w:color="auto"/>
            </w:tcBorders>
            <w:shd w:val="clear" w:color="000000" w:fill="FFFFFF"/>
            <w:vAlign w:val="center"/>
            <w:hideMark/>
          </w:tcPr>
          <w:p w14:paraId="663D1E87"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51C90E70"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293BC005"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744257C8"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302E76F0"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0195A298" w14:textId="77777777" w:rsidR="00A515F3" w:rsidRPr="006F7FE0" w:rsidRDefault="00A515F3" w:rsidP="006F6418">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648B46AE" w14:textId="77777777" w:rsidR="00A515F3" w:rsidRPr="006F7FE0" w:rsidRDefault="00A515F3" w:rsidP="008578CA">
            <w:pPr>
              <w:spacing w:after="0" w:line="240" w:lineRule="auto"/>
              <w:jc w:val="center"/>
              <w:rPr>
                <w:rFonts w:eastAsia="Times New Roman" w:cs="Calibri"/>
                <w:bCs/>
                <w:sz w:val="20"/>
                <w:szCs w:val="20"/>
              </w:rPr>
            </w:pPr>
            <w:r w:rsidRPr="006F7FE0">
              <w:rPr>
                <w:rFonts w:eastAsia="Times New Roman" w:cs="Calibri"/>
                <w:bCs/>
                <w:sz w:val="20"/>
                <w:szCs w:val="20"/>
              </w:rPr>
              <w:t>Ej. Noviembre 2019</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E237A85" w14:textId="77777777" w:rsidR="00A515F3" w:rsidRPr="006F7FE0" w:rsidRDefault="00A515F3" w:rsidP="006F6418">
            <w:pPr>
              <w:spacing w:after="0" w:line="240" w:lineRule="auto"/>
              <w:jc w:val="center"/>
              <w:rPr>
                <w:rFonts w:eastAsia="Times New Roman" w:cs="Calibri"/>
                <w:sz w:val="20"/>
                <w:szCs w:val="20"/>
              </w:rPr>
            </w:pPr>
            <w:r w:rsidRPr="006F7FE0">
              <w:rPr>
                <w:rFonts w:eastAsia="Times New Roman" w:cs="Calibri"/>
                <w:sz w:val="20"/>
                <w:szCs w:val="20"/>
              </w:rPr>
              <w:t>Enero 2020</w:t>
            </w:r>
          </w:p>
        </w:tc>
      </w:tr>
      <w:tr w:rsidR="00D17752" w:rsidRPr="006F7FE0" w14:paraId="7AE79E4A" w14:textId="77777777" w:rsidTr="00D17752">
        <w:trPr>
          <w:gridAfter w:val="1"/>
          <w:wAfter w:w="1004" w:type="dxa"/>
          <w:trHeight w:val="202"/>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66C0295F"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2</w:t>
            </w:r>
          </w:p>
        </w:tc>
        <w:tc>
          <w:tcPr>
            <w:tcW w:w="2690" w:type="dxa"/>
            <w:tcBorders>
              <w:top w:val="nil"/>
              <w:left w:val="nil"/>
              <w:bottom w:val="single" w:sz="4" w:space="0" w:color="auto"/>
              <w:right w:val="single" w:sz="4" w:space="0" w:color="auto"/>
            </w:tcBorders>
            <w:shd w:val="clear" w:color="000000" w:fill="FFFFFF"/>
            <w:vAlign w:val="center"/>
            <w:hideMark/>
          </w:tcPr>
          <w:p w14:paraId="75000949"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1D712551"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18B14834"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42BBA12"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7C8E33CE"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76665BEC" w14:textId="77777777" w:rsidR="00A515F3" w:rsidRPr="006F7FE0" w:rsidRDefault="00A515F3" w:rsidP="006F6418">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4FE150C3"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1E43590"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A515F3" w:rsidRPr="006F7FE0" w14:paraId="089F819D" w14:textId="77777777" w:rsidTr="00D17752">
        <w:trPr>
          <w:gridAfter w:val="1"/>
          <w:wAfter w:w="1004" w:type="dxa"/>
          <w:trHeight w:val="255"/>
        </w:trPr>
        <w:tc>
          <w:tcPr>
            <w:tcW w:w="145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79F1" w14:textId="77777777" w:rsidR="00A515F3" w:rsidRPr="006F7FE0" w:rsidRDefault="00A515F3" w:rsidP="000D25C1">
            <w:pPr>
              <w:spacing w:after="0" w:line="240" w:lineRule="auto"/>
              <w:jc w:val="center"/>
              <w:rPr>
                <w:rFonts w:eastAsia="Times New Roman" w:cs="Calibri"/>
                <w:sz w:val="20"/>
                <w:szCs w:val="20"/>
              </w:rPr>
            </w:pPr>
            <w:r w:rsidRPr="006F7FE0">
              <w:rPr>
                <w:rFonts w:eastAsia="Times New Roman" w:cs="Calibri"/>
                <w:sz w:val="20"/>
                <w:szCs w:val="20"/>
              </w:rPr>
              <w:t>  Asociadas al Objetivo Espec</w:t>
            </w:r>
            <w:r w:rsidR="000D25C1" w:rsidRPr="006F7FE0">
              <w:rPr>
                <w:rFonts w:eastAsia="Times New Roman" w:cs="Calibri"/>
                <w:sz w:val="20"/>
                <w:szCs w:val="20"/>
              </w:rPr>
              <w:t>í</w:t>
            </w:r>
            <w:r w:rsidRPr="006F7FE0">
              <w:rPr>
                <w:rFonts w:eastAsia="Times New Roman" w:cs="Calibri"/>
                <w:sz w:val="20"/>
                <w:szCs w:val="20"/>
              </w:rPr>
              <w:t xml:space="preserve">fico 2 </w:t>
            </w:r>
            <w:r w:rsidR="00743FBC" w:rsidRPr="006F7FE0">
              <w:rPr>
                <w:rFonts w:eastAsia="Times New Roman" w:cs="Calibri"/>
                <w:sz w:val="20"/>
                <w:szCs w:val="20"/>
              </w:rPr>
              <w:t>(Indicar</w:t>
            </w:r>
            <w:r w:rsidRPr="006F7FE0">
              <w:rPr>
                <w:rFonts w:eastAsia="Times New Roman" w:cs="Calibri"/>
                <w:sz w:val="20"/>
                <w:szCs w:val="20"/>
              </w:rPr>
              <w:t xml:space="preserve"> el objetivo)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742CC2B"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D17752" w:rsidRPr="006F7FE0" w14:paraId="6E4A1360" w14:textId="77777777" w:rsidTr="00D17752">
        <w:trPr>
          <w:gridAfter w:val="1"/>
          <w:wAfter w:w="1004" w:type="dxa"/>
          <w:trHeight w:val="255"/>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6A3C1E67"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3</w:t>
            </w:r>
          </w:p>
        </w:tc>
        <w:tc>
          <w:tcPr>
            <w:tcW w:w="2690" w:type="dxa"/>
            <w:tcBorders>
              <w:top w:val="nil"/>
              <w:left w:val="nil"/>
              <w:bottom w:val="single" w:sz="4" w:space="0" w:color="auto"/>
              <w:right w:val="single" w:sz="4" w:space="0" w:color="auto"/>
            </w:tcBorders>
            <w:shd w:val="clear" w:color="000000" w:fill="FFFFFF"/>
            <w:vAlign w:val="center"/>
            <w:hideMark/>
          </w:tcPr>
          <w:p w14:paraId="1F67425E"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5769C7AB"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101DDBD1"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64869B98"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1B0BF8AD"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354FD240" w14:textId="77777777" w:rsidR="00A515F3" w:rsidRPr="006F7FE0" w:rsidRDefault="00A515F3" w:rsidP="006F6418">
            <w:pPr>
              <w:spacing w:after="0" w:line="240" w:lineRule="auto"/>
              <w:rPr>
                <w:rFonts w:eastAsia="Times New Roman" w:cs="Calibri"/>
                <w:sz w:val="20"/>
                <w:szCs w:val="20"/>
              </w:rPr>
            </w:pPr>
            <w:r w:rsidRPr="006F7FE0">
              <w:rPr>
                <w:rFonts w:eastAsia="Times New Roman" w:cs="Calibri"/>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5241AD14"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C99AB36"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D17752" w:rsidRPr="006F7FE0" w14:paraId="604D6EBB" w14:textId="77777777" w:rsidTr="00D17752">
        <w:trPr>
          <w:gridAfter w:val="1"/>
          <w:wAfter w:w="1004" w:type="dxa"/>
          <w:trHeight w:val="115"/>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2AD64522"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4</w:t>
            </w:r>
          </w:p>
        </w:tc>
        <w:tc>
          <w:tcPr>
            <w:tcW w:w="2690" w:type="dxa"/>
            <w:tcBorders>
              <w:top w:val="nil"/>
              <w:left w:val="nil"/>
              <w:bottom w:val="single" w:sz="4" w:space="0" w:color="auto"/>
              <w:right w:val="single" w:sz="4" w:space="0" w:color="auto"/>
            </w:tcBorders>
            <w:shd w:val="clear" w:color="000000" w:fill="FFFFFF"/>
            <w:vAlign w:val="center"/>
            <w:hideMark/>
          </w:tcPr>
          <w:p w14:paraId="7926FB8B"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678D0DA9"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29520A80"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4B699EE0"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2E00D111"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70613CE9" w14:textId="77777777" w:rsidR="00A515F3" w:rsidRPr="006F7FE0" w:rsidRDefault="00A515F3" w:rsidP="006F6418">
            <w:pPr>
              <w:spacing w:after="0" w:line="240" w:lineRule="auto"/>
              <w:rPr>
                <w:rFonts w:eastAsia="Times New Roman" w:cs="Calibri"/>
                <w:sz w:val="20"/>
                <w:szCs w:val="20"/>
              </w:rPr>
            </w:pPr>
            <w:r w:rsidRPr="006F7FE0">
              <w:rPr>
                <w:rFonts w:eastAsia="Times New Roman" w:cs="Calibri"/>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5D6A9846"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5D60A958"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A515F3" w:rsidRPr="006F7FE0" w14:paraId="3B92CD71" w14:textId="77777777" w:rsidTr="00D17752">
        <w:trPr>
          <w:gridAfter w:val="1"/>
          <w:wAfter w:w="1004" w:type="dxa"/>
          <w:trHeight w:val="255"/>
        </w:trPr>
        <w:tc>
          <w:tcPr>
            <w:tcW w:w="145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59DED01" w14:textId="77777777" w:rsidR="00A515F3" w:rsidRPr="006F7FE0" w:rsidRDefault="00A515F3" w:rsidP="008578CA">
            <w:pPr>
              <w:spacing w:after="0" w:line="240" w:lineRule="auto"/>
              <w:jc w:val="center"/>
              <w:rPr>
                <w:rFonts w:eastAsia="Times New Roman" w:cs="Calibri"/>
                <w:sz w:val="20"/>
                <w:szCs w:val="20"/>
              </w:rPr>
            </w:pPr>
            <w:r w:rsidRPr="006F7FE0">
              <w:rPr>
                <w:rFonts w:eastAsia="Times New Roman" w:cs="Calibri"/>
                <w:sz w:val="20"/>
                <w:szCs w:val="20"/>
              </w:rPr>
              <w:t>Asociadas al Objetivo Espec</w:t>
            </w:r>
            <w:r w:rsidR="000D25C1" w:rsidRPr="006F7FE0">
              <w:rPr>
                <w:rFonts w:eastAsia="Times New Roman" w:cs="Calibri"/>
                <w:sz w:val="20"/>
                <w:szCs w:val="20"/>
              </w:rPr>
              <w:t>í</w:t>
            </w:r>
            <w:r w:rsidRPr="006F7FE0">
              <w:rPr>
                <w:rFonts w:eastAsia="Times New Roman" w:cs="Calibri"/>
                <w:sz w:val="20"/>
                <w:szCs w:val="20"/>
              </w:rPr>
              <w:t xml:space="preserve">fico 3 </w:t>
            </w:r>
            <w:r w:rsidR="00743FBC" w:rsidRPr="006F7FE0">
              <w:rPr>
                <w:rFonts w:eastAsia="Times New Roman" w:cs="Calibri"/>
                <w:sz w:val="20"/>
                <w:szCs w:val="20"/>
              </w:rPr>
              <w:t>(Indicar</w:t>
            </w:r>
            <w:r w:rsidRPr="006F7FE0">
              <w:rPr>
                <w:rFonts w:eastAsia="Times New Roman" w:cs="Calibri"/>
                <w:sz w:val="20"/>
                <w:szCs w:val="20"/>
              </w:rPr>
              <w:t xml:space="preserve"> el objetivo)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699F682"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D17752" w:rsidRPr="006F7FE0" w14:paraId="6B7D21EA" w14:textId="77777777" w:rsidTr="00D17752">
        <w:trPr>
          <w:gridAfter w:val="1"/>
          <w:wAfter w:w="1004" w:type="dxa"/>
          <w:trHeight w:val="353"/>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09E03754"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5</w:t>
            </w:r>
          </w:p>
        </w:tc>
        <w:tc>
          <w:tcPr>
            <w:tcW w:w="2690" w:type="dxa"/>
            <w:tcBorders>
              <w:top w:val="nil"/>
              <w:left w:val="nil"/>
              <w:bottom w:val="single" w:sz="4" w:space="0" w:color="auto"/>
              <w:right w:val="single" w:sz="4" w:space="0" w:color="auto"/>
            </w:tcBorders>
            <w:shd w:val="clear" w:color="000000" w:fill="FFFFFF"/>
            <w:vAlign w:val="center"/>
            <w:hideMark/>
          </w:tcPr>
          <w:p w14:paraId="79B74BBB"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07E14A4F"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68EC7876"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2D636CF"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7F018B45"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7948E1BB" w14:textId="77777777" w:rsidR="00A515F3" w:rsidRPr="006F7FE0" w:rsidRDefault="00A515F3" w:rsidP="006F6418">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7C08B2F3"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4C60365"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D17752" w:rsidRPr="006F7FE0" w14:paraId="6C059001" w14:textId="77777777" w:rsidTr="00D17752">
        <w:trPr>
          <w:gridAfter w:val="1"/>
          <w:wAfter w:w="1004" w:type="dxa"/>
          <w:trHeight w:val="255"/>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3A8B0153"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6</w:t>
            </w:r>
          </w:p>
        </w:tc>
        <w:tc>
          <w:tcPr>
            <w:tcW w:w="2690" w:type="dxa"/>
            <w:tcBorders>
              <w:top w:val="nil"/>
              <w:left w:val="nil"/>
              <w:bottom w:val="single" w:sz="4" w:space="0" w:color="auto"/>
              <w:right w:val="single" w:sz="4" w:space="0" w:color="auto"/>
            </w:tcBorders>
            <w:shd w:val="clear" w:color="000000" w:fill="FFFFFF"/>
            <w:vAlign w:val="center"/>
            <w:hideMark/>
          </w:tcPr>
          <w:p w14:paraId="01BE959D"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14:paraId="077E4DF4"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138139AD"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5F8E5683"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683" w:type="dxa"/>
            <w:tcBorders>
              <w:top w:val="nil"/>
              <w:left w:val="nil"/>
              <w:bottom w:val="single" w:sz="4" w:space="0" w:color="auto"/>
              <w:right w:val="single" w:sz="4" w:space="0" w:color="auto"/>
            </w:tcBorders>
            <w:shd w:val="clear" w:color="000000" w:fill="FFFFFF"/>
            <w:vAlign w:val="center"/>
            <w:hideMark/>
          </w:tcPr>
          <w:p w14:paraId="7299C4C7"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2573" w:type="dxa"/>
            <w:gridSpan w:val="2"/>
            <w:tcBorders>
              <w:top w:val="nil"/>
              <w:left w:val="nil"/>
              <w:bottom w:val="single" w:sz="4" w:space="0" w:color="auto"/>
              <w:right w:val="single" w:sz="4" w:space="0" w:color="auto"/>
            </w:tcBorders>
            <w:shd w:val="clear" w:color="000000" w:fill="FFFFFF"/>
            <w:vAlign w:val="center"/>
            <w:hideMark/>
          </w:tcPr>
          <w:p w14:paraId="101EFF15" w14:textId="77777777" w:rsidR="00A515F3" w:rsidRPr="006F7FE0" w:rsidRDefault="00A515F3" w:rsidP="006F6418">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840" w:type="dxa"/>
            <w:tcBorders>
              <w:top w:val="nil"/>
              <w:left w:val="nil"/>
              <w:bottom w:val="single" w:sz="4" w:space="0" w:color="auto"/>
              <w:right w:val="single" w:sz="4" w:space="0" w:color="auto"/>
            </w:tcBorders>
            <w:shd w:val="clear" w:color="000000" w:fill="FFFFFF"/>
            <w:vAlign w:val="center"/>
            <w:hideMark/>
          </w:tcPr>
          <w:p w14:paraId="102C749D" w14:textId="77777777" w:rsidR="00A515F3" w:rsidRPr="006F7FE0" w:rsidRDefault="00A515F3" w:rsidP="008578CA">
            <w:pPr>
              <w:spacing w:after="0" w:line="240" w:lineRule="auto"/>
              <w:jc w:val="center"/>
              <w:rPr>
                <w:rFonts w:eastAsia="Times New Roman" w:cs="Calibri"/>
                <w:b/>
                <w:bCs/>
                <w:sz w:val="20"/>
                <w:szCs w:val="20"/>
              </w:rPr>
            </w:pPr>
            <w:r w:rsidRPr="006F7FE0">
              <w:rPr>
                <w:rFonts w:eastAsia="Times New Roman" w:cs="Calibri"/>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482766A" w14:textId="77777777" w:rsidR="00A515F3" w:rsidRPr="006F7FE0" w:rsidRDefault="00A515F3" w:rsidP="008578CA">
            <w:pPr>
              <w:spacing w:after="0" w:line="240" w:lineRule="auto"/>
              <w:rPr>
                <w:rFonts w:eastAsia="Times New Roman" w:cs="Calibri"/>
                <w:sz w:val="20"/>
                <w:szCs w:val="20"/>
              </w:rPr>
            </w:pPr>
            <w:r w:rsidRPr="006F7FE0">
              <w:rPr>
                <w:rFonts w:eastAsia="Times New Roman" w:cs="Calibri"/>
                <w:sz w:val="20"/>
                <w:szCs w:val="20"/>
              </w:rPr>
              <w:t> </w:t>
            </w:r>
          </w:p>
        </w:tc>
      </w:tr>
      <w:tr w:rsidR="00A515F3" w:rsidRPr="006F7FE0" w14:paraId="68F55E7F" w14:textId="77777777" w:rsidTr="00D17752">
        <w:trPr>
          <w:trHeight w:val="25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26BDA" w14:textId="77777777" w:rsidR="00A515F3" w:rsidRPr="006F7FE0" w:rsidRDefault="00A515F3" w:rsidP="008578CA">
            <w:pPr>
              <w:spacing w:after="0" w:line="240" w:lineRule="auto"/>
              <w:jc w:val="right"/>
              <w:rPr>
                <w:rFonts w:eastAsia="Times New Roman" w:cs="Calibri"/>
                <w:b/>
                <w:bCs/>
                <w:color w:val="000000"/>
                <w:sz w:val="20"/>
                <w:szCs w:val="20"/>
              </w:rPr>
            </w:pPr>
            <w:r w:rsidRPr="006F7FE0">
              <w:rPr>
                <w:rFonts w:eastAsia="Times New Roman" w:cs="Calibri"/>
                <w:b/>
                <w:bCs/>
                <w:color w:val="000000"/>
                <w:sz w:val="20"/>
                <w:szCs w:val="20"/>
              </w:rPr>
              <w:t xml:space="preserve">TOTAL </w:t>
            </w:r>
            <w:r w:rsidR="00145EAB">
              <w:rPr>
                <w:rStyle w:val="Refdenotaalpie"/>
                <w:rFonts w:eastAsia="Times New Roman" w:cs="Calibri"/>
                <w:b/>
                <w:bCs/>
                <w:color w:val="000000"/>
                <w:sz w:val="20"/>
                <w:szCs w:val="20"/>
              </w:rPr>
              <w:footnoteReference w:id="11"/>
            </w:r>
            <w:r w:rsidRPr="006F7FE0">
              <w:rPr>
                <w:rFonts w:eastAsia="Times New Roman" w:cs="Calibri"/>
                <w:b/>
                <w:bCs/>
                <w:color w:val="000000"/>
                <w:sz w:val="20"/>
                <w:szCs w:val="20"/>
              </w:rPr>
              <w:t>$</w:t>
            </w:r>
          </w:p>
        </w:tc>
        <w:tc>
          <w:tcPr>
            <w:tcW w:w="1559" w:type="dxa"/>
            <w:tcBorders>
              <w:top w:val="nil"/>
              <w:left w:val="nil"/>
              <w:bottom w:val="single" w:sz="4" w:space="0" w:color="auto"/>
              <w:right w:val="single" w:sz="4" w:space="0" w:color="auto"/>
            </w:tcBorders>
            <w:shd w:val="clear" w:color="auto" w:fill="F2F2F2"/>
            <w:vAlign w:val="center"/>
            <w:hideMark/>
          </w:tcPr>
          <w:p w14:paraId="3CA05CD7"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701" w:type="dxa"/>
            <w:tcBorders>
              <w:top w:val="nil"/>
              <w:left w:val="nil"/>
              <w:bottom w:val="single" w:sz="4" w:space="0" w:color="auto"/>
              <w:right w:val="single" w:sz="4" w:space="0" w:color="auto"/>
            </w:tcBorders>
            <w:shd w:val="clear" w:color="auto" w:fill="F2F2F2"/>
            <w:vAlign w:val="center"/>
            <w:hideMark/>
          </w:tcPr>
          <w:p w14:paraId="6F168B5B" w14:textId="77777777" w:rsidR="00A515F3" w:rsidRPr="006F7FE0" w:rsidRDefault="00A515F3"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 </w:t>
            </w:r>
          </w:p>
        </w:tc>
        <w:tc>
          <w:tcPr>
            <w:tcW w:w="1683" w:type="dxa"/>
            <w:tcBorders>
              <w:top w:val="nil"/>
              <w:left w:val="nil"/>
              <w:bottom w:val="single" w:sz="4" w:space="0" w:color="auto"/>
              <w:right w:val="single" w:sz="4" w:space="0" w:color="auto"/>
            </w:tcBorders>
            <w:shd w:val="clear" w:color="auto" w:fill="F2F2F2"/>
            <w:vAlign w:val="center"/>
            <w:hideMark/>
          </w:tcPr>
          <w:p w14:paraId="4EED0770" w14:textId="77777777" w:rsidR="00A515F3" w:rsidRPr="006F7FE0" w:rsidRDefault="00A515F3" w:rsidP="008578CA">
            <w:pPr>
              <w:spacing w:after="0" w:line="240" w:lineRule="auto"/>
              <w:jc w:val="center"/>
              <w:rPr>
                <w:rFonts w:eastAsia="Times New Roman" w:cs="Calibri"/>
                <w:b/>
                <w:bCs/>
                <w:color w:val="FFFFFF"/>
                <w:sz w:val="20"/>
                <w:szCs w:val="20"/>
              </w:rPr>
            </w:pPr>
            <w:r w:rsidRPr="006F7FE0">
              <w:rPr>
                <w:rFonts w:eastAsia="Times New Roman" w:cs="Calibri"/>
                <w:b/>
                <w:bCs/>
                <w:color w:val="FFFFFF"/>
                <w:sz w:val="20"/>
                <w:szCs w:val="20"/>
              </w:rPr>
              <w:t> </w:t>
            </w:r>
          </w:p>
        </w:tc>
        <w:tc>
          <w:tcPr>
            <w:tcW w:w="186" w:type="dxa"/>
            <w:tcBorders>
              <w:top w:val="nil"/>
              <w:left w:val="nil"/>
              <w:bottom w:val="nil"/>
              <w:right w:val="nil"/>
            </w:tcBorders>
            <w:shd w:val="clear" w:color="auto" w:fill="auto"/>
            <w:vAlign w:val="center"/>
            <w:hideMark/>
          </w:tcPr>
          <w:p w14:paraId="76432462" w14:textId="77777777" w:rsidR="00A515F3" w:rsidRPr="006F7FE0" w:rsidRDefault="00A515F3" w:rsidP="008578CA">
            <w:pPr>
              <w:spacing w:after="0" w:line="240" w:lineRule="auto"/>
              <w:jc w:val="center"/>
              <w:rPr>
                <w:rFonts w:eastAsia="Times New Roman" w:cs="Calibri"/>
                <w:b/>
                <w:bCs/>
                <w:color w:val="FFFFFF"/>
                <w:sz w:val="20"/>
                <w:szCs w:val="20"/>
              </w:rPr>
            </w:pPr>
            <w:r w:rsidRPr="006F7FE0">
              <w:rPr>
                <w:rFonts w:eastAsia="Times New Roman" w:cs="Calibri"/>
                <w:b/>
                <w:bCs/>
                <w:color w:val="FFFFFF"/>
                <w:sz w:val="20"/>
                <w:szCs w:val="20"/>
              </w:rPr>
              <w:t> </w:t>
            </w:r>
          </w:p>
        </w:tc>
        <w:tc>
          <w:tcPr>
            <w:tcW w:w="5231" w:type="dxa"/>
            <w:gridSpan w:val="3"/>
            <w:tcBorders>
              <w:top w:val="nil"/>
              <w:left w:val="nil"/>
              <w:bottom w:val="nil"/>
              <w:right w:val="nil"/>
            </w:tcBorders>
            <w:shd w:val="clear" w:color="auto" w:fill="auto"/>
            <w:vAlign w:val="center"/>
            <w:hideMark/>
          </w:tcPr>
          <w:p w14:paraId="08D7B57F" w14:textId="77777777" w:rsidR="00A515F3" w:rsidRPr="006F7FE0" w:rsidRDefault="00A515F3" w:rsidP="008578CA">
            <w:pPr>
              <w:spacing w:after="0" w:line="240" w:lineRule="auto"/>
              <w:jc w:val="center"/>
              <w:rPr>
                <w:rFonts w:eastAsia="Times New Roman" w:cs="Calibri"/>
                <w:b/>
                <w:bCs/>
                <w:color w:val="FFFFFF"/>
                <w:sz w:val="20"/>
                <w:szCs w:val="20"/>
              </w:rPr>
            </w:pPr>
          </w:p>
        </w:tc>
        <w:tc>
          <w:tcPr>
            <w:tcW w:w="1275" w:type="dxa"/>
            <w:gridSpan w:val="2"/>
            <w:tcBorders>
              <w:top w:val="nil"/>
              <w:left w:val="nil"/>
              <w:bottom w:val="nil"/>
              <w:right w:val="nil"/>
            </w:tcBorders>
            <w:shd w:val="clear" w:color="auto" w:fill="auto"/>
            <w:noWrap/>
            <w:vAlign w:val="bottom"/>
            <w:hideMark/>
          </w:tcPr>
          <w:p w14:paraId="565A8035" w14:textId="77777777" w:rsidR="00A515F3" w:rsidRPr="006F7FE0" w:rsidRDefault="00A515F3" w:rsidP="008578CA">
            <w:pPr>
              <w:spacing w:after="0" w:line="240" w:lineRule="auto"/>
              <w:rPr>
                <w:rFonts w:eastAsia="Times New Roman" w:cs="Calibri"/>
                <w:sz w:val="20"/>
                <w:szCs w:val="20"/>
              </w:rPr>
            </w:pPr>
          </w:p>
        </w:tc>
      </w:tr>
    </w:tbl>
    <w:p w14:paraId="283727E6" w14:textId="77777777" w:rsidR="00145EAB" w:rsidRDefault="00145EAB" w:rsidP="00145EAB">
      <w:pPr>
        <w:spacing w:after="0" w:line="240" w:lineRule="auto"/>
        <w:rPr>
          <w:rFonts w:cs="Calibri"/>
          <w:b/>
        </w:rPr>
      </w:pPr>
    </w:p>
    <w:p w14:paraId="67025C66" w14:textId="77777777" w:rsidR="00145EAB" w:rsidRDefault="00145EAB" w:rsidP="00145EAB">
      <w:pPr>
        <w:spacing w:after="0" w:line="240" w:lineRule="auto"/>
        <w:rPr>
          <w:rFonts w:cs="Calibri"/>
          <w:b/>
        </w:rPr>
      </w:pPr>
    </w:p>
    <w:p w14:paraId="609F9795" w14:textId="77777777" w:rsidR="00145EAB" w:rsidRDefault="00145EAB" w:rsidP="00145EAB">
      <w:pPr>
        <w:spacing w:after="0" w:line="240" w:lineRule="auto"/>
        <w:rPr>
          <w:rFonts w:cs="Calibri"/>
          <w:b/>
        </w:rPr>
      </w:pPr>
    </w:p>
    <w:p w14:paraId="658729DC" w14:textId="77777777" w:rsidR="00145EAB" w:rsidRDefault="00145EAB" w:rsidP="00145EAB">
      <w:pPr>
        <w:spacing w:after="0" w:line="240" w:lineRule="auto"/>
        <w:rPr>
          <w:rFonts w:cs="Calibri"/>
          <w:b/>
        </w:rPr>
      </w:pPr>
    </w:p>
    <w:p w14:paraId="0D5DCAFF" w14:textId="77777777" w:rsidR="00145EAB" w:rsidRDefault="00145EAB" w:rsidP="00145EAB">
      <w:pPr>
        <w:spacing w:after="0" w:line="240" w:lineRule="auto"/>
        <w:rPr>
          <w:rFonts w:cs="Calibri"/>
          <w:b/>
        </w:rPr>
      </w:pPr>
    </w:p>
    <w:p w14:paraId="62414598" w14:textId="77777777" w:rsidR="00145EAB" w:rsidRDefault="00145EAB" w:rsidP="00145EAB">
      <w:pPr>
        <w:spacing w:after="0" w:line="240" w:lineRule="auto"/>
        <w:rPr>
          <w:rFonts w:cs="Calibri"/>
          <w:b/>
        </w:rPr>
      </w:pPr>
    </w:p>
    <w:p w14:paraId="7D17B174" w14:textId="77777777" w:rsidR="00145EAB" w:rsidRDefault="00145EAB" w:rsidP="00145EAB">
      <w:pPr>
        <w:spacing w:after="0" w:line="240" w:lineRule="auto"/>
        <w:rPr>
          <w:rFonts w:cs="Calibri"/>
          <w:b/>
        </w:rPr>
      </w:pPr>
    </w:p>
    <w:p w14:paraId="10FFBC29" w14:textId="77777777" w:rsidR="00A515F3" w:rsidRDefault="00A515F3" w:rsidP="00A515F3">
      <w:pPr>
        <w:spacing w:after="0"/>
        <w:rPr>
          <w:rFonts w:cs="Calibri"/>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3130"/>
        <w:gridCol w:w="3131"/>
        <w:gridCol w:w="3131"/>
        <w:gridCol w:w="3131"/>
        <w:gridCol w:w="3131"/>
      </w:tblGrid>
      <w:tr w:rsidR="00145EAB" w:rsidRPr="006F7FE0" w14:paraId="26BFAC04" w14:textId="77777777" w:rsidTr="00D17752">
        <w:trPr>
          <w:trHeight w:val="542"/>
        </w:trPr>
        <w:tc>
          <w:tcPr>
            <w:tcW w:w="16013" w:type="dxa"/>
            <w:gridSpan w:val="6"/>
            <w:shd w:val="clear" w:color="auto" w:fill="F2F2F2"/>
            <w:vAlign w:val="center"/>
            <w:hideMark/>
          </w:tcPr>
          <w:p w14:paraId="3DE21EAD" w14:textId="77777777" w:rsidR="00145EAB" w:rsidRPr="0060725F" w:rsidRDefault="00145EAB" w:rsidP="00D17752">
            <w:pPr>
              <w:spacing w:after="0" w:line="240" w:lineRule="auto"/>
              <w:jc w:val="both"/>
              <w:rPr>
                <w:rFonts w:eastAsia="Times New Roman" w:cs="Calibri"/>
                <w:b/>
                <w:bCs/>
                <w:color w:val="000000"/>
                <w:sz w:val="20"/>
                <w:lang w:eastAsia="es-CL"/>
              </w:rPr>
            </w:pPr>
            <w:r w:rsidRPr="0060725F">
              <w:rPr>
                <w:rFonts w:eastAsia="Times New Roman" w:cs="Calibri"/>
                <w:b/>
                <w:bCs/>
                <w:color w:val="000000"/>
                <w:sz w:val="20"/>
                <w:lang w:eastAsia="es-CL"/>
              </w:rPr>
              <w:t>CUADRO N° 12: DESCRIPCIÓN DE COMPROMISOS PRESUPUESTARIOS POR ASOCIADOS</w:t>
            </w:r>
          </w:p>
        </w:tc>
      </w:tr>
      <w:tr w:rsidR="00145EAB" w:rsidRPr="006F7FE0" w14:paraId="1266938A" w14:textId="77777777" w:rsidTr="00D17752">
        <w:trPr>
          <w:trHeight w:val="292"/>
        </w:trPr>
        <w:tc>
          <w:tcPr>
            <w:tcW w:w="359" w:type="dxa"/>
            <w:shd w:val="clear" w:color="auto" w:fill="F2F2F2"/>
            <w:vAlign w:val="center"/>
            <w:hideMark/>
          </w:tcPr>
          <w:p w14:paraId="2236CEC7"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N°</w:t>
            </w:r>
          </w:p>
        </w:tc>
        <w:tc>
          <w:tcPr>
            <w:tcW w:w="3130" w:type="dxa"/>
            <w:shd w:val="clear" w:color="auto" w:fill="F2F2F2"/>
            <w:vAlign w:val="center"/>
            <w:hideMark/>
          </w:tcPr>
          <w:p w14:paraId="2BA75A0C"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NOMBRE ASOCIADO</w:t>
            </w:r>
          </w:p>
        </w:tc>
        <w:tc>
          <w:tcPr>
            <w:tcW w:w="3131" w:type="dxa"/>
            <w:shd w:val="clear" w:color="auto" w:fill="F2F2F2"/>
            <w:vAlign w:val="center"/>
            <w:hideMark/>
          </w:tcPr>
          <w:p w14:paraId="4E364936"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ACTIVIDAD</w:t>
            </w:r>
          </w:p>
        </w:tc>
        <w:tc>
          <w:tcPr>
            <w:tcW w:w="3131" w:type="dxa"/>
            <w:shd w:val="clear" w:color="auto" w:fill="F2F2F2"/>
            <w:vAlign w:val="center"/>
            <w:hideMark/>
          </w:tcPr>
          <w:p w14:paraId="13A38811"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APORTE VALORADO</w:t>
            </w:r>
          </w:p>
        </w:tc>
        <w:tc>
          <w:tcPr>
            <w:tcW w:w="3131" w:type="dxa"/>
            <w:shd w:val="clear" w:color="auto" w:fill="F2F2F2"/>
            <w:vAlign w:val="center"/>
            <w:hideMark/>
          </w:tcPr>
          <w:p w14:paraId="03A7B9CA"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APORTE PECUNIARIO</w:t>
            </w:r>
          </w:p>
        </w:tc>
        <w:tc>
          <w:tcPr>
            <w:tcW w:w="3131" w:type="dxa"/>
            <w:shd w:val="clear" w:color="auto" w:fill="F2F2F2"/>
            <w:vAlign w:val="center"/>
            <w:hideMark/>
          </w:tcPr>
          <w:p w14:paraId="548F240B" w14:textId="77777777" w:rsidR="00145EAB" w:rsidRPr="006F7FE0" w:rsidRDefault="00145EAB" w:rsidP="00D17752">
            <w:pPr>
              <w:spacing w:after="0" w:line="240" w:lineRule="auto"/>
              <w:jc w:val="center"/>
              <w:rPr>
                <w:rFonts w:eastAsia="Times New Roman" w:cs="Calibri"/>
                <w:b/>
                <w:bCs/>
                <w:color w:val="000000"/>
                <w:sz w:val="21"/>
                <w:lang w:eastAsia="es-CL"/>
              </w:rPr>
            </w:pPr>
            <w:r w:rsidRPr="006F7FE0">
              <w:rPr>
                <w:rFonts w:eastAsia="Times New Roman" w:cs="Calibri"/>
                <w:b/>
                <w:bCs/>
                <w:color w:val="000000"/>
                <w:sz w:val="21"/>
                <w:lang w:eastAsia="es-CL"/>
              </w:rPr>
              <w:t>COSTO TOTAL $</w:t>
            </w:r>
          </w:p>
        </w:tc>
      </w:tr>
      <w:tr w:rsidR="00145EAB" w:rsidRPr="006F7FE0" w14:paraId="08BAA446" w14:textId="77777777" w:rsidTr="00D17752">
        <w:trPr>
          <w:trHeight w:val="356"/>
        </w:trPr>
        <w:tc>
          <w:tcPr>
            <w:tcW w:w="359" w:type="dxa"/>
            <w:shd w:val="clear" w:color="auto" w:fill="auto"/>
            <w:vAlign w:val="center"/>
            <w:hideMark/>
          </w:tcPr>
          <w:p w14:paraId="0436CAEF" w14:textId="77777777" w:rsidR="00145EAB" w:rsidRPr="006F7FE0" w:rsidRDefault="00145EAB" w:rsidP="00D17752">
            <w:pPr>
              <w:spacing w:after="0" w:line="240" w:lineRule="auto"/>
              <w:jc w:val="center"/>
              <w:rPr>
                <w:rFonts w:eastAsia="Times New Roman" w:cs="Calibri"/>
                <w:color w:val="000000"/>
                <w:sz w:val="21"/>
                <w:lang w:eastAsia="es-CL"/>
              </w:rPr>
            </w:pPr>
            <w:r w:rsidRPr="006F7FE0">
              <w:rPr>
                <w:rFonts w:eastAsia="Times New Roman" w:cs="Calibri"/>
                <w:color w:val="000000"/>
                <w:sz w:val="21"/>
                <w:lang w:eastAsia="es-CL"/>
              </w:rPr>
              <w:t>1</w:t>
            </w:r>
          </w:p>
        </w:tc>
        <w:tc>
          <w:tcPr>
            <w:tcW w:w="3130" w:type="dxa"/>
            <w:shd w:val="clear" w:color="auto" w:fill="auto"/>
            <w:vAlign w:val="center"/>
            <w:hideMark/>
          </w:tcPr>
          <w:p w14:paraId="4513F656"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29DE0DF8"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46CABCEF"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6ABEEE7E"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39D05787"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r>
      <w:tr w:rsidR="00145EAB" w:rsidRPr="006F7FE0" w14:paraId="47DB0854" w14:textId="77777777" w:rsidTr="00D17752">
        <w:trPr>
          <w:trHeight w:val="356"/>
        </w:trPr>
        <w:tc>
          <w:tcPr>
            <w:tcW w:w="359" w:type="dxa"/>
            <w:shd w:val="clear" w:color="auto" w:fill="auto"/>
            <w:vAlign w:val="center"/>
            <w:hideMark/>
          </w:tcPr>
          <w:p w14:paraId="7B3CB6D1" w14:textId="77777777" w:rsidR="00145EAB" w:rsidRPr="006F7FE0" w:rsidRDefault="00145EAB" w:rsidP="00D17752">
            <w:pPr>
              <w:spacing w:after="0" w:line="240" w:lineRule="auto"/>
              <w:jc w:val="center"/>
              <w:rPr>
                <w:rFonts w:eastAsia="Times New Roman" w:cs="Calibri"/>
                <w:color w:val="000000"/>
                <w:sz w:val="21"/>
                <w:lang w:eastAsia="es-CL"/>
              </w:rPr>
            </w:pPr>
            <w:r w:rsidRPr="006F7FE0">
              <w:rPr>
                <w:rFonts w:eastAsia="Times New Roman" w:cs="Calibri"/>
                <w:color w:val="000000"/>
                <w:sz w:val="21"/>
                <w:lang w:eastAsia="es-CL"/>
              </w:rPr>
              <w:t>n</w:t>
            </w:r>
          </w:p>
        </w:tc>
        <w:tc>
          <w:tcPr>
            <w:tcW w:w="3130" w:type="dxa"/>
            <w:shd w:val="clear" w:color="auto" w:fill="auto"/>
            <w:vAlign w:val="center"/>
            <w:hideMark/>
          </w:tcPr>
          <w:p w14:paraId="633E6244"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6B4CABBC"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77652DC0"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7F9912A9"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131" w:type="dxa"/>
            <w:shd w:val="clear" w:color="auto" w:fill="auto"/>
            <w:vAlign w:val="center"/>
            <w:hideMark/>
          </w:tcPr>
          <w:p w14:paraId="2E6DDD99" w14:textId="77777777" w:rsidR="00145EAB" w:rsidRPr="006F7FE0" w:rsidRDefault="00145EAB" w:rsidP="00D17752">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r>
    </w:tbl>
    <w:p w14:paraId="38DB5EE0" w14:textId="1F53EFCB" w:rsidR="00145EAB" w:rsidRDefault="00145EAB" w:rsidP="00A515F3">
      <w:pPr>
        <w:spacing w:after="0"/>
        <w:rPr>
          <w:rFonts w:cs="Calibri"/>
        </w:rPr>
      </w:pPr>
    </w:p>
    <w:p w14:paraId="72230447" w14:textId="77777777" w:rsidR="00FC71D4" w:rsidRPr="006F7FE0" w:rsidRDefault="00FC71D4" w:rsidP="00A515F3">
      <w:pPr>
        <w:spacing w:after="0"/>
        <w:rPr>
          <w:rFonts w:cs="Calibri"/>
        </w:rPr>
      </w:pPr>
    </w:p>
    <w:tbl>
      <w:tblPr>
        <w:tblW w:w="16013" w:type="dxa"/>
        <w:tblCellMar>
          <w:left w:w="70" w:type="dxa"/>
          <w:right w:w="70" w:type="dxa"/>
        </w:tblCellMar>
        <w:tblLook w:val="04A0" w:firstRow="1" w:lastRow="0" w:firstColumn="1" w:lastColumn="0" w:noHBand="0" w:noVBand="1"/>
      </w:tblPr>
      <w:tblGrid>
        <w:gridCol w:w="1423"/>
        <w:gridCol w:w="7077"/>
        <w:gridCol w:w="3828"/>
        <w:gridCol w:w="3685"/>
      </w:tblGrid>
      <w:tr w:rsidR="00A515F3" w:rsidRPr="006F7FE0" w14:paraId="056D4F06" w14:textId="77777777" w:rsidTr="00D17752">
        <w:trPr>
          <w:trHeight w:val="475"/>
        </w:trPr>
        <w:tc>
          <w:tcPr>
            <w:tcW w:w="1601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2D3817A" w14:textId="77777777" w:rsidR="00A515F3" w:rsidRDefault="00A515F3" w:rsidP="008578CA">
            <w:pPr>
              <w:spacing w:after="0" w:line="240" w:lineRule="auto"/>
              <w:rPr>
                <w:rFonts w:eastAsia="Times New Roman" w:cs="Calibri"/>
                <w:b/>
                <w:bCs/>
                <w:color w:val="000000"/>
                <w:sz w:val="21"/>
                <w:lang w:eastAsia="es-CL"/>
              </w:rPr>
            </w:pPr>
            <w:r w:rsidRPr="006F7FE0">
              <w:rPr>
                <w:rFonts w:eastAsia="Times New Roman" w:cs="Calibri"/>
                <w:b/>
                <w:bCs/>
                <w:color w:val="000000"/>
                <w:sz w:val="21"/>
                <w:lang w:eastAsia="es-CL"/>
              </w:rPr>
              <w:t>CUADRO N°</w:t>
            </w:r>
            <w:r w:rsidR="00743FBC" w:rsidRPr="006F7FE0">
              <w:rPr>
                <w:rFonts w:eastAsia="Times New Roman" w:cs="Calibri"/>
                <w:b/>
                <w:bCs/>
                <w:color w:val="000000"/>
                <w:sz w:val="21"/>
                <w:lang w:eastAsia="es-CL"/>
              </w:rPr>
              <w:t xml:space="preserve"> </w:t>
            </w:r>
            <w:r w:rsidRPr="006F7FE0">
              <w:rPr>
                <w:rFonts w:eastAsia="Times New Roman" w:cs="Calibri"/>
                <w:b/>
                <w:bCs/>
                <w:color w:val="000000"/>
                <w:sz w:val="21"/>
                <w:lang w:eastAsia="es-CL"/>
              </w:rPr>
              <w:t>13: DETALLE ACTIVOS IMPRESCINDIBLES</w:t>
            </w:r>
          </w:p>
          <w:p w14:paraId="171B17D0" w14:textId="77777777" w:rsidR="00FD02DB" w:rsidRPr="006F7FE0" w:rsidRDefault="00FD02DB" w:rsidP="008578CA">
            <w:pPr>
              <w:spacing w:after="0" w:line="240" w:lineRule="auto"/>
              <w:rPr>
                <w:rFonts w:eastAsia="Times New Roman" w:cs="Calibri"/>
                <w:b/>
                <w:bCs/>
                <w:color w:val="000000"/>
                <w:sz w:val="21"/>
                <w:lang w:eastAsia="es-CL"/>
              </w:rPr>
            </w:pPr>
            <w:r w:rsidRPr="00FD02DB">
              <w:rPr>
                <w:i/>
                <w:sz w:val="20"/>
                <w:szCs w:val="20"/>
              </w:rPr>
              <w:t>El total d</w:t>
            </w:r>
            <w:r w:rsidR="0029203D">
              <w:rPr>
                <w:i/>
                <w:sz w:val="20"/>
                <w:szCs w:val="20"/>
              </w:rPr>
              <w:t>e este</w:t>
            </w:r>
            <w:r w:rsidRPr="00FD02DB">
              <w:rPr>
                <w:i/>
                <w:sz w:val="20"/>
                <w:szCs w:val="20"/>
              </w:rPr>
              <w:t xml:space="preserve"> cuadro debe coincidir con el numeral 042 “Activos Imprescindibles” del cuadro N°</w:t>
            </w:r>
            <w:r>
              <w:rPr>
                <w:i/>
                <w:sz w:val="20"/>
                <w:szCs w:val="20"/>
              </w:rPr>
              <w:t xml:space="preserve"> </w:t>
            </w:r>
            <w:r w:rsidRPr="00FD02DB">
              <w:rPr>
                <w:i/>
                <w:sz w:val="20"/>
                <w:szCs w:val="20"/>
              </w:rPr>
              <w:t>10 “Resumen de presupuesto etapa de ejecución primer año”.</w:t>
            </w:r>
          </w:p>
        </w:tc>
      </w:tr>
      <w:tr w:rsidR="00A515F3" w:rsidRPr="006F7FE0" w14:paraId="46BF3611" w14:textId="77777777" w:rsidTr="00D17752">
        <w:trPr>
          <w:trHeight w:val="300"/>
        </w:trPr>
        <w:tc>
          <w:tcPr>
            <w:tcW w:w="1423" w:type="dxa"/>
            <w:tcBorders>
              <w:top w:val="nil"/>
              <w:left w:val="single" w:sz="4" w:space="0" w:color="auto"/>
              <w:bottom w:val="single" w:sz="4" w:space="0" w:color="auto"/>
              <w:right w:val="single" w:sz="4" w:space="0" w:color="auto"/>
            </w:tcBorders>
            <w:shd w:val="clear" w:color="auto" w:fill="F2F2F2"/>
            <w:noWrap/>
            <w:vAlign w:val="center"/>
            <w:hideMark/>
          </w:tcPr>
          <w:p w14:paraId="4D7D3F18" w14:textId="77777777" w:rsidR="00A515F3" w:rsidRPr="006F7FE0" w:rsidRDefault="00A515F3" w:rsidP="008578CA">
            <w:pPr>
              <w:spacing w:after="0" w:line="240" w:lineRule="auto"/>
              <w:jc w:val="center"/>
              <w:rPr>
                <w:rFonts w:eastAsia="Times New Roman" w:cs="Calibri"/>
                <w:b/>
                <w:iCs/>
                <w:color w:val="000000"/>
                <w:sz w:val="21"/>
                <w:lang w:eastAsia="es-CL"/>
              </w:rPr>
            </w:pPr>
            <w:r w:rsidRPr="006F7FE0">
              <w:rPr>
                <w:rFonts w:eastAsia="Times New Roman" w:cs="Calibri"/>
                <w:b/>
                <w:iCs/>
                <w:color w:val="000000"/>
                <w:sz w:val="21"/>
                <w:lang w:eastAsia="es-CL"/>
              </w:rPr>
              <w:t>CANTIDAD</w:t>
            </w:r>
          </w:p>
        </w:tc>
        <w:tc>
          <w:tcPr>
            <w:tcW w:w="7077" w:type="dxa"/>
            <w:tcBorders>
              <w:top w:val="single" w:sz="4" w:space="0" w:color="auto"/>
              <w:left w:val="nil"/>
              <w:bottom w:val="single" w:sz="4" w:space="0" w:color="auto"/>
              <w:right w:val="single" w:sz="4" w:space="0" w:color="auto"/>
            </w:tcBorders>
            <w:shd w:val="clear" w:color="auto" w:fill="F2F2F2"/>
            <w:noWrap/>
            <w:vAlign w:val="center"/>
            <w:hideMark/>
          </w:tcPr>
          <w:p w14:paraId="58EA521C" w14:textId="77777777" w:rsidR="00A515F3" w:rsidRPr="006F7FE0" w:rsidRDefault="00A515F3" w:rsidP="008578CA">
            <w:pPr>
              <w:spacing w:after="0" w:line="240" w:lineRule="auto"/>
              <w:jc w:val="center"/>
              <w:rPr>
                <w:rFonts w:eastAsia="Times New Roman" w:cs="Calibri"/>
                <w:b/>
                <w:iCs/>
                <w:color w:val="000000"/>
                <w:sz w:val="21"/>
                <w:lang w:eastAsia="es-CL"/>
              </w:rPr>
            </w:pPr>
            <w:r w:rsidRPr="006F7FE0">
              <w:rPr>
                <w:rFonts w:eastAsia="Times New Roman" w:cs="Calibri"/>
                <w:b/>
                <w:iCs/>
                <w:color w:val="000000"/>
                <w:sz w:val="21"/>
                <w:lang w:eastAsia="es-CL"/>
              </w:rPr>
              <w:t>DESCRIPCIÓN</w:t>
            </w:r>
          </w:p>
        </w:tc>
        <w:tc>
          <w:tcPr>
            <w:tcW w:w="3828" w:type="dxa"/>
            <w:tcBorders>
              <w:top w:val="nil"/>
              <w:left w:val="nil"/>
              <w:bottom w:val="single" w:sz="4" w:space="0" w:color="auto"/>
              <w:right w:val="single" w:sz="4" w:space="0" w:color="auto"/>
            </w:tcBorders>
            <w:shd w:val="clear" w:color="auto" w:fill="F2F2F2"/>
            <w:noWrap/>
            <w:vAlign w:val="center"/>
            <w:hideMark/>
          </w:tcPr>
          <w:p w14:paraId="305CE692" w14:textId="77777777" w:rsidR="00A515F3" w:rsidRPr="006F7FE0" w:rsidRDefault="00A515F3" w:rsidP="008578CA">
            <w:pPr>
              <w:spacing w:after="0" w:line="240" w:lineRule="auto"/>
              <w:jc w:val="center"/>
              <w:rPr>
                <w:rFonts w:eastAsia="Times New Roman" w:cs="Calibri"/>
                <w:b/>
                <w:iCs/>
                <w:color w:val="000000"/>
                <w:sz w:val="21"/>
                <w:lang w:eastAsia="es-CL"/>
              </w:rPr>
            </w:pPr>
            <w:r w:rsidRPr="006F7FE0">
              <w:rPr>
                <w:rFonts w:eastAsia="Times New Roman" w:cs="Calibri"/>
                <w:b/>
                <w:iCs/>
                <w:color w:val="000000"/>
                <w:sz w:val="21"/>
                <w:lang w:eastAsia="es-CL"/>
              </w:rPr>
              <w:t>VALOR UNITARIO</w:t>
            </w:r>
          </w:p>
        </w:tc>
        <w:tc>
          <w:tcPr>
            <w:tcW w:w="3685" w:type="dxa"/>
            <w:tcBorders>
              <w:top w:val="nil"/>
              <w:left w:val="nil"/>
              <w:bottom w:val="single" w:sz="4" w:space="0" w:color="auto"/>
              <w:right w:val="single" w:sz="4" w:space="0" w:color="auto"/>
            </w:tcBorders>
            <w:shd w:val="clear" w:color="auto" w:fill="F2F2F2"/>
            <w:noWrap/>
            <w:vAlign w:val="center"/>
            <w:hideMark/>
          </w:tcPr>
          <w:p w14:paraId="7706462D" w14:textId="77777777" w:rsidR="00A515F3" w:rsidRPr="006F7FE0" w:rsidRDefault="00A515F3" w:rsidP="00D17752">
            <w:pPr>
              <w:spacing w:after="0" w:line="240" w:lineRule="auto"/>
              <w:jc w:val="center"/>
              <w:rPr>
                <w:rFonts w:eastAsia="Times New Roman" w:cs="Calibri"/>
                <w:b/>
                <w:iCs/>
                <w:color w:val="000000"/>
                <w:sz w:val="21"/>
                <w:lang w:eastAsia="es-CL"/>
              </w:rPr>
            </w:pPr>
            <w:r w:rsidRPr="006F7FE0">
              <w:rPr>
                <w:rFonts w:eastAsia="Times New Roman" w:cs="Calibri"/>
                <w:b/>
                <w:iCs/>
                <w:color w:val="000000"/>
                <w:sz w:val="21"/>
                <w:lang w:eastAsia="es-CL"/>
              </w:rPr>
              <w:t>TOTAL</w:t>
            </w:r>
            <w:r w:rsidR="00D17752">
              <w:rPr>
                <w:rFonts w:eastAsia="Times New Roman" w:cs="Calibri"/>
                <w:b/>
                <w:iCs/>
                <w:color w:val="000000"/>
                <w:sz w:val="21"/>
                <w:lang w:eastAsia="es-CL"/>
              </w:rPr>
              <w:t xml:space="preserve"> </w:t>
            </w:r>
            <w:r w:rsidRPr="006F7FE0">
              <w:rPr>
                <w:rFonts w:eastAsia="Times New Roman" w:cs="Calibri"/>
                <w:b/>
                <w:iCs/>
                <w:color w:val="000000"/>
                <w:sz w:val="21"/>
                <w:lang w:eastAsia="es-CL"/>
              </w:rPr>
              <w:t>$</w:t>
            </w:r>
          </w:p>
        </w:tc>
      </w:tr>
      <w:tr w:rsidR="00A515F3" w:rsidRPr="006F7FE0" w14:paraId="4DE29F65" w14:textId="77777777" w:rsidTr="00D1775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089FE9F" w14:textId="77777777" w:rsidR="00A515F3" w:rsidRPr="006F7FE0" w:rsidRDefault="00A515F3" w:rsidP="008578CA">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7077" w:type="dxa"/>
            <w:tcBorders>
              <w:top w:val="single" w:sz="4" w:space="0" w:color="auto"/>
              <w:left w:val="nil"/>
              <w:bottom w:val="single" w:sz="4" w:space="0" w:color="auto"/>
              <w:right w:val="single" w:sz="4" w:space="0" w:color="000000"/>
            </w:tcBorders>
            <w:shd w:val="clear" w:color="auto" w:fill="auto"/>
            <w:noWrap/>
            <w:vAlign w:val="bottom"/>
            <w:hideMark/>
          </w:tcPr>
          <w:p w14:paraId="38F9E870" w14:textId="77777777" w:rsidR="00A515F3" w:rsidRPr="006F7FE0" w:rsidRDefault="00A515F3" w:rsidP="008578CA">
            <w:pPr>
              <w:spacing w:after="0" w:line="240" w:lineRule="auto"/>
              <w:jc w:val="center"/>
              <w:rPr>
                <w:rFonts w:eastAsia="Times New Roman" w:cs="Calibri"/>
                <w:iCs/>
                <w:color w:val="000000"/>
                <w:sz w:val="21"/>
                <w:lang w:eastAsia="es-CL"/>
              </w:rPr>
            </w:pPr>
            <w:r w:rsidRPr="006F7FE0">
              <w:rPr>
                <w:rFonts w:eastAsia="Times New Roman" w:cs="Calibri"/>
                <w:iCs/>
                <w:color w:val="000000"/>
                <w:sz w:val="21"/>
                <w:lang w:eastAsia="es-CL"/>
              </w:rPr>
              <w:t> </w:t>
            </w:r>
          </w:p>
        </w:tc>
        <w:tc>
          <w:tcPr>
            <w:tcW w:w="3828" w:type="dxa"/>
            <w:tcBorders>
              <w:top w:val="nil"/>
              <w:left w:val="nil"/>
              <w:bottom w:val="single" w:sz="4" w:space="0" w:color="auto"/>
              <w:right w:val="single" w:sz="4" w:space="0" w:color="auto"/>
            </w:tcBorders>
            <w:shd w:val="clear" w:color="auto" w:fill="auto"/>
            <w:noWrap/>
            <w:vAlign w:val="bottom"/>
            <w:hideMark/>
          </w:tcPr>
          <w:p w14:paraId="6656DFE2" w14:textId="77777777" w:rsidR="00A515F3" w:rsidRPr="006F7FE0" w:rsidRDefault="00A515F3" w:rsidP="008578CA">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c>
          <w:tcPr>
            <w:tcW w:w="3685" w:type="dxa"/>
            <w:tcBorders>
              <w:top w:val="nil"/>
              <w:left w:val="nil"/>
              <w:bottom w:val="single" w:sz="4" w:space="0" w:color="auto"/>
              <w:right w:val="single" w:sz="4" w:space="0" w:color="auto"/>
            </w:tcBorders>
            <w:shd w:val="clear" w:color="auto" w:fill="auto"/>
            <w:noWrap/>
            <w:vAlign w:val="bottom"/>
            <w:hideMark/>
          </w:tcPr>
          <w:p w14:paraId="2DD7E115" w14:textId="77777777" w:rsidR="00A515F3" w:rsidRPr="006F7FE0" w:rsidRDefault="00A515F3" w:rsidP="008578CA">
            <w:pPr>
              <w:spacing w:after="0" w:line="240" w:lineRule="auto"/>
              <w:rPr>
                <w:rFonts w:eastAsia="Times New Roman" w:cs="Calibri"/>
                <w:iCs/>
                <w:color w:val="000000"/>
                <w:sz w:val="21"/>
                <w:lang w:eastAsia="es-CL"/>
              </w:rPr>
            </w:pPr>
            <w:r w:rsidRPr="006F7FE0">
              <w:rPr>
                <w:rFonts w:eastAsia="Times New Roman" w:cs="Calibri"/>
                <w:iCs/>
                <w:color w:val="000000"/>
                <w:sz w:val="21"/>
                <w:lang w:eastAsia="es-CL"/>
              </w:rPr>
              <w:t> </w:t>
            </w:r>
          </w:p>
        </w:tc>
      </w:tr>
      <w:tr w:rsidR="00A515F3" w:rsidRPr="006F7FE0" w14:paraId="76171B44" w14:textId="77777777" w:rsidTr="00D17752">
        <w:trPr>
          <w:trHeight w:val="300"/>
        </w:trPr>
        <w:tc>
          <w:tcPr>
            <w:tcW w:w="1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CB73" w14:textId="77777777" w:rsidR="00A515F3" w:rsidRPr="006F7FE0" w:rsidRDefault="00A515F3" w:rsidP="008578CA">
            <w:pPr>
              <w:spacing w:after="0" w:line="240" w:lineRule="auto"/>
              <w:jc w:val="right"/>
              <w:rPr>
                <w:rFonts w:eastAsia="Times New Roman" w:cs="Calibri"/>
                <w:iCs/>
                <w:color w:val="000000"/>
                <w:sz w:val="21"/>
                <w:lang w:eastAsia="es-CL"/>
              </w:rPr>
            </w:pPr>
            <w:r w:rsidRPr="006F7FE0">
              <w:rPr>
                <w:rFonts w:eastAsia="Times New Roman" w:cs="Calibri"/>
                <w:b/>
                <w:iCs/>
                <w:color w:val="000000"/>
                <w:sz w:val="21"/>
                <w:lang w:eastAsia="es-CL"/>
              </w:rPr>
              <w:t>TOTAL ACTIVOS</w:t>
            </w:r>
            <w:r w:rsidRPr="006F7FE0">
              <w:rPr>
                <w:rFonts w:eastAsia="Times New Roman" w:cs="Calibri"/>
                <w:iCs/>
                <w:color w:val="000000"/>
                <w:sz w:val="21"/>
                <w:lang w:eastAsia="es-CL"/>
              </w:rPr>
              <w:t xml:space="preserve"> $</w:t>
            </w:r>
          </w:p>
        </w:tc>
        <w:tc>
          <w:tcPr>
            <w:tcW w:w="3685" w:type="dxa"/>
            <w:tcBorders>
              <w:top w:val="nil"/>
              <w:left w:val="nil"/>
              <w:bottom w:val="single" w:sz="4" w:space="0" w:color="auto"/>
              <w:right w:val="single" w:sz="4" w:space="0" w:color="auto"/>
            </w:tcBorders>
            <w:shd w:val="clear" w:color="auto" w:fill="F2F2F2"/>
            <w:noWrap/>
            <w:vAlign w:val="bottom"/>
            <w:hideMark/>
          </w:tcPr>
          <w:p w14:paraId="34CEA184" w14:textId="77777777" w:rsidR="00A515F3" w:rsidRPr="006F7FE0" w:rsidRDefault="00A515F3" w:rsidP="008578CA">
            <w:pPr>
              <w:spacing w:after="0" w:line="240" w:lineRule="auto"/>
              <w:rPr>
                <w:rFonts w:eastAsia="Times New Roman" w:cs="Calibri"/>
                <w:color w:val="000000"/>
                <w:sz w:val="21"/>
                <w:lang w:eastAsia="es-CL"/>
              </w:rPr>
            </w:pPr>
            <w:r w:rsidRPr="006F7FE0">
              <w:rPr>
                <w:rFonts w:eastAsia="Times New Roman" w:cs="Calibri"/>
                <w:color w:val="000000"/>
                <w:sz w:val="21"/>
                <w:lang w:eastAsia="es-CL"/>
              </w:rPr>
              <w:t> </w:t>
            </w:r>
          </w:p>
        </w:tc>
      </w:tr>
    </w:tbl>
    <w:p w14:paraId="6F7E097E" w14:textId="2B49B9E8" w:rsidR="00A515F3" w:rsidRDefault="00A515F3" w:rsidP="00A515F3">
      <w:pPr>
        <w:spacing w:after="0"/>
        <w:rPr>
          <w:rFonts w:cs="Calibri"/>
        </w:rPr>
      </w:pPr>
    </w:p>
    <w:p w14:paraId="466DB6A6" w14:textId="77777777" w:rsidR="00FC71D4" w:rsidRDefault="00FC71D4" w:rsidP="00A515F3">
      <w:pPr>
        <w:spacing w:after="0"/>
        <w:rPr>
          <w:rFonts w:cs="Calibri"/>
        </w:rPr>
      </w:pPr>
    </w:p>
    <w:tbl>
      <w:tblPr>
        <w:tblW w:w="16008" w:type="dxa"/>
        <w:tblCellMar>
          <w:left w:w="70" w:type="dxa"/>
          <w:right w:w="70" w:type="dxa"/>
        </w:tblCellMar>
        <w:tblLook w:val="04A0" w:firstRow="1" w:lastRow="0" w:firstColumn="1" w:lastColumn="0" w:noHBand="0" w:noVBand="1"/>
      </w:tblPr>
      <w:tblGrid>
        <w:gridCol w:w="16008"/>
      </w:tblGrid>
      <w:tr w:rsidR="004C64FD" w:rsidRPr="007E006C" w14:paraId="5439DED9" w14:textId="77777777" w:rsidTr="004C64FD">
        <w:trPr>
          <w:trHeight w:val="460"/>
        </w:trPr>
        <w:tc>
          <w:tcPr>
            <w:tcW w:w="16008" w:type="dxa"/>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hideMark/>
          </w:tcPr>
          <w:p w14:paraId="513F2879" w14:textId="77777777" w:rsidR="004C64FD" w:rsidRDefault="004C64FD" w:rsidP="004C64FD">
            <w:pPr>
              <w:spacing w:after="0" w:line="240" w:lineRule="auto"/>
              <w:rPr>
                <w:rFonts w:cs="Tahoma"/>
                <w:b/>
                <w:bCs/>
                <w:sz w:val="20"/>
                <w:szCs w:val="18"/>
              </w:rPr>
            </w:pPr>
            <w:r w:rsidRPr="006F7FE0">
              <w:rPr>
                <w:rFonts w:cs="Tahoma"/>
                <w:b/>
                <w:bCs/>
                <w:sz w:val="20"/>
                <w:szCs w:val="18"/>
              </w:rPr>
              <w:t xml:space="preserve">CUADRO N° </w:t>
            </w:r>
            <w:r>
              <w:rPr>
                <w:rFonts w:cs="Tahoma"/>
                <w:b/>
                <w:bCs/>
                <w:sz w:val="20"/>
                <w:szCs w:val="18"/>
              </w:rPr>
              <w:t>14</w:t>
            </w:r>
            <w:r w:rsidRPr="006F7FE0">
              <w:rPr>
                <w:rFonts w:cs="Tahoma"/>
                <w:b/>
                <w:bCs/>
                <w:sz w:val="20"/>
                <w:szCs w:val="18"/>
              </w:rPr>
              <w:t xml:space="preserve">: </w:t>
            </w:r>
            <w:r>
              <w:rPr>
                <w:rFonts w:cs="Tahoma"/>
                <w:b/>
                <w:bCs/>
                <w:sz w:val="20"/>
                <w:szCs w:val="18"/>
              </w:rPr>
              <w:t xml:space="preserve">JUSTIFICACIÓN DEL OVERHEAD </w:t>
            </w:r>
          </w:p>
          <w:p w14:paraId="7F0093FA" w14:textId="77777777" w:rsidR="004C64FD" w:rsidRPr="007E006C" w:rsidRDefault="004C64FD" w:rsidP="004C64FD">
            <w:pPr>
              <w:spacing w:after="120" w:line="240" w:lineRule="auto"/>
              <w:contextualSpacing/>
              <w:jc w:val="both"/>
              <w:rPr>
                <w:i/>
                <w:sz w:val="20"/>
                <w:szCs w:val="20"/>
              </w:rPr>
            </w:pPr>
            <w:r>
              <w:rPr>
                <w:i/>
                <w:sz w:val="20"/>
                <w:szCs w:val="20"/>
              </w:rPr>
              <w:t>Justifique</w:t>
            </w:r>
            <w:r w:rsidRPr="007E006C">
              <w:rPr>
                <w:i/>
                <w:sz w:val="20"/>
                <w:szCs w:val="20"/>
              </w:rPr>
              <w:t xml:space="preserve"> el pago Overhead definido en el cuadro </w:t>
            </w:r>
            <w:r w:rsidRPr="00D17752">
              <w:rPr>
                <w:i/>
                <w:sz w:val="20"/>
                <w:szCs w:val="20"/>
              </w:rPr>
              <w:t>“</w:t>
            </w:r>
            <w:r w:rsidRPr="00D17752">
              <w:rPr>
                <w:rFonts w:eastAsia="Times New Roman" w:cs="Calibri"/>
                <w:bCs/>
                <w:color w:val="000000"/>
                <w:sz w:val="20"/>
                <w:szCs w:val="20"/>
                <w:lang w:eastAsia="es-CL"/>
              </w:rPr>
              <w:t xml:space="preserve">Resumen </w:t>
            </w:r>
            <w:r>
              <w:rPr>
                <w:rFonts w:eastAsia="Times New Roman" w:cs="Calibri"/>
                <w:bCs/>
                <w:color w:val="000000"/>
                <w:sz w:val="20"/>
                <w:szCs w:val="20"/>
                <w:lang w:eastAsia="es-CL"/>
              </w:rPr>
              <w:t>d</w:t>
            </w:r>
            <w:r w:rsidRPr="00D17752">
              <w:rPr>
                <w:rFonts w:eastAsia="Times New Roman" w:cs="Calibri"/>
                <w:bCs/>
                <w:color w:val="000000"/>
                <w:sz w:val="20"/>
                <w:szCs w:val="20"/>
                <w:lang w:eastAsia="es-CL"/>
              </w:rPr>
              <w:t xml:space="preserve">e Presupuesto Etapa </w:t>
            </w:r>
            <w:r>
              <w:rPr>
                <w:rFonts w:eastAsia="Times New Roman" w:cs="Calibri"/>
                <w:bCs/>
                <w:color w:val="000000"/>
                <w:sz w:val="20"/>
                <w:szCs w:val="20"/>
                <w:lang w:eastAsia="es-CL"/>
              </w:rPr>
              <w:t>d</w:t>
            </w:r>
            <w:r w:rsidRPr="00D17752">
              <w:rPr>
                <w:rFonts w:eastAsia="Times New Roman" w:cs="Calibri"/>
                <w:bCs/>
                <w:color w:val="000000"/>
                <w:sz w:val="20"/>
                <w:szCs w:val="20"/>
                <w:lang w:eastAsia="es-CL"/>
              </w:rPr>
              <w:t>e Ejecución Primer Año</w:t>
            </w:r>
            <w:r>
              <w:rPr>
                <w:rFonts w:eastAsia="Times New Roman" w:cs="Calibri"/>
                <w:b/>
                <w:bCs/>
                <w:color w:val="000000"/>
                <w:sz w:val="20"/>
                <w:szCs w:val="20"/>
                <w:lang w:eastAsia="es-CL"/>
              </w:rPr>
              <w:t>”</w:t>
            </w:r>
            <w:r w:rsidRPr="007E006C">
              <w:rPr>
                <w:i/>
                <w:sz w:val="20"/>
                <w:szCs w:val="20"/>
              </w:rPr>
              <w:t xml:space="preserve">, considerando establecer </w:t>
            </w:r>
            <w:r>
              <w:rPr>
                <w:i/>
                <w:sz w:val="20"/>
                <w:szCs w:val="20"/>
              </w:rPr>
              <w:t xml:space="preserve">el </w:t>
            </w:r>
            <w:r w:rsidRPr="007E006C">
              <w:rPr>
                <w:i/>
                <w:sz w:val="20"/>
                <w:szCs w:val="20"/>
              </w:rPr>
              <w:t>OH dependiendo de la función que se le solicite que cumpla el AOI, el tipo de instrumento del que se trate y la ubicación de ejecución del proyecto (acceso y distancia geográfica).</w:t>
            </w:r>
            <w:r>
              <w:rPr>
                <w:i/>
                <w:sz w:val="20"/>
                <w:szCs w:val="20"/>
              </w:rPr>
              <w:t xml:space="preserve">  Refiérase a:</w:t>
            </w:r>
          </w:p>
        </w:tc>
      </w:tr>
      <w:tr w:rsidR="004C64FD" w:rsidRPr="006F7FE0" w14:paraId="31B49A20" w14:textId="77777777" w:rsidTr="004C64FD">
        <w:trPr>
          <w:trHeight w:val="407"/>
        </w:trPr>
        <w:tc>
          <w:tcPr>
            <w:tcW w:w="16008" w:type="dxa"/>
            <w:tcBorders>
              <w:top w:val="single" w:sz="8" w:space="0" w:color="auto"/>
              <w:left w:val="single" w:sz="8" w:space="0" w:color="auto"/>
              <w:bottom w:val="single" w:sz="4" w:space="0" w:color="auto"/>
              <w:right w:val="single" w:sz="8" w:space="0" w:color="000000"/>
            </w:tcBorders>
            <w:shd w:val="clear" w:color="auto" w:fill="FFFFFF" w:themeFill="background1"/>
            <w:vAlign w:val="center"/>
          </w:tcPr>
          <w:p w14:paraId="4B26FC94" w14:textId="77777777" w:rsidR="004C64FD" w:rsidRPr="006F7FE0" w:rsidRDefault="004C64FD" w:rsidP="007F3CAA">
            <w:pPr>
              <w:pStyle w:val="Prrafodelista"/>
              <w:numPr>
                <w:ilvl w:val="0"/>
                <w:numId w:val="38"/>
              </w:numPr>
              <w:spacing w:after="0" w:line="240" w:lineRule="auto"/>
              <w:contextualSpacing/>
              <w:rPr>
                <w:rFonts w:cs="Tahoma"/>
                <w:b/>
                <w:bCs/>
                <w:sz w:val="20"/>
                <w:szCs w:val="18"/>
              </w:rPr>
            </w:pPr>
            <w:r>
              <w:rPr>
                <w:i/>
                <w:sz w:val="20"/>
                <w:szCs w:val="20"/>
              </w:rPr>
              <w:t>T</w:t>
            </w:r>
            <w:r w:rsidRPr="007E006C">
              <w:rPr>
                <w:i/>
                <w:sz w:val="20"/>
                <w:szCs w:val="20"/>
              </w:rPr>
              <w:t>ipo y periodicidad de seguimiento técnico, administrativo y financiero, HH asociadas</w:t>
            </w:r>
            <w:r>
              <w:rPr>
                <w:i/>
                <w:sz w:val="20"/>
                <w:szCs w:val="20"/>
              </w:rPr>
              <w:t>.</w:t>
            </w:r>
          </w:p>
        </w:tc>
      </w:tr>
      <w:tr w:rsidR="004C64FD" w14:paraId="4F28DD0F" w14:textId="77777777" w:rsidTr="004C64FD">
        <w:trPr>
          <w:trHeight w:val="407"/>
        </w:trPr>
        <w:tc>
          <w:tcPr>
            <w:tcW w:w="1600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88987BA" w14:textId="77777777" w:rsidR="004C64FD" w:rsidRDefault="004C64FD" w:rsidP="007F3CAA">
            <w:pPr>
              <w:pStyle w:val="Prrafodelista"/>
              <w:numPr>
                <w:ilvl w:val="0"/>
                <w:numId w:val="38"/>
              </w:numPr>
              <w:spacing w:after="0" w:line="240" w:lineRule="auto"/>
              <w:contextualSpacing/>
              <w:rPr>
                <w:i/>
                <w:sz w:val="20"/>
                <w:szCs w:val="20"/>
              </w:rPr>
            </w:pPr>
            <w:r>
              <w:rPr>
                <w:i/>
                <w:sz w:val="20"/>
                <w:szCs w:val="20"/>
              </w:rPr>
              <w:t>C</w:t>
            </w:r>
            <w:r w:rsidRPr="007E006C">
              <w:rPr>
                <w:i/>
                <w:sz w:val="20"/>
                <w:szCs w:val="20"/>
              </w:rPr>
              <w:t>omplejidad del instrumento PTI en relación con otros</w:t>
            </w:r>
            <w:r>
              <w:rPr>
                <w:i/>
                <w:sz w:val="20"/>
                <w:szCs w:val="20"/>
              </w:rPr>
              <w:t xml:space="preserve"> instrumentos de Corfo.</w:t>
            </w:r>
          </w:p>
        </w:tc>
      </w:tr>
      <w:tr w:rsidR="004C64FD" w14:paraId="65AD5E57" w14:textId="77777777" w:rsidTr="004C64FD">
        <w:trPr>
          <w:trHeight w:val="407"/>
        </w:trPr>
        <w:tc>
          <w:tcPr>
            <w:tcW w:w="1600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6DB57744" w14:textId="77777777" w:rsidR="004C64FD" w:rsidRDefault="004C64FD" w:rsidP="007F3CAA">
            <w:pPr>
              <w:pStyle w:val="Prrafodelista"/>
              <w:numPr>
                <w:ilvl w:val="0"/>
                <w:numId w:val="38"/>
              </w:numPr>
              <w:spacing w:after="0" w:line="240" w:lineRule="auto"/>
              <w:contextualSpacing/>
              <w:rPr>
                <w:i/>
                <w:sz w:val="20"/>
                <w:szCs w:val="20"/>
              </w:rPr>
            </w:pPr>
            <w:r>
              <w:rPr>
                <w:i/>
                <w:sz w:val="20"/>
                <w:szCs w:val="20"/>
              </w:rPr>
              <w:t xml:space="preserve">La </w:t>
            </w:r>
            <w:r w:rsidRPr="007E006C">
              <w:rPr>
                <w:i/>
                <w:sz w:val="20"/>
                <w:szCs w:val="20"/>
              </w:rPr>
              <w:t xml:space="preserve">naturaleza y N° </w:t>
            </w:r>
            <w:r>
              <w:rPr>
                <w:i/>
                <w:sz w:val="20"/>
                <w:szCs w:val="20"/>
              </w:rPr>
              <w:t>de beneficiario del proyecto.</w:t>
            </w:r>
          </w:p>
        </w:tc>
      </w:tr>
      <w:tr w:rsidR="004C64FD" w14:paraId="45FD6F90" w14:textId="77777777" w:rsidTr="004C64FD">
        <w:trPr>
          <w:trHeight w:val="407"/>
        </w:trPr>
        <w:tc>
          <w:tcPr>
            <w:tcW w:w="1600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47092C83" w14:textId="77777777" w:rsidR="004C64FD" w:rsidRDefault="004C64FD" w:rsidP="007F3CAA">
            <w:pPr>
              <w:pStyle w:val="Prrafodelista"/>
              <w:numPr>
                <w:ilvl w:val="0"/>
                <w:numId w:val="38"/>
              </w:numPr>
              <w:spacing w:after="0" w:line="240" w:lineRule="auto"/>
              <w:contextualSpacing/>
              <w:rPr>
                <w:i/>
                <w:sz w:val="20"/>
                <w:szCs w:val="20"/>
              </w:rPr>
            </w:pPr>
            <w:r>
              <w:rPr>
                <w:i/>
                <w:sz w:val="20"/>
                <w:szCs w:val="20"/>
              </w:rPr>
              <w:t>C</w:t>
            </w:r>
            <w:r w:rsidRPr="007E006C">
              <w:rPr>
                <w:i/>
                <w:sz w:val="20"/>
                <w:szCs w:val="20"/>
              </w:rPr>
              <w:t>antidad y complejidad de las actividades y resultados esperados del proyecto</w:t>
            </w:r>
            <w:r>
              <w:rPr>
                <w:i/>
                <w:sz w:val="20"/>
                <w:szCs w:val="20"/>
              </w:rPr>
              <w:t>.</w:t>
            </w:r>
          </w:p>
        </w:tc>
      </w:tr>
      <w:tr w:rsidR="004C64FD" w14:paraId="713419B8" w14:textId="77777777" w:rsidTr="004C64FD">
        <w:trPr>
          <w:trHeight w:val="407"/>
        </w:trPr>
        <w:tc>
          <w:tcPr>
            <w:tcW w:w="1600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26ADB637" w14:textId="77777777" w:rsidR="004C64FD" w:rsidRDefault="004C64FD" w:rsidP="007F3CAA">
            <w:pPr>
              <w:pStyle w:val="Prrafodelista"/>
              <w:numPr>
                <w:ilvl w:val="0"/>
                <w:numId w:val="38"/>
              </w:numPr>
              <w:spacing w:after="0" w:line="240" w:lineRule="auto"/>
              <w:contextualSpacing/>
              <w:rPr>
                <w:i/>
                <w:sz w:val="20"/>
                <w:szCs w:val="20"/>
              </w:rPr>
            </w:pPr>
            <w:r>
              <w:rPr>
                <w:i/>
                <w:sz w:val="20"/>
                <w:szCs w:val="20"/>
              </w:rPr>
              <w:t>U</w:t>
            </w:r>
            <w:r w:rsidRPr="007E006C">
              <w:rPr>
                <w:i/>
                <w:sz w:val="20"/>
                <w:szCs w:val="20"/>
              </w:rPr>
              <w:t>bicación extrema o con ciertas características que dificulten o encarezcan el acceso.</w:t>
            </w:r>
          </w:p>
        </w:tc>
      </w:tr>
    </w:tbl>
    <w:p w14:paraId="7C17BBD4" w14:textId="77777777" w:rsidR="00A515F3" w:rsidRPr="006F7FE0" w:rsidRDefault="00A515F3" w:rsidP="00743FBC">
      <w:pPr>
        <w:rPr>
          <w:rFonts w:cs="Calibri"/>
        </w:rPr>
      </w:pPr>
      <w:r w:rsidRPr="006F7FE0">
        <w:rPr>
          <w:rFonts w:cs="Calibri"/>
        </w:rPr>
        <w:br w:type="page"/>
      </w:r>
    </w:p>
    <w:p w14:paraId="358DBC9C" w14:textId="77777777" w:rsidR="00A515F3" w:rsidRPr="006F7FE0" w:rsidRDefault="00A515F3" w:rsidP="007F3CAA">
      <w:pPr>
        <w:pStyle w:val="Prrafodelista"/>
        <w:numPr>
          <w:ilvl w:val="0"/>
          <w:numId w:val="5"/>
        </w:numPr>
        <w:rPr>
          <w:rFonts w:cs="Calibri"/>
          <w:b/>
        </w:rPr>
      </w:pPr>
      <w:r w:rsidRPr="006F7FE0">
        <w:rPr>
          <w:rFonts w:eastAsia="Times New Roman" w:cs="Calibri"/>
          <w:b/>
          <w:bCs/>
          <w:color w:val="000000"/>
          <w:lang w:eastAsia="es-CL"/>
        </w:rPr>
        <w:lastRenderedPageBreak/>
        <w:t>INDICADORES</w:t>
      </w:r>
    </w:p>
    <w:tbl>
      <w:tblPr>
        <w:tblW w:w="16013" w:type="dxa"/>
        <w:tblCellMar>
          <w:left w:w="70" w:type="dxa"/>
          <w:right w:w="70" w:type="dxa"/>
        </w:tblCellMar>
        <w:tblLook w:val="04A0" w:firstRow="1" w:lastRow="0" w:firstColumn="1" w:lastColumn="0" w:noHBand="0" w:noVBand="1"/>
      </w:tblPr>
      <w:tblGrid>
        <w:gridCol w:w="1441"/>
        <w:gridCol w:w="3501"/>
        <w:gridCol w:w="1193"/>
        <w:gridCol w:w="657"/>
        <w:gridCol w:w="559"/>
        <w:gridCol w:w="1992"/>
        <w:gridCol w:w="1992"/>
        <w:gridCol w:w="1560"/>
        <w:gridCol w:w="3118"/>
      </w:tblGrid>
      <w:tr w:rsidR="00A515F3" w:rsidRPr="006F7FE0" w14:paraId="208F014C" w14:textId="77777777" w:rsidTr="00D17752">
        <w:trPr>
          <w:trHeight w:val="330"/>
        </w:trPr>
        <w:tc>
          <w:tcPr>
            <w:tcW w:w="16013"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19898B9C" w14:textId="77777777" w:rsidR="00A515F3" w:rsidRDefault="00A515F3" w:rsidP="008578CA">
            <w:pPr>
              <w:spacing w:after="0" w:line="240" w:lineRule="auto"/>
              <w:ind w:left="-780" w:firstLine="780"/>
              <w:rPr>
                <w:rFonts w:eastAsia="Times New Roman" w:cs="Calibri"/>
                <w:b/>
                <w:bCs/>
                <w:color w:val="000000"/>
                <w:sz w:val="20"/>
                <w:szCs w:val="20"/>
              </w:rPr>
            </w:pPr>
            <w:r w:rsidRPr="006F7FE0">
              <w:rPr>
                <w:rFonts w:eastAsia="Times New Roman" w:cs="Calibri"/>
                <w:b/>
                <w:bCs/>
                <w:color w:val="000000"/>
                <w:sz w:val="20"/>
                <w:szCs w:val="20"/>
              </w:rPr>
              <w:t>CUADRO N°</w:t>
            </w:r>
            <w:r w:rsidR="00743FBC" w:rsidRPr="006F7FE0">
              <w:rPr>
                <w:rFonts w:eastAsia="Times New Roman" w:cs="Calibri"/>
                <w:b/>
                <w:bCs/>
                <w:color w:val="000000"/>
                <w:sz w:val="20"/>
                <w:szCs w:val="20"/>
              </w:rPr>
              <w:t xml:space="preserve"> </w:t>
            </w:r>
            <w:r w:rsidRPr="006F7FE0">
              <w:rPr>
                <w:rFonts w:eastAsia="Times New Roman" w:cs="Calibri"/>
                <w:b/>
                <w:bCs/>
                <w:color w:val="000000"/>
                <w:sz w:val="20"/>
                <w:szCs w:val="20"/>
              </w:rPr>
              <w:t>1</w:t>
            </w:r>
            <w:r w:rsidR="00AC4927">
              <w:rPr>
                <w:rFonts w:eastAsia="Times New Roman" w:cs="Calibri"/>
                <w:b/>
                <w:bCs/>
                <w:color w:val="000000"/>
                <w:sz w:val="20"/>
                <w:szCs w:val="20"/>
              </w:rPr>
              <w:t>5</w:t>
            </w:r>
            <w:r w:rsidRPr="006F7FE0">
              <w:rPr>
                <w:rFonts w:eastAsia="Times New Roman" w:cs="Calibri"/>
                <w:b/>
                <w:bCs/>
                <w:color w:val="000000"/>
                <w:sz w:val="20"/>
                <w:szCs w:val="20"/>
              </w:rPr>
              <w:t xml:space="preserve">: INDICADORES - AÑO 1 </w:t>
            </w:r>
          </w:p>
          <w:p w14:paraId="4CBD9878" w14:textId="77777777" w:rsidR="00832BD5" w:rsidRPr="006F7FE0" w:rsidRDefault="00832BD5" w:rsidP="008578CA">
            <w:pPr>
              <w:spacing w:after="0" w:line="240" w:lineRule="auto"/>
              <w:ind w:left="-780" w:firstLine="780"/>
              <w:rPr>
                <w:rFonts w:eastAsia="Times New Roman" w:cs="Calibri"/>
                <w:b/>
                <w:bCs/>
                <w:color w:val="000000"/>
                <w:sz w:val="20"/>
                <w:szCs w:val="20"/>
              </w:rPr>
            </w:pPr>
            <w:r w:rsidRPr="00832BD5">
              <w:rPr>
                <w:i/>
                <w:sz w:val="20"/>
                <w:szCs w:val="20"/>
              </w:rPr>
              <w:t xml:space="preserve">Los indicadores deben guardar relación con lo planteado en </w:t>
            </w:r>
            <w:r w:rsidR="00AC4927">
              <w:rPr>
                <w:i/>
                <w:sz w:val="20"/>
                <w:szCs w:val="20"/>
              </w:rPr>
              <w:t>la Cartera de Escalamiento Competitivo (apartado V)</w:t>
            </w:r>
            <w:r w:rsidRPr="00832BD5">
              <w:rPr>
                <w:i/>
                <w:sz w:val="20"/>
                <w:szCs w:val="20"/>
              </w:rPr>
              <w:t>, incorporando los antecedentes de línea base levantados y aprobados en la etapa de validación. Los indicadores de éxito, de producto y de resultado se mantendrán los tres años de ejecución</w:t>
            </w:r>
          </w:p>
        </w:tc>
      </w:tr>
      <w:tr w:rsidR="00A515F3" w:rsidRPr="006F7FE0" w14:paraId="6B5309BD" w14:textId="77777777" w:rsidTr="00D17752">
        <w:trPr>
          <w:trHeight w:val="330"/>
        </w:trPr>
        <w:tc>
          <w:tcPr>
            <w:tcW w:w="16013"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93181F3" w14:textId="77777777" w:rsidR="00A515F3" w:rsidRPr="006F7FE0" w:rsidRDefault="00A515F3" w:rsidP="007F3CAA">
            <w:pPr>
              <w:pStyle w:val="Prrafodelista"/>
              <w:numPr>
                <w:ilvl w:val="0"/>
                <w:numId w:val="13"/>
              </w:numPr>
              <w:spacing w:after="0" w:line="240" w:lineRule="auto"/>
              <w:rPr>
                <w:rFonts w:eastAsia="Times New Roman" w:cs="Calibri"/>
                <w:b/>
                <w:bCs/>
                <w:color w:val="000000"/>
                <w:sz w:val="20"/>
                <w:szCs w:val="20"/>
              </w:rPr>
            </w:pPr>
            <w:r w:rsidRPr="006F7FE0">
              <w:rPr>
                <w:rFonts w:eastAsia="Times New Roman" w:cs="Calibri"/>
                <w:b/>
                <w:bCs/>
                <w:color w:val="000000"/>
                <w:sz w:val="20"/>
                <w:szCs w:val="20"/>
              </w:rPr>
              <w:t xml:space="preserve">Indicadores de éxito: </w:t>
            </w:r>
            <w:r w:rsidRPr="006F7FE0">
              <w:rPr>
                <w:rFonts w:eastAsia="Times New Roman" w:cs="Calibri"/>
                <w:color w:val="000000"/>
                <w:sz w:val="20"/>
                <w:szCs w:val="20"/>
              </w:rPr>
              <w:t>Atribuibles a las metas a alcanzar relacionadas con el objetivo general del Proyecto.</w:t>
            </w:r>
          </w:p>
        </w:tc>
      </w:tr>
      <w:tr w:rsidR="00A515F3" w:rsidRPr="006F7FE0" w14:paraId="21D1301D" w14:textId="77777777" w:rsidTr="00D17752">
        <w:trPr>
          <w:trHeight w:val="540"/>
        </w:trPr>
        <w:tc>
          <w:tcPr>
            <w:tcW w:w="1441" w:type="dxa"/>
            <w:tcBorders>
              <w:top w:val="nil"/>
              <w:left w:val="single" w:sz="4" w:space="0" w:color="auto"/>
              <w:bottom w:val="single" w:sz="4" w:space="0" w:color="auto"/>
              <w:right w:val="single" w:sz="4" w:space="0" w:color="auto"/>
            </w:tcBorders>
            <w:shd w:val="clear" w:color="auto" w:fill="F2F2F2"/>
            <w:vAlign w:val="center"/>
            <w:hideMark/>
          </w:tcPr>
          <w:p w14:paraId="6BA975EB"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NOMBRE INDICADOR</w:t>
            </w:r>
          </w:p>
        </w:tc>
        <w:tc>
          <w:tcPr>
            <w:tcW w:w="3501" w:type="dxa"/>
            <w:tcBorders>
              <w:top w:val="nil"/>
              <w:left w:val="single" w:sz="4" w:space="0" w:color="auto"/>
              <w:bottom w:val="single" w:sz="4" w:space="0" w:color="auto"/>
              <w:right w:val="single" w:sz="4" w:space="0" w:color="auto"/>
            </w:tcBorders>
            <w:shd w:val="clear" w:color="auto" w:fill="F2F2F2"/>
            <w:vAlign w:val="center"/>
            <w:hideMark/>
          </w:tcPr>
          <w:p w14:paraId="5F1DA5B1"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DESCRIPCIÓN</w:t>
            </w:r>
          </w:p>
        </w:tc>
        <w:tc>
          <w:tcPr>
            <w:tcW w:w="1193" w:type="dxa"/>
            <w:tcBorders>
              <w:top w:val="nil"/>
              <w:left w:val="single" w:sz="4" w:space="0" w:color="auto"/>
              <w:bottom w:val="single" w:sz="4" w:space="0" w:color="auto"/>
              <w:right w:val="single" w:sz="4" w:space="0" w:color="auto"/>
            </w:tcBorders>
            <w:shd w:val="clear" w:color="auto" w:fill="F2F2F2"/>
            <w:vAlign w:val="center"/>
            <w:hideMark/>
          </w:tcPr>
          <w:p w14:paraId="0F6A51BE"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FÓRMULA DE CÁLCULO</w:t>
            </w:r>
          </w:p>
        </w:tc>
        <w:tc>
          <w:tcPr>
            <w:tcW w:w="657" w:type="dxa"/>
            <w:tcBorders>
              <w:top w:val="nil"/>
              <w:left w:val="single" w:sz="4" w:space="0" w:color="auto"/>
              <w:bottom w:val="single" w:sz="4" w:space="0" w:color="auto"/>
              <w:right w:val="single" w:sz="4" w:space="0" w:color="auto"/>
            </w:tcBorders>
            <w:shd w:val="clear" w:color="auto" w:fill="F2F2F2"/>
            <w:vAlign w:val="center"/>
            <w:hideMark/>
          </w:tcPr>
          <w:p w14:paraId="7CCEA2B6"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VALOR BASE</w:t>
            </w:r>
          </w:p>
        </w:tc>
        <w:tc>
          <w:tcPr>
            <w:tcW w:w="559" w:type="dxa"/>
            <w:tcBorders>
              <w:top w:val="nil"/>
              <w:left w:val="single" w:sz="4" w:space="0" w:color="auto"/>
              <w:bottom w:val="single" w:sz="4" w:space="0" w:color="auto"/>
              <w:right w:val="single" w:sz="4" w:space="0" w:color="auto"/>
            </w:tcBorders>
            <w:shd w:val="clear" w:color="auto" w:fill="F2F2F2"/>
            <w:vAlign w:val="center"/>
          </w:tcPr>
          <w:p w14:paraId="1E452544"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AÑO</w:t>
            </w:r>
          </w:p>
        </w:tc>
        <w:tc>
          <w:tcPr>
            <w:tcW w:w="1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B37300"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META</w:t>
            </w:r>
          </w:p>
        </w:tc>
        <w:tc>
          <w:tcPr>
            <w:tcW w:w="1992" w:type="dxa"/>
            <w:tcBorders>
              <w:top w:val="nil"/>
              <w:left w:val="single" w:sz="4" w:space="0" w:color="auto"/>
              <w:bottom w:val="single" w:sz="4" w:space="0" w:color="auto"/>
              <w:right w:val="single" w:sz="4" w:space="0" w:color="auto"/>
            </w:tcBorders>
            <w:shd w:val="clear" w:color="auto" w:fill="F2F2F2"/>
            <w:vAlign w:val="center"/>
            <w:hideMark/>
          </w:tcPr>
          <w:p w14:paraId="484FA3E9"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LOGRO</w:t>
            </w:r>
          </w:p>
        </w:tc>
        <w:tc>
          <w:tcPr>
            <w:tcW w:w="1560" w:type="dxa"/>
            <w:tcBorders>
              <w:top w:val="nil"/>
              <w:left w:val="single" w:sz="4" w:space="0" w:color="auto"/>
              <w:bottom w:val="single" w:sz="4" w:space="0" w:color="auto"/>
              <w:right w:val="single" w:sz="4" w:space="0" w:color="auto"/>
            </w:tcBorders>
            <w:shd w:val="clear" w:color="auto" w:fill="F2F2F2"/>
            <w:vAlign w:val="center"/>
            <w:hideMark/>
          </w:tcPr>
          <w:p w14:paraId="3250047A"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SUPUESTOS</w:t>
            </w:r>
          </w:p>
        </w:tc>
        <w:tc>
          <w:tcPr>
            <w:tcW w:w="3118" w:type="dxa"/>
            <w:tcBorders>
              <w:top w:val="nil"/>
              <w:left w:val="single" w:sz="4" w:space="0" w:color="auto"/>
              <w:bottom w:val="single" w:sz="4" w:space="0" w:color="auto"/>
              <w:right w:val="single" w:sz="4" w:space="0" w:color="auto"/>
            </w:tcBorders>
            <w:shd w:val="clear" w:color="auto" w:fill="F2F2F2"/>
            <w:vAlign w:val="center"/>
            <w:hideMark/>
          </w:tcPr>
          <w:p w14:paraId="42C88633" w14:textId="77777777" w:rsidR="00A515F3" w:rsidRPr="006F7FE0" w:rsidRDefault="00A515F3" w:rsidP="008578CA">
            <w:pPr>
              <w:spacing w:after="0" w:line="240" w:lineRule="auto"/>
              <w:jc w:val="center"/>
              <w:rPr>
                <w:rFonts w:eastAsia="Times New Roman" w:cs="Calibri"/>
                <w:b/>
                <w:bCs/>
                <w:color w:val="000000"/>
                <w:sz w:val="18"/>
                <w:szCs w:val="20"/>
              </w:rPr>
            </w:pPr>
            <w:r w:rsidRPr="006F7FE0">
              <w:rPr>
                <w:rFonts w:eastAsia="Times New Roman" w:cs="Calibri"/>
                <w:b/>
                <w:bCs/>
                <w:color w:val="000000"/>
                <w:sz w:val="18"/>
                <w:szCs w:val="20"/>
              </w:rPr>
              <w:t>MEDIO DE VERIFICACIÓN</w:t>
            </w:r>
          </w:p>
        </w:tc>
      </w:tr>
      <w:tr w:rsidR="00A515F3" w:rsidRPr="006F7FE0" w14:paraId="6B4CA336" w14:textId="77777777" w:rsidTr="00D17752">
        <w:trPr>
          <w:trHeight w:val="102"/>
        </w:trPr>
        <w:tc>
          <w:tcPr>
            <w:tcW w:w="1441" w:type="dxa"/>
            <w:vMerge w:val="restart"/>
            <w:tcBorders>
              <w:top w:val="single" w:sz="4" w:space="0" w:color="auto"/>
              <w:left w:val="single" w:sz="4" w:space="0" w:color="auto"/>
              <w:right w:val="single" w:sz="4" w:space="0" w:color="auto"/>
            </w:tcBorders>
            <w:shd w:val="clear" w:color="auto" w:fill="auto"/>
            <w:vAlign w:val="center"/>
            <w:hideMark/>
          </w:tcPr>
          <w:p w14:paraId="712F9D5A"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3501" w:type="dxa"/>
            <w:vMerge w:val="restart"/>
            <w:tcBorders>
              <w:top w:val="single" w:sz="4" w:space="0" w:color="auto"/>
              <w:left w:val="single" w:sz="4" w:space="0" w:color="auto"/>
              <w:right w:val="single" w:sz="4" w:space="0" w:color="auto"/>
            </w:tcBorders>
            <w:shd w:val="clear" w:color="auto" w:fill="auto"/>
            <w:vAlign w:val="center"/>
            <w:hideMark/>
          </w:tcPr>
          <w:p w14:paraId="4AB47736"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p w14:paraId="084E33A7"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p w14:paraId="3B2049C3" w14:textId="77777777" w:rsidR="00A515F3" w:rsidRPr="006F7FE0" w:rsidRDefault="00A515F3" w:rsidP="00D17752">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193" w:type="dxa"/>
            <w:vMerge w:val="restart"/>
            <w:tcBorders>
              <w:top w:val="single" w:sz="4" w:space="0" w:color="auto"/>
              <w:left w:val="single" w:sz="4" w:space="0" w:color="auto"/>
              <w:right w:val="single" w:sz="4" w:space="0" w:color="auto"/>
            </w:tcBorders>
            <w:shd w:val="clear" w:color="auto" w:fill="auto"/>
            <w:vAlign w:val="center"/>
            <w:hideMark/>
          </w:tcPr>
          <w:p w14:paraId="60BA8B3D"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657" w:type="dxa"/>
            <w:vMerge w:val="restart"/>
            <w:tcBorders>
              <w:top w:val="single" w:sz="4" w:space="0" w:color="auto"/>
              <w:left w:val="nil"/>
              <w:bottom w:val="single" w:sz="4" w:space="0" w:color="auto"/>
              <w:right w:val="single" w:sz="4" w:space="0" w:color="auto"/>
            </w:tcBorders>
            <w:shd w:val="clear" w:color="auto" w:fill="auto"/>
            <w:vAlign w:val="center"/>
            <w:hideMark/>
          </w:tcPr>
          <w:p w14:paraId="6F7C9559"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p w14:paraId="197A70A5"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559" w:type="dxa"/>
            <w:tcBorders>
              <w:top w:val="single" w:sz="4" w:space="0" w:color="auto"/>
              <w:left w:val="nil"/>
              <w:bottom w:val="single" w:sz="4" w:space="0" w:color="auto"/>
              <w:right w:val="single" w:sz="4" w:space="0" w:color="auto"/>
            </w:tcBorders>
            <w:vAlign w:val="center"/>
          </w:tcPr>
          <w:p w14:paraId="0940206B"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5E5E"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14:paraId="33B93083"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6286EEE0"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6D86E6AE"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r>
      <w:tr w:rsidR="00A515F3" w:rsidRPr="006F7FE0" w14:paraId="75A8438C" w14:textId="77777777" w:rsidTr="00D17752">
        <w:trPr>
          <w:trHeight w:val="102"/>
        </w:trPr>
        <w:tc>
          <w:tcPr>
            <w:tcW w:w="1441" w:type="dxa"/>
            <w:vMerge/>
            <w:tcBorders>
              <w:left w:val="single" w:sz="4" w:space="0" w:color="auto"/>
              <w:right w:val="single" w:sz="4" w:space="0" w:color="auto"/>
            </w:tcBorders>
            <w:shd w:val="clear" w:color="auto" w:fill="auto"/>
            <w:vAlign w:val="center"/>
          </w:tcPr>
          <w:p w14:paraId="761E2E26" w14:textId="77777777" w:rsidR="00A515F3" w:rsidRPr="006F7FE0" w:rsidRDefault="00A515F3" w:rsidP="008578CA">
            <w:pPr>
              <w:spacing w:after="0" w:line="240" w:lineRule="auto"/>
              <w:jc w:val="center"/>
              <w:rPr>
                <w:rFonts w:eastAsia="Times New Roman" w:cs="Calibri"/>
                <w:color w:val="000000"/>
                <w:sz w:val="20"/>
                <w:szCs w:val="20"/>
              </w:rPr>
            </w:pPr>
          </w:p>
        </w:tc>
        <w:tc>
          <w:tcPr>
            <w:tcW w:w="3501" w:type="dxa"/>
            <w:vMerge/>
            <w:tcBorders>
              <w:left w:val="single" w:sz="4" w:space="0" w:color="auto"/>
              <w:right w:val="single" w:sz="4" w:space="0" w:color="auto"/>
            </w:tcBorders>
            <w:shd w:val="clear" w:color="auto" w:fill="auto"/>
            <w:vAlign w:val="center"/>
          </w:tcPr>
          <w:p w14:paraId="7EDD586B" w14:textId="77777777" w:rsidR="00A515F3" w:rsidRPr="006F7FE0" w:rsidRDefault="00A515F3" w:rsidP="008578CA">
            <w:pPr>
              <w:spacing w:after="0" w:line="240" w:lineRule="auto"/>
              <w:jc w:val="center"/>
              <w:rPr>
                <w:rFonts w:eastAsia="Times New Roman" w:cs="Calibri"/>
                <w:color w:val="000000"/>
                <w:sz w:val="20"/>
                <w:szCs w:val="20"/>
              </w:rPr>
            </w:pPr>
          </w:p>
        </w:tc>
        <w:tc>
          <w:tcPr>
            <w:tcW w:w="1193" w:type="dxa"/>
            <w:vMerge/>
            <w:tcBorders>
              <w:left w:val="single" w:sz="4" w:space="0" w:color="auto"/>
              <w:right w:val="single" w:sz="4" w:space="0" w:color="auto"/>
            </w:tcBorders>
            <w:shd w:val="clear" w:color="auto" w:fill="auto"/>
            <w:vAlign w:val="center"/>
          </w:tcPr>
          <w:p w14:paraId="0C960160" w14:textId="77777777" w:rsidR="00A515F3" w:rsidRPr="006F7FE0" w:rsidRDefault="00A515F3" w:rsidP="008578CA">
            <w:pPr>
              <w:spacing w:after="0" w:line="240" w:lineRule="auto"/>
              <w:jc w:val="center"/>
              <w:rPr>
                <w:rFonts w:eastAsia="Times New Roman" w:cs="Calibri"/>
                <w:color w:val="000000"/>
                <w:sz w:val="20"/>
                <w:szCs w:val="20"/>
              </w:rPr>
            </w:pPr>
          </w:p>
        </w:tc>
        <w:tc>
          <w:tcPr>
            <w:tcW w:w="657" w:type="dxa"/>
            <w:vMerge/>
            <w:tcBorders>
              <w:top w:val="single" w:sz="4" w:space="0" w:color="auto"/>
              <w:left w:val="nil"/>
              <w:bottom w:val="single" w:sz="4" w:space="0" w:color="auto"/>
              <w:right w:val="single" w:sz="4" w:space="0" w:color="auto"/>
            </w:tcBorders>
            <w:shd w:val="clear" w:color="auto" w:fill="auto"/>
            <w:vAlign w:val="center"/>
          </w:tcPr>
          <w:p w14:paraId="71BF8721" w14:textId="77777777" w:rsidR="00A515F3" w:rsidRPr="006F7FE0" w:rsidRDefault="00A515F3" w:rsidP="008578CA">
            <w:pPr>
              <w:spacing w:after="0" w:line="240" w:lineRule="auto"/>
              <w:jc w:val="center"/>
              <w:rPr>
                <w:rFonts w:eastAsia="Times New Roman" w:cs="Calibri"/>
                <w:color w:val="000000"/>
                <w:sz w:val="20"/>
                <w:szCs w:val="20"/>
              </w:rPr>
            </w:pPr>
          </w:p>
        </w:tc>
        <w:tc>
          <w:tcPr>
            <w:tcW w:w="559" w:type="dxa"/>
            <w:tcBorders>
              <w:top w:val="single" w:sz="4" w:space="0" w:color="auto"/>
              <w:left w:val="nil"/>
              <w:bottom w:val="single" w:sz="4" w:space="0" w:color="auto"/>
              <w:right w:val="single" w:sz="4" w:space="0" w:color="auto"/>
            </w:tcBorders>
            <w:vAlign w:val="center"/>
          </w:tcPr>
          <w:p w14:paraId="5BAFF339"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2</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0812C3D4" w14:textId="77777777" w:rsidR="00A515F3" w:rsidRPr="006F7FE0" w:rsidRDefault="00A515F3" w:rsidP="008578CA">
            <w:pPr>
              <w:spacing w:after="0" w:line="240" w:lineRule="auto"/>
              <w:jc w:val="center"/>
              <w:rPr>
                <w:rFonts w:eastAsia="Times New Roman" w:cs="Calibri"/>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auto"/>
            <w:vAlign w:val="center"/>
          </w:tcPr>
          <w:p w14:paraId="52EF41A1" w14:textId="77777777" w:rsidR="00A515F3" w:rsidRPr="006F7FE0" w:rsidRDefault="00A515F3" w:rsidP="008578CA">
            <w:pPr>
              <w:spacing w:after="0" w:line="240" w:lineRule="auto"/>
              <w:jc w:val="center"/>
              <w:rPr>
                <w:rFonts w:eastAsia="Times New Roman" w:cs="Calibri"/>
                <w:color w:val="000000"/>
                <w:sz w:val="20"/>
                <w:szCs w:val="20"/>
              </w:rPr>
            </w:pPr>
          </w:p>
        </w:tc>
        <w:tc>
          <w:tcPr>
            <w:tcW w:w="1560" w:type="dxa"/>
            <w:vMerge/>
            <w:tcBorders>
              <w:left w:val="single" w:sz="4" w:space="0" w:color="auto"/>
              <w:right w:val="single" w:sz="4" w:space="0" w:color="auto"/>
            </w:tcBorders>
            <w:shd w:val="clear" w:color="auto" w:fill="auto"/>
            <w:vAlign w:val="center"/>
          </w:tcPr>
          <w:p w14:paraId="3FB59E5F" w14:textId="77777777" w:rsidR="00A515F3" w:rsidRPr="006F7FE0" w:rsidRDefault="00A515F3" w:rsidP="008578CA">
            <w:pPr>
              <w:spacing w:after="0" w:line="240" w:lineRule="auto"/>
              <w:jc w:val="center"/>
              <w:rPr>
                <w:rFonts w:eastAsia="Times New Roman" w:cs="Calibri"/>
                <w:color w:val="000000"/>
                <w:sz w:val="20"/>
                <w:szCs w:val="20"/>
              </w:rPr>
            </w:pPr>
          </w:p>
        </w:tc>
        <w:tc>
          <w:tcPr>
            <w:tcW w:w="3118" w:type="dxa"/>
            <w:vMerge/>
            <w:tcBorders>
              <w:left w:val="single" w:sz="4" w:space="0" w:color="auto"/>
              <w:right w:val="single" w:sz="4" w:space="0" w:color="auto"/>
            </w:tcBorders>
            <w:shd w:val="clear" w:color="auto" w:fill="auto"/>
            <w:vAlign w:val="center"/>
          </w:tcPr>
          <w:p w14:paraId="35897708" w14:textId="77777777" w:rsidR="00A515F3" w:rsidRPr="006F7FE0" w:rsidRDefault="00A515F3" w:rsidP="008578CA">
            <w:pPr>
              <w:spacing w:after="0" w:line="240" w:lineRule="auto"/>
              <w:jc w:val="center"/>
              <w:rPr>
                <w:rFonts w:eastAsia="Times New Roman" w:cs="Calibri"/>
                <w:color w:val="000000"/>
                <w:sz w:val="20"/>
                <w:szCs w:val="20"/>
              </w:rPr>
            </w:pPr>
          </w:p>
        </w:tc>
      </w:tr>
      <w:tr w:rsidR="00A515F3" w:rsidRPr="006F7FE0" w14:paraId="5158E518" w14:textId="77777777" w:rsidTr="00D17752">
        <w:trPr>
          <w:trHeight w:val="109"/>
        </w:trPr>
        <w:tc>
          <w:tcPr>
            <w:tcW w:w="1441" w:type="dxa"/>
            <w:vMerge/>
            <w:tcBorders>
              <w:left w:val="single" w:sz="4" w:space="0" w:color="auto"/>
              <w:right w:val="single" w:sz="4" w:space="0" w:color="auto"/>
            </w:tcBorders>
            <w:shd w:val="clear" w:color="auto" w:fill="auto"/>
            <w:vAlign w:val="center"/>
          </w:tcPr>
          <w:p w14:paraId="5334434D" w14:textId="77777777" w:rsidR="00A515F3" w:rsidRPr="006F7FE0" w:rsidRDefault="00A515F3" w:rsidP="008578CA">
            <w:pPr>
              <w:spacing w:after="0" w:line="240" w:lineRule="auto"/>
              <w:jc w:val="center"/>
              <w:rPr>
                <w:rFonts w:eastAsia="Times New Roman" w:cs="Calibri"/>
                <w:color w:val="000000"/>
                <w:sz w:val="20"/>
                <w:szCs w:val="20"/>
              </w:rPr>
            </w:pPr>
          </w:p>
        </w:tc>
        <w:tc>
          <w:tcPr>
            <w:tcW w:w="3501" w:type="dxa"/>
            <w:vMerge/>
            <w:tcBorders>
              <w:left w:val="single" w:sz="4" w:space="0" w:color="auto"/>
              <w:right w:val="single" w:sz="4" w:space="0" w:color="auto"/>
            </w:tcBorders>
            <w:shd w:val="clear" w:color="auto" w:fill="auto"/>
            <w:vAlign w:val="center"/>
          </w:tcPr>
          <w:p w14:paraId="1706BB1D" w14:textId="77777777" w:rsidR="00A515F3" w:rsidRPr="006F7FE0" w:rsidRDefault="00A515F3" w:rsidP="008578CA">
            <w:pPr>
              <w:spacing w:after="0" w:line="240" w:lineRule="auto"/>
              <w:jc w:val="center"/>
              <w:rPr>
                <w:rFonts w:eastAsia="Times New Roman" w:cs="Calibri"/>
                <w:color w:val="000000"/>
                <w:sz w:val="20"/>
                <w:szCs w:val="20"/>
              </w:rPr>
            </w:pPr>
          </w:p>
        </w:tc>
        <w:tc>
          <w:tcPr>
            <w:tcW w:w="1193" w:type="dxa"/>
            <w:vMerge/>
            <w:tcBorders>
              <w:left w:val="single" w:sz="4" w:space="0" w:color="auto"/>
              <w:right w:val="single" w:sz="4" w:space="0" w:color="auto"/>
            </w:tcBorders>
            <w:shd w:val="clear" w:color="auto" w:fill="auto"/>
            <w:vAlign w:val="center"/>
          </w:tcPr>
          <w:p w14:paraId="78450EB7" w14:textId="77777777" w:rsidR="00A515F3" w:rsidRPr="006F7FE0" w:rsidRDefault="00A515F3" w:rsidP="008578CA">
            <w:pPr>
              <w:spacing w:after="0" w:line="240" w:lineRule="auto"/>
              <w:jc w:val="center"/>
              <w:rPr>
                <w:rFonts w:eastAsia="Times New Roman" w:cs="Calibri"/>
                <w:color w:val="000000"/>
                <w:sz w:val="20"/>
                <w:szCs w:val="20"/>
              </w:rPr>
            </w:pPr>
          </w:p>
        </w:tc>
        <w:tc>
          <w:tcPr>
            <w:tcW w:w="657" w:type="dxa"/>
            <w:vMerge/>
            <w:tcBorders>
              <w:top w:val="single" w:sz="4" w:space="0" w:color="auto"/>
              <w:left w:val="nil"/>
              <w:bottom w:val="single" w:sz="4" w:space="0" w:color="auto"/>
              <w:right w:val="single" w:sz="4" w:space="0" w:color="auto"/>
            </w:tcBorders>
            <w:shd w:val="clear" w:color="auto" w:fill="auto"/>
            <w:vAlign w:val="center"/>
          </w:tcPr>
          <w:p w14:paraId="0C5271C1" w14:textId="77777777" w:rsidR="00A515F3" w:rsidRPr="006F7FE0" w:rsidRDefault="00A515F3" w:rsidP="008578CA">
            <w:pPr>
              <w:spacing w:after="0" w:line="240" w:lineRule="auto"/>
              <w:jc w:val="center"/>
              <w:rPr>
                <w:rFonts w:eastAsia="Times New Roman" w:cs="Calibri"/>
                <w:color w:val="000000"/>
                <w:sz w:val="20"/>
                <w:szCs w:val="20"/>
              </w:rPr>
            </w:pPr>
          </w:p>
        </w:tc>
        <w:tc>
          <w:tcPr>
            <w:tcW w:w="559" w:type="dxa"/>
            <w:tcBorders>
              <w:top w:val="single" w:sz="4" w:space="0" w:color="auto"/>
              <w:left w:val="nil"/>
              <w:bottom w:val="single" w:sz="4" w:space="0" w:color="auto"/>
              <w:right w:val="single" w:sz="4" w:space="0" w:color="auto"/>
            </w:tcBorders>
            <w:vAlign w:val="center"/>
          </w:tcPr>
          <w:p w14:paraId="51E2A28C"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7E82BFDA" w14:textId="77777777" w:rsidR="00A515F3" w:rsidRPr="006F7FE0" w:rsidRDefault="00A515F3" w:rsidP="008578CA">
            <w:pPr>
              <w:spacing w:after="0" w:line="240" w:lineRule="auto"/>
              <w:jc w:val="center"/>
              <w:rPr>
                <w:rFonts w:eastAsia="Times New Roman" w:cs="Calibri"/>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auto"/>
            <w:vAlign w:val="center"/>
          </w:tcPr>
          <w:p w14:paraId="79071D15" w14:textId="77777777" w:rsidR="00A515F3" w:rsidRPr="006F7FE0" w:rsidRDefault="00A515F3" w:rsidP="008578CA">
            <w:pPr>
              <w:spacing w:after="0" w:line="240" w:lineRule="auto"/>
              <w:jc w:val="center"/>
              <w:rPr>
                <w:rFonts w:eastAsia="Times New Roman" w:cs="Calibri"/>
                <w:color w:val="000000"/>
                <w:sz w:val="20"/>
                <w:szCs w:val="20"/>
              </w:rPr>
            </w:pPr>
          </w:p>
        </w:tc>
        <w:tc>
          <w:tcPr>
            <w:tcW w:w="1560" w:type="dxa"/>
            <w:vMerge/>
            <w:tcBorders>
              <w:left w:val="single" w:sz="4" w:space="0" w:color="auto"/>
              <w:right w:val="single" w:sz="4" w:space="0" w:color="auto"/>
            </w:tcBorders>
            <w:shd w:val="clear" w:color="auto" w:fill="auto"/>
            <w:vAlign w:val="center"/>
          </w:tcPr>
          <w:p w14:paraId="20F39775" w14:textId="77777777" w:rsidR="00A515F3" w:rsidRPr="006F7FE0" w:rsidRDefault="00A515F3" w:rsidP="008578CA">
            <w:pPr>
              <w:spacing w:after="0" w:line="240" w:lineRule="auto"/>
              <w:jc w:val="center"/>
              <w:rPr>
                <w:rFonts w:eastAsia="Times New Roman" w:cs="Calibri"/>
                <w:color w:val="000000"/>
                <w:sz w:val="20"/>
                <w:szCs w:val="20"/>
              </w:rPr>
            </w:pPr>
          </w:p>
        </w:tc>
        <w:tc>
          <w:tcPr>
            <w:tcW w:w="3118" w:type="dxa"/>
            <w:vMerge/>
            <w:tcBorders>
              <w:left w:val="single" w:sz="4" w:space="0" w:color="auto"/>
              <w:right w:val="single" w:sz="4" w:space="0" w:color="auto"/>
            </w:tcBorders>
            <w:shd w:val="clear" w:color="auto" w:fill="auto"/>
            <w:vAlign w:val="center"/>
          </w:tcPr>
          <w:p w14:paraId="3C061B7A" w14:textId="77777777" w:rsidR="00A515F3" w:rsidRPr="006F7FE0" w:rsidRDefault="00A515F3" w:rsidP="008578CA">
            <w:pPr>
              <w:spacing w:after="0" w:line="240" w:lineRule="auto"/>
              <w:jc w:val="center"/>
              <w:rPr>
                <w:rFonts w:eastAsia="Times New Roman" w:cs="Calibri"/>
                <w:color w:val="000000"/>
                <w:sz w:val="20"/>
                <w:szCs w:val="20"/>
              </w:rPr>
            </w:pPr>
          </w:p>
        </w:tc>
      </w:tr>
      <w:tr w:rsidR="00A515F3" w:rsidRPr="006F7FE0" w14:paraId="6D5B8F8D" w14:textId="77777777" w:rsidTr="00D17752">
        <w:trPr>
          <w:trHeight w:val="170"/>
        </w:trPr>
        <w:tc>
          <w:tcPr>
            <w:tcW w:w="1441" w:type="dxa"/>
            <w:vMerge w:val="restart"/>
            <w:tcBorders>
              <w:top w:val="single" w:sz="4" w:space="0" w:color="auto"/>
              <w:left w:val="single" w:sz="4" w:space="0" w:color="auto"/>
              <w:right w:val="single" w:sz="4" w:space="0" w:color="auto"/>
            </w:tcBorders>
            <w:vAlign w:val="center"/>
          </w:tcPr>
          <w:p w14:paraId="5A59B863" w14:textId="77777777" w:rsidR="00A515F3" w:rsidRPr="006F7FE0" w:rsidRDefault="00A515F3" w:rsidP="008578CA">
            <w:pPr>
              <w:spacing w:after="0" w:line="240" w:lineRule="auto"/>
              <w:rPr>
                <w:rFonts w:eastAsia="Times New Roman" w:cs="Calibri"/>
                <w:color w:val="000000"/>
                <w:sz w:val="20"/>
                <w:szCs w:val="20"/>
              </w:rPr>
            </w:pPr>
          </w:p>
        </w:tc>
        <w:tc>
          <w:tcPr>
            <w:tcW w:w="3501" w:type="dxa"/>
            <w:vMerge w:val="restart"/>
            <w:tcBorders>
              <w:top w:val="single" w:sz="4" w:space="0" w:color="auto"/>
              <w:left w:val="single" w:sz="4" w:space="0" w:color="auto"/>
              <w:right w:val="single" w:sz="4" w:space="0" w:color="auto"/>
            </w:tcBorders>
            <w:vAlign w:val="center"/>
          </w:tcPr>
          <w:p w14:paraId="3F0392AB" w14:textId="77777777" w:rsidR="00A515F3" w:rsidRPr="006F7FE0" w:rsidRDefault="00A515F3" w:rsidP="008578CA">
            <w:pPr>
              <w:spacing w:after="0" w:line="240" w:lineRule="auto"/>
              <w:rPr>
                <w:rFonts w:eastAsia="Times New Roman" w:cs="Calibri"/>
                <w:color w:val="000000"/>
                <w:sz w:val="20"/>
                <w:szCs w:val="20"/>
              </w:rPr>
            </w:pPr>
          </w:p>
        </w:tc>
        <w:tc>
          <w:tcPr>
            <w:tcW w:w="1193" w:type="dxa"/>
            <w:vMerge w:val="restart"/>
            <w:tcBorders>
              <w:top w:val="single" w:sz="4" w:space="0" w:color="auto"/>
              <w:left w:val="single" w:sz="4" w:space="0" w:color="auto"/>
              <w:right w:val="single" w:sz="4" w:space="0" w:color="auto"/>
            </w:tcBorders>
            <w:vAlign w:val="center"/>
          </w:tcPr>
          <w:p w14:paraId="071E88C2" w14:textId="77777777" w:rsidR="00A515F3" w:rsidRPr="006F7FE0" w:rsidRDefault="00A515F3" w:rsidP="008578CA">
            <w:pPr>
              <w:spacing w:after="0" w:line="240" w:lineRule="auto"/>
              <w:rPr>
                <w:rFonts w:eastAsia="Times New Roman" w:cs="Calibri"/>
                <w:color w:val="000000"/>
                <w:sz w:val="20"/>
                <w:szCs w:val="20"/>
              </w:rPr>
            </w:pPr>
          </w:p>
        </w:tc>
        <w:tc>
          <w:tcPr>
            <w:tcW w:w="657" w:type="dxa"/>
            <w:vMerge w:val="restart"/>
            <w:tcBorders>
              <w:top w:val="single" w:sz="4" w:space="0" w:color="auto"/>
              <w:left w:val="nil"/>
              <w:bottom w:val="single" w:sz="4" w:space="0" w:color="auto"/>
              <w:right w:val="single" w:sz="4" w:space="0" w:color="auto"/>
            </w:tcBorders>
            <w:shd w:val="clear" w:color="auto" w:fill="auto"/>
            <w:vAlign w:val="center"/>
          </w:tcPr>
          <w:p w14:paraId="39713DC3" w14:textId="77777777" w:rsidR="00A515F3" w:rsidRPr="006F7FE0" w:rsidRDefault="00A515F3" w:rsidP="008578CA">
            <w:pPr>
              <w:spacing w:after="0" w:line="240" w:lineRule="auto"/>
              <w:jc w:val="center"/>
              <w:rPr>
                <w:rFonts w:eastAsia="Times New Roman" w:cs="Calibri"/>
                <w:color w:val="000000"/>
                <w:sz w:val="20"/>
                <w:szCs w:val="20"/>
              </w:rPr>
            </w:pPr>
          </w:p>
        </w:tc>
        <w:tc>
          <w:tcPr>
            <w:tcW w:w="559" w:type="dxa"/>
            <w:tcBorders>
              <w:top w:val="single" w:sz="4" w:space="0" w:color="auto"/>
              <w:left w:val="nil"/>
              <w:bottom w:val="single" w:sz="4" w:space="0" w:color="auto"/>
              <w:right w:val="single" w:sz="4" w:space="0" w:color="auto"/>
            </w:tcBorders>
            <w:vAlign w:val="center"/>
          </w:tcPr>
          <w:p w14:paraId="485B4006"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6FB40C61" w14:textId="77777777" w:rsidR="00A515F3" w:rsidRPr="006F7FE0" w:rsidRDefault="00A515F3" w:rsidP="008578CA">
            <w:pPr>
              <w:spacing w:after="0" w:line="240" w:lineRule="auto"/>
              <w:jc w:val="center"/>
              <w:rPr>
                <w:rFonts w:eastAsia="Times New Roman" w:cs="Calibri"/>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auto"/>
            <w:vAlign w:val="center"/>
          </w:tcPr>
          <w:p w14:paraId="694BDC26" w14:textId="77777777" w:rsidR="00A515F3" w:rsidRPr="006F7FE0" w:rsidRDefault="00A515F3" w:rsidP="008578CA">
            <w:pPr>
              <w:spacing w:after="0" w:line="240" w:lineRule="auto"/>
              <w:jc w:val="center"/>
              <w:rPr>
                <w:rFonts w:eastAsia="Times New Roman" w:cs="Calibri"/>
                <w:color w:val="000000"/>
                <w:sz w:val="20"/>
                <w:szCs w:val="20"/>
              </w:rPr>
            </w:pPr>
          </w:p>
        </w:tc>
        <w:tc>
          <w:tcPr>
            <w:tcW w:w="1560" w:type="dxa"/>
            <w:vMerge w:val="restart"/>
            <w:tcBorders>
              <w:top w:val="single" w:sz="4" w:space="0" w:color="auto"/>
              <w:left w:val="single" w:sz="4" w:space="0" w:color="auto"/>
              <w:right w:val="single" w:sz="4" w:space="0" w:color="auto"/>
            </w:tcBorders>
            <w:vAlign w:val="center"/>
          </w:tcPr>
          <w:p w14:paraId="1E4981D6" w14:textId="77777777" w:rsidR="00A515F3" w:rsidRPr="006F7FE0" w:rsidRDefault="00A515F3" w:rsidP="008578CA">
            <w:pPr>
              <w:spacing w:after="0" w:line="240" w:lineRule="auto"/>
              <w:rPr>
                <w:rFonts w:eastAsia="Times New Roman" w:cs="Calibri"/>
                <w:color w:val="000000"/>
                <w:sz w:val="20"/>
                <w:szCs w:val="20"/>
              </w:rPr>
            </w:pPr>
          </w:p>
        </w:tc>
        <w:tc>
          <w:tcPr>
            <w:tcW w:w="3118" w:type="dxa"/>
            <w:vMerge w:val="restart"/>
            <w:tcBorders>
              <w:top w:val="single" w:sz="4" w:space="0" w:color="auto"/>
              <w:left w:val="single" w:sz="4" w:space="0" w:color="auto"/>
              <w:right w:val="single" w:sz="4" w:space="0" w:color="auto"/>
            </w:tcBorders>
            <w:vAlign w:val="center"/>
          </w:tcPr>
          <w:p w14:paraId="0506B507" w14:textId="77777777" w:rsidR="00A515F3" w:rsidRPr="006F7FE0" w:rsidRDefault="00A515F3" w:rsidP="008578CA">
            <w:pPr>
              <w:spacing w:after="0" w:line="240" w:lineRule="auto"/>
              <w:rPr>
                <w:rFonts w:eastAsia="Times New Roman" w:cs="Calibri"/>
                <w:color w:val="000000"/>
                <w:sz w:val="20"/>
                <w:szCs w:val="20"/>
              </w:rPr>
            </w:pPr>
          </w:p>
        </w:tc>
      </w:tr>
      <w:tr w:rsidR="00A515F3" w:rsidRPr="006F7FE0" w14:paraId="2EDA7EE5" w14:textId="77777777" w:rsidTr="00D17752">
        <w:trPr>
          <w:trHeight w:val="109"/>
        </w:trPr>
        <w:tc>
          <w:tcPr>
            <w:tcW w:w="1441" w:type="dxa"/>
            <w:vMerge/>
            <w:tcBorders>
              <w:left w:val="single" w:sz="4" w:space="0" w:color="auto"/>
              <w:right w:val="single" w:sz="4" w:space="0" w:color="auto"/>
            </w:tcBorders>
            <w:vAlign w:val="center"/>
          </w:tcPr>
          <w:p w14:paraId="6C9F1566" w14:textId="77777777" w:rsidR="00A515F3" w:rsidRPr="006F7FE0" w:rsidRDefault="00A515F3" w:rsidP="008578CA">
            <w:pPr>
              <w:spacing w:after="0" w:line="240" w:lineRule="auto"/>
              <w:rPr>
                <w:rFonts w:eastAsia="Times New Roman" w:cs="Calibri"/>
                <w:color w:val="000000"/>
                <w:sz w:val="20"/>
                <w:szCs w:val="20"/>
              </w:rPr>
            </w:pPr>
          </w:p>
        </w:tc>
        <w:tc>
          <w:tcPr>
            <w:tcW w:w="3501" w:type="dxa"/>
            <w:vMerge/>
            <w:tcBorders>
              <w:left w:val="single" w:sz="4" w:space="0" w:color="auto"/>
              <w:right w:val="single" w:sz="4" w:space="0" w:color="auto"/>
            </w:tcBorders>
            <w:vAlign w:val="center"/>
          </w:tcPr>
          <w:p w14:paraId="2E04C997" w14:textId="77777777" w:rsidR="00A515F3" w:rsidRPr="006F7FE0" w:rsidRDefault="00A515F3" w:rsidP="008578CA">
            <w:pPr>
              <w:spacing w:after="0" w:line="240" w:lineRule="auto"/>
              <w:rPr>
                <w:rFonts w:eastAsia="Times New Roman" w:cs="Calibri"/>
                <w:color w:val="000000"/>
                <w:sz w:val="20"/>
                <w:szCs w:val="20"/>
              </w:rPr>
            </w:pPr>
          </w:p>
        </w:tc>
        <w:tc>
          <w:tcPr>
            <w:tcW w:w="1193" w:type="dxa"/>
            <w:vMerge/>
            <w:tcBorders>
              <w:left w:val="single" w:sz="4" w:space="0" w:color="auto"/>
              <w:right w:val="single" w:sz="4" w:space="0" w:color="auto"/>
            </w:tcBorders>
            <w:vAlign w:val="center"/>
          </w:tcPr>
          <w:p w14:paraId="08B6701D" w14:textId="77777777" w:rsidR="00A515F3" w:rsidRPr="006F7FE0" w:rsidRDefault="00A515F3" w:rsidP="008578CA">
            <w:pPr>
              <w:spacing w:after="0" w:line="240" w:lineRule="auto"/>
              <w:rPr>
                <w:rFonts w:eastAsia="Times New Roman" w:cs="Calibri"/>
                <w:color w:val="000000"/>
                <w:sz w:val="20"/>
                <w:szCs w:val="20"/>
              </w:rPr>
            </w:pPr>
          </w:p>
        </w:tc>
        <w:tc>
          <w:tcPr>
            <w:tcW w:w="657" w:type="dxa"/>
            <w:vMerge/>
            <w:tcBorders>
              <w:top w:val="single" w:sz="4" w:space="0" w:color="auto"/>
              <w:left w:val="nil"/>
              <w:bottom w:val="single" w:sz="4" w:space="0" w:color="auto"/>
              <w:right w:val="single" w:sz="4" w:space="0" w:color="auto"/>
            </w:tcBorders>
            <w:shd w:val="clear" w:color="auto" w:fill="auto"/>
            <w:vAlign w:val="center"/>
          </w:tcPr>
          <w:p w14:paraId="59F7BC3C" w14:textId="77777777" w:rsidR="00A515F3" w:rsidRPr="006F7FE0" w:rsidRDefault="00A515F3" w:rsidP="008578CA">
            <w:pPr>
              <w:spacing w:after="0" w:line="240" w:lineRule="auto"/>
              <w:jc w:val="center"/>
              <w:rPr>
                <w:rFonts w:eastAsia="Times New Roman" w:cs="Calibri"/>
                <w:color w:val="000000"/>
                <w:sz w:val="20"/>
                <w:szCs w:val="20"/>
              </w:rPr>
            </w:pPr>
          </w:p>
        </w:tc>
        <w:tc>
          <w:tcPr>
            <w:tcW w:w="559" w:type="dxa"/>
            <w:tcBorders>
              <w:top w:val="single" w:sz="4" w:space="0" w:color="auto"/>
              <w:left w:val="nil"/>
              <w:bottom w:val="single" w:sz="4" w:space="0" w:color="auto"/>
              <w:right w:val="single" w:sz="4" w:space="0" w:color="auto"/>
            </w:tcBorders>
            <w:vAlign w:val="center"/>
          </w:tcPr>
          <w:p w14:paraId="0FFD3061"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2</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7F359FE6" w14:textId="77777777" w:rsidR="00A515F3" w:rsidRPr="006F7FE0" w:rsidRDefault="00A515F3" w:rsidP="008578CA">
            <w:pPr>
              <w:spacing w:after="0" w:line="240" w:lineRule="auto"/>
              <w:jc w:val="center"/>
              <w:rPr>
                <w:rFonts w:eastAsia="Times New Roman" w:cs="Calibri"/>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auto"/>
            <w:vAlign w:val="center"/>
          </w:tcPr>
          <w:p w14:paraId="47443044" w14:textId="77777777" w:rsidR="00A515F3" w:rsidRPr="006F7FE0" w:rsidRDefault="00A515F3" w:rsidP="008578CA">
            <w:pPr>
              <w:spacing w:after="0" w:line="240" w:lineRule="auto"/>
              <w:jc w:val="center"/>
              <w:rPr>
                <w:rFonts w:eastAsia="Times New Roman" w:cs="Calibri"/>
                <w:color w:val="000000"/>
                <w:sz w:val="20"/>
                <w:szCs w:val="20"/>
              </w:rPr>
            </w:pPr>
          </w:p>
        </w:tc>
        <w:tc>
          <w:tcPr>
            <w:tcW w:w="1560" w:type="dxa"/>
            <w:vMerge/>
            <w:tcBorders>
              <w:left w:val="single" w:sz="4" w:space="0" w:color="auto"/>
              <w:right w:val="single" w:sz="4" w:space="0" w:color="auto"/>
            </w:tcBorders>
            <w:vAlign w:val="center"/>
          </w:tcPr>
          <w:p w14:paraId="1DFC8855" w14:textId="77777777" w:rsidR="00A515F3" w:rsidRPr="006F7FE0" w:rsidRDefault="00A515F3" w:rsidP="008578CA">
            <w:pPr>
              <w:spacing w:after="0" w:line="240" w:lineRule="auto"/>
              <w:rPr>
                <w:rFonts w:eastAsia="Times New Roman" w:cs="Calibri"/>
                <w:color w:val="000000"/>
                <w:sz w:val="20"/>
                <w:szCs w:val="20"/>
              </w:rPr>
            </w:pPr>
          </w:p>
        </w:tc>
        <w:tc>
          <w:tcPr>
            <w:tcW w:w="3118" w:type="dxa"/>
            <w:vMerge/>
            <w:tcBorders>
              <w:left w:val="single" w:sz="4" w:space="0" w:color="auto"/>
              <w:right w:val="single" w:sz="4" w:space="0" w:color="auto"/>
            </w:tcBorders>
            <w:vAlign w:val="center"/>
          </w:tcPr>
          <w:p w14:paraId="7C06E05E" w14:textId="77777777" w:rsidR="00A515F3" w:rsidRPr="006F7FE0" w:rsidRDefault="00A515F3" w:rsidP="008578CA">
            <w:pPr>
              <w:spacing w:after="0" w:line="240" w:lineRule="auto"/>
              <w:rPr>
                <w:rFonts w:eastAsia="Times New Roman" w:cs="Calibri"/>
                <w:color w:val="000000"/>
                <w:sz w:val="20"/>
                <w:szCs w:val="20"/>
              </w:rPr>
            </w:pPr>
          </w:p>
        </w:tc>
      </w:tr>
      <w:tr w:rsidR="00A515F3" w:rsidRPr="006F7FE0" w14:paraId="26BEB2EE" w14:textId="77777777" w:rsidTr="00D17752">
        <w:trPr>
          <w:trHeight w:val="168"/>
        </w:trPr>
        <w:tc>
          <w:tcPr>
            <w:tcW w:w="1441" w:type="dxa"/>
            <w:vMerge/>
            <w:tcBorders>
              <w:left w:val="single" w:sz="4" w:space="0" w:color="auto"/>
              <w:bottom w:val="single" w:sz="4" w:space="0" w:color="auto"/>
              <w:right w:val="single" w:sz="4" w:space="0" w:color="auto"/>
            </w:tcBorders>
            <w:vAlign w:val="center"/>
          </w:tcPr>
          <w:p w14:paraId="0F42DDB4" w14:textId="77777777" w:rsidR="00A515F3" w:rsidRPr="006F7FE0" w:rsidRDefault="00A515F3" w:rsidP="008578CA">
            <w:pPr>
              <w:spacing w:after="0" w:line="240" w:lineRule="auto"/>
              <w:rPr>
                <w:rFonts w:eastAsia="Times New Roman" w:cs="Calibri"/>
                <w:color w:val="000000"/>
                <w:sz w:val="20"/>
                <w:szCs w:val="20"/>
              </w:rPr>
            </w:pPr>
          </w:p>
        </w:tc>
        <w:tc>
          <w:tcPr>
            <w:tcW w:w="3501" w:type="dxa"/>
            <w:vMerge/>
            <w:tcBorders>
              <w:left w:val="single" w:sz="4" w:space="0" w:color="auto"/>
              <w:bottom w:val="single" w:sz="4" w:space="0" w:color="auto"/>
              <w:right w:val="single" w:sz="4" w:space="0" w:color="auto"/>
            </w:tcBorders>
            <w:vAlign w:val="center"/>
          </w:tcPr>
          <w:p w14:paraId="133FF2F2" w14:textId="77777777" w:rsidR="00A515F3" w:rsidRPr="006F7FE0" w:rsidRDefault="00A515F3" w:rsidP="008578CA">
            <w:pPr>
              <w:spacing w:after="0" w:line="240" w:lineRule="auto"/>
              <w:rPr>
                <w:rFonts w:eastAsia="Times New Roman" w:cs="Calibri"/>
                <w:color w:val="000000"/>
                <w:sz w:val="20"/>
                <w:szCs w:val="20"/>
              </w:rPr>
            </w:pPr>
          </w:p>
        </w:tc>
        <w:tc>
          <w:tcPr>
            <w:tcW w:w="1193" w:type="dxa"/>
            <w:vMerge/>
            <w:tcBorders>
              <w:left w:val="single" w:sz="4" w:space="0" w:color="auto"/>
              <w:bottom w:val="single" w:sz="4" w:space="0" w:color="auto"/>
              <w:right w:val="single" w:sz="4" w:space="0" w:color="auto"/>
            </w:tcBorders>
            <w:vAlign w:val="center"/>
          </w:tcPr>
          <w:p w14:paraId="1757FC5E" w14:textId="77777777" w:rsidR="00A515F3" w:rsidRPr="006F7FE0" w:rsidRDefault="00A515F3" w:rsidP="008578CA">
            <w:pPr>
              <w:spacing w:after="0" w:line="240" w:lineRule="auto"/>
              <w:rPr>
                <w:rFonts w:eastAsia="Times New Roman" w:cs="Calibri"/>
                <w:color w:val="000000"/>
                <w:sz w:val="20"/>
                <w:szCs w:val="20"/>
              </w:rPr>
            </w:pPr>
          </w:p>
        </w:tc>
        <w:tc>
          <w:tcPr>
            <w:tcW w:w="657" w:type="dxa"/>
            <w:vMerge/>
            <w:tcBorders>
              <w:top w:val="single" w:sz="4" w:space="0" w:color="auto"/>
              <w:left w:val="nil"/>
              <w:bottom w:val="single" w:sz="4" w:space="0" w:color="auto"/>
              <w:right w:val="single" w:sz="4" w:space="0" w:color="auto"/>
            </w:tcBorders>
            <w:shd w:val="clear" w:color="auto" w:fill="auto"/>
            <w:vAlign w:val="center"/>
          </w:tcPr>
          <w:p w14:paraId="25795C72" w14:textId="77777777" w:rsidR="00A515F3" w:rsidRPr="006F7FE0" w:rsidRDefault="00A515F3" w:rsidP="008578CA">
            <w:pPr>
              <w:spacing w:after="0" w:line="240" w:lineRule="auto"/>
              <w:jc w:val="center"/>
              <w:rPr>
                <w:rFonts w:eastAsia="Times New Roman" w:cs="Calibri"/>
                <w:color w:val="000000"/>
                <w:sz w:val="20"/>
                <w:szCs w:val="20"/>
              </w:rPr>
            </w:pPr>
          </w:p>
        </w:tc>
        <w:tc>
          <w:tcPr>
            <w:tcW w:w="559" w:type="dxa"/>
            <w:tcBorders>
              <w:top w:val="single" w:sz="4" w:space="0" w:color="auto"/>
              <w:left w:val="nil"/>
              <w:bottom w:val="single" w:sz="4" w:space="0" w:color="auto"/>
              <w:right w:val="single" w:sz="4" w:space="0" w:color="auto"/>
            </w:tcBorders>
            <w:vAlign w:val="center"/>
          </w:tcPr>
          <w:p w14:paraId="3BDC4107" w14:textId="77777777" w:rsidR="00A515F3" w:rsidRPr="006F7FE0" w:rsidRDefault="00A515F3"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0BB78B8D" w14:textId="77777777" w:rsidR="00A515F3" w:rsidRPr="006F7FE0" w:rsidRDefault="00A515F3" w:rsidP="008578CA">
            <w:pPr>
              <w:spacing w:after="0" w:line="240" w:lineRule="auto"/>
              <w:jc w:val="center"/>
              <w:rPr>
                <w:rFonts w:eastAsia="Times New Roman" w:cs="Calibri"/>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auto"/>
            <w:vAlign w:val="center"/>
          </w:tcPr>
          <w:p w14:paraId="1B716A2E" w14:textId="77777777" w:rsidR="00A515F3" w:rsidRPr="006F7FE0" w:rsidRDefault="00A515F3" w:rsidP="008578CA">
            <w:pPr>
              <w:spacing w:after="0" w:line="240" w:lineRule="auto"/>
              <w:jc w:val="center"/>
              <w:rPr>
                <w:rFonts w:eastAsia="Times New Roman" w:cs="Calibri"/>
                <w:color w:val="000000"/>
                <w:sz w:val="20"/>
                <w:szCs w:val="20"/>
              </w:rPr>
            </w:pPr>
          </w:p>
        </w:tc>
        <w:tc>
          <w:tcPr>
            <w:tcW w:w="1560" w:type="dxa"/>
            <w:vMerge/>
            <w:tcBorders>
              <w:left w:val="single" w:sz="4" w:space="0" w:color="auto"/>
              <w:bottom w:val="single" w:sz="4" w:space="0" w:color="auto"/>
              <w:right w:val="single" w:sz="4" w:space="0" w:color="auto"/>
            </w:tcBorders>
            <w:vAlign w:val="center"/>
          </w:tcPr>
          <w:p w14:paraId="690324E6" w14:textId="77777777" w:rsidR="00A515F3" w:rsidRPr="006F7FE0" w:rsidRDefault="00A515F3" w:rsidP="008578CA">
            <w:pPr>
              <w:spacing w:after="0" w:line="240" w:lineRule="auto"/>
              <w:rPr>
                <w:rFonts w:eastAsia="Times New Roman" w:cs="Calibri"/>
                <w:color w:val="000000"/>
                <w:sz w:val="20"/>
                <w:szCs w:val="20"/>
              </w:rPr>
            </w:pPr>
          </w:p>
        </w:tc>
        <w:tc>
          <w:tcPr>
            <w:tcW w:w="3118" w:type="dxa"/>
            <w:vMerge/>
            <w:tcBorders>
              <w:left w:val="single" w:sz="4" w:space="0" w:color="auto"/>
              <w:bottom w:val="single" w:sz="4" w:space="0" w:color="auto"/>
              <w:right w:val="single" w:sz="4" w:space="0" w:color="auto"/>
            </w:tcBorders>
            <w:vAlign w:val="center"/>
          </w:tcPr>
          <w:p w14:paraId="38AB829E" w14:textId="77777777" w:rsidR="00A515F3" w:rsidRPr="006F7FE0" w:rsidRDefault="00A515F3" w:rsidP="008578CA">
            <w:pPr>
              <w:spacing w:after="0" w:line="240" w:lineRule="auto"/>
              <w:rPr>
                <w:rFonts w:eastAsia="Times New Roman" w:cs="Calibri"/>
                <w:color w:val="000000"/>
                <w:sz w:val="20"/>
                <w:szCs w:val="20"/>
              </w:rPr>
            </w:pPr>
          </w:p>
        </w:tc>
      </w:tr>
    </w:tbl>
    <w:p w14:paraId="7CE30B88" w14:textId="77777777" w:rsidR="00AC4927" w:rsidRDefault="00AC4927" w:rsidP="00A515F3">
      <w:pPr>
        <w:rPr>
          <w:rFonts w:cs="Calibri"/>
        </w:rPr>
      </w:pPr>
    </w:p>
    <w:p w14:paraId="2D3E4DA7" w14:textId="77777777" w:rsidR="00AC4927" w:rsidRDefault="00AC4927">
      <w:pPr>
        <w:spacing w:after="0" w:line="240" w:lineRule="auto"/>
        <w:rPr>
          <w:rFonts w:cs="Calibri"/>
        </w:rPr>
      </w:pPr>
      <w:r>
        <w:rPr>
          <w:rFonts w:cs="Calibri"/>
        </w:rPr>
        <w:br w:type="page"/>
      </w:r>
    </w:p>
    <w:p w14:paraId="4A35D336" w14:textId="77777777" w:rsidR="00A515F3" w:rsidRPr="006F7FE0" w:rsidRDefault="00A515F3" w:rsidP="00A515F3">
      <w:pPr>
        <w:rPr>
          <w:rFonts w:cs="Calibri"/>
        </w:rPr>
      </w:pPr>
    </w:p>
    <w:tbl>
      <w:tblPr>
        <w:tblW w:w="16013" w:type="dxa"/>
        <w:tblCellMar>
          <w:left w:w="70" w:type="dxa"/>
          <w:right w:w="70" w:type="dxa"/>
        </w:tblCellMar>
        <w:tblLook w:val="04A0" w:firstRow="1" w:lastRow="0" w:firstColumn="1" w:lastColumn="0" w:noHBand="0" w:noVBand="1"/>
      </w:tblPr>
      <w:tblGrid>
        <w:gridCol w:w="1363"/>
        <w:gridCol w:w="1813"/>
        <w:gridCol w:w="1719"/>
        <w:gridCol w:w="1156"/>
        <w:gridCol w:w="655"/>
        <w:gridCol w:w="680"/>
        <w:gridCol w:w="1965"/>
        <w:gridCol w:w="1984"/>
        <w:gridCol w:w="1560"/>
        <w:gridCol w:w="3118"/>
      </w:tblGrid>
      <w:tr w:rsidR="00A515F3" w:rsidRPr="006F7FE0" w14:paraId="7E948F20" w14:textId="77777777" w:rsidTr="00D17752">
        <w:trPr>
          <w:trHeight w:val="330"/>
        </w:trPr>
        <w:tc>
          <w:tcPr>
            <w:tcW w:w="16013"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0DF4ACC4" w14:textId="77777777" w:rsidR="00A515F3" w:rsidRPr="006F7FE0" w:rsidRDefault="00A515F3" w:rsidP="007F3CAA">
            <w:pPr>
              <w:pStyle w:val="Prrafodelista"/>
              <w:numPr>
                <w:ilvl w:val="0"/>
                <w:numId w:val="13"/>
              </w:numPr>
              <w:spacing w:after="0" w:line="240" w:lineRule="auto"/>
              <w:rPr>
                <w:rFonts w:eastAsia="Times New Roman" w:cs="Calibri"/>
                <w:b/>
                <w:bCs/>
                <w:color w:val="000000"/>
                <w:sz w:val="20"/>
                <w:szCs w:val="20"/>
              </w:rPr>
            </w:pPr>
            <w:r w:rsidRPr="006F7FE0">
              <w:rPr>
                <w:rFonts w:eastAsia="Times New Roman" w:cs="Calibri"/>
                <w:b/>
                <w:bCs/>
                <w:color w:val="000000"/>
                <w:sz w:val="20"/>
                <w:szCs w:val="20"/>
              </w:rPr>
              <w:t xml:space="preserve">Indicadores producto o resultado: </w:t>
            </w:r>
            <w:r w:rsidRPr="006F7FE0">
              <w:rPr>
                <w:rFonts w:eastAsia="Times New Roman" w:cs="Calibri"/>
                <w:color w:val="000000"/>
                <w:sz w:val="20"/>
                <w:szCs w:val="20"/>
              </w:rPr>
              <w:t>Atribuibles a las metas a alcanzar relacionadas con los objetivos específicos acorde a la estrategia diseñada para alcanzar el objetivo general</w:t>
            </w:r>
          </w:p>
        </w:tc>
      </w:tr>
      <w:tr w:rsidR="00822F56" w:rsidRPr="00822F56" w14:paraId="554784D6" w14:textId="77777777" w:rsidTr="00822F56">
        <w:trPr>
          <w:trHeight w:val="324"/>
        </w:trPr>
        <w:tc>
          <w:tcPr>
            <w:tcW w:w="16013" w:type="dxa"/>
            <w:gridSpan w:val="10"/>
            <w:tcBorders>
              <w:top w:val="nil"/>
              <w:left w:val="single" w:sz="4" w:space="0" w:color="auto"/>
              <w:bottom w:val="single" w:sz="4" w:space="0" w:color="auto"/>
              <w:right w:val="single" w:sz="4" w:space="0" w:color="auto"/>
            </w:tcBorders>
            <w:shd w:val="clear" w:color="auto" w:fill="auto"/>
          </w:tcPr>
          <w:p w14:paraId="2443BA1C" w14:textId="77777777" w:rsidR="00822F56" w:rsidRPr="00822F56" w:rsidRDefault="00822F56" w:rsidP="00822F56">
            <w:pPr>
              <w:spacing w:after="0" w:line="240" w:lineRule="auto"/>
              <w:rPr>
                <w:rFonts w:eastAsia="Times New Roman" w:cs="Calibri"/>
                <w:bCs/>
                <w:sz w:val="16"/>
                <w:szCs w:val="18"/>
              </w:rPr>
            </w:pPr>
            <w:r w:rsidRPr="00822F56">
              <w:rPr>
                <w:rFonts w:eastAsia="Times New Roman" w:cs="Calibri"/>
                <w:i/>
                <w:iCs/>
                <w:sz w:val="20"/>
                <w:szCs w:val="20"/>
                <w:lang w:eastAsia="es-CL"/>
              </w:rPr>
              <w:t xml:space="preserve">Nombre del producto o resultado (OE1): </w:t>
            </w:r>
          </w:p>
        </w:tc>
      </w:tr>
      <w:tr w:rsidR="00A515F3" w:rsidRPr="006F7FE0" w14:paraId="1CA890A3" w14:textId="77777777" w:rsidTr="00D17752">
        <w:trPr>
          <w:trHeight w:val="608"/>
        </w:trPr>
        <w:tc>
          <w:tcPr>
            <w:tcW w:w="1363" w:type="dxa"/>
            <w:tcBorders>
              <w:top w:val="nil"/>
              <w:left w:val="single" w:sz="4" w:space="0" w:color="auto"/>
              <w:bottom w:val="single" w:sz="4" w:space="0" w:color="auto"/>
              <w:right w:val="single" w:sz="4" w:space="0" w:color="auto"/>
            </w:tcBorders>
            <w:shd w:val="clear" w:color="auto" w:fill="F2F2F2"/>
            <w:vAlign w:val="center"/>
            <w:hideMark/>
          </w:tcPr>
          <w:p w14:paraId="33BFD637"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NOMBRE INDICADOR</w:t>
            </w:r>
          </w:p>
        </w:tc>
        <w:tc>
          <w:tcPr>
            <w:tcW w:w="1813" w:type="dxa"/>
            <w:tcBorders>
              <w:top w:val="nil"/>
              <w:left w:val="single" w:sz="4" w:space="0" w:color="auto"/>
              <w:bottom w:val="single" w:sz="4" w:space="0" w:color="auto"/>
              <w:right w:val="single" w:sz="4" w:space="0" w:color="auto"/>
            </w:tcBorders>
            <w:shd w:val="clear" w:color="auto" w:fill="F2F2F2"/>
            <w:vAlign w:val="center"/>
            <w:hideMark/>
          </w:tcPr>
          <w:p w14:paraId="6189D8F7"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OBJETIVO AL QUE RESPONDE</w:t>
            </w:r>
          </w:p>
          <w:p w14:paraId="00556589" w14:textId="77777777" w:rsidR="00A515F3" w:rsidRPr="006F7FE0" w:rsidRDefault="00A515F3" w:rsidP="008578CA">
            <w:pPr>
              <w:spacing w:after="0" w:line="240" w:lineRule="auto"/>
              <w:jc w:val="center"/>
              <w:rPr>
                <w:rFonts w:eastAsia="Times New Roman" w:cs="Calibri"/>
                <w:b/>
                <w:bCs/>
                <w:color w:val="000000"/>
                <w:sz w:val="18"/>
                <w:szCs w:val="18"/>
              </w:rPr>
            </w:pPr>
          </w:p>
        </w:tc>
        <w:tc>
          <w:tcPr>
            <w:tcW w:w="1719" w:type="dxa"/>
            <w:tcBorders>
              <w:top w:val="nil"/>
              <w:left w:val="single" w:sz="4" w:space="0" w:color="auto"/>
              <w:bottom w:val="single" w:sz="4" w:space="0" w:color="auto"/>
              <w:right w:val="single" w:sz="4" w:space="0" w:color="auto"/>
            </w:tcBorders>
            <w:shd w:val="clear" w:color="auto" w:fill="F2F2F2"/>
            <w:vAlign w:val="center"/>
          </w:tcPr>
          <w:p w14:paraId="6724D82A" w14:textId="77777777" w:rsidR="00A515F3" w:rsidRPr="006F7FE0" w:rsidRDefault="00A515F3" w:rsidP="008578CA">
            <w:pPr>
              <w:spacing w:after="0" w:line="240" w:lineRule="auto"/>
              <w:jc w:val="center"/>
              <w:rPr>
                <w:rFonts w:eastAsia="Times New Roman" w:cs="Calibri"/>
                <w:b/>
                <w:bCs/>
                <w:color w:val="000000"/>
                <w:sz w:val="18"/>
                <w:szCs w:val="18"/>
              </w:rPr>
            </w:pPr>
          </w:p>
          <w:p w14:paraId="0B85A139"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DESCRIPCIÓN</w:t>
            </w:r>
          </w:p>
        </w:tc>
        <w:tc>
          <w:tcPr>
            <w:tcW w:w="1156" w:type="dxa"/>
            <w:tcBorders>
              <w:top w:val="nil"/>
              <w:left w:val="single" w:sz="4" w:space="0" w:color="auto"/>
              <w:bottom w:val="single" w:sz="4" w:space="0" w:color="auto"/>
              <w:right w:val="single" w:sz="4" w:space="0" w:color="auto"/>
            </w:tcBorders>
            <w:shd w:val="clear" w:color="auto" w:fill="F2F2F2"/>
            <w:vAlign w:val="center"/>
            <w:hideMark/>
          </w:tcPr>
          <w:p w14:paraId="2086C108"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FÓRMULA DE CÁLCULO</w:t>
            </w:r>
          </w:p>
        </w:tc>
        <w:tc>
          <w:tcPr>
            <w:tcW w:w="655" w:type="dxa"/>
            <w:tcBorders>
              <w:top w:val="nil"/>
              <w:left w:val="single" w:sz="4" w:space="0" w:color="auto"/>
              <w:bottom w:val="single" w:sz="4" w:space="0" w:color="auto"/>
              <w:right w:val="single" w:sz="4" w:space="0" w:color="auto"/>
            </w:tcBorders>
            <w:shd w:val="clear" w:color="auto" w:fill="F2F2F2"/>
            <w:vAlign w:val="center"/>
            <w:hideMark/>
          </w:tcPr>
          <w:p w14:paraId="6CA801A8"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VALOR BASE</w:t>
            </w:r>
          </w:p>
        </w:tc>
        <w:tc>
          <w:tcPr>
            <w:tcW w:w="680" w:type="dxa"/>
            <w:tcBorders>
              <w:top w:val="nil"/>
              <w:left w:val="single" w:sz="4" w:space="0" w:color="auto"/>
              <w:bottom w:val="single" w:sz="4" w:space="0" w:color="auto"/>
              <w:right w:val="single" w:sz="4" w:space="0" w:color="auto"/>
            </w:tcBorders>
            <w:shd w:val="clear" w:color="auto" w:fill="F2F2F2"/>
            <w:vAlign w:val="center"/>
          </w:tcPr>
          <w:p w14:paraId="04547B40"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AÑO</w:t>
            </w:r>
          </w:p>
        </w:tc>
        <w:tc>
          <w:tcPr>
            <w:tcW w:w="1965" w:type="dxa"/>
            <w:tcBorders>
              <w:top w:val="nil"/>
              <w:left w:val="single" w:sz="4" w:space="0" w:color="auto"/>
              <w:bottom w:val="single" w:sz="4" w:space="0" w:color="auto"/>
              <w:right w:val="single" w:sz="4" w:space="0" w:color="auto"/>
            </w:tcBorders>
            <w:shd w:val="clear" w:color="auto" w:fill="F2F2F2"/>
            <w:vAlign w:val="center"/>
            <w:hideMark/>
          </w:tcPr>
          <w:p w14:paraId="38090B69"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META</w:t>
            </w:r>
          </w:p>
        </w:tc>
        <w:tc>
          <w:tcPr>
            <w:tcW w:w="1984" w:type="dxa"/>
            <w:tcBorders>
              <w:top w:val="nil"/>
              <w:left w:val="single" w:sz="4" w:space="0" w:color="auto"/>
              <w:bottom w:val="single" w:sz="4" w:space="0" w:color="auto"/>
              <w:right w:val="single" w:sz="4" w:space="0" w:color="auto"/>
            </w:tcBorders>
            <w:shd w:val="clear" w:color="auto" w:fill="F2F2F2"/>
            <w:vAlign w:val="center"/>
            <w:hideMark/>
          </w:tcPr>
          <w:p w14:paraId="4E0787B9"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LOGRO</w:t>
            </w:r>
          </w:p>
        </w:tc>
        <w:tc>
          <w:tcPr>
            <w:tcW w:w="1560" w:type="dxa"/>
            <w:tcBorders>
              <w:top w:val="nil"/>
              <w:left w:val="single" w:sz="4" w:space="0" w:color="auto"/>
              <w:bottom w:val="single" w:sz="4" w:space="0" w:color="auto"/>
              <w:right w:val="single" w:sz="4" w:space="0" w:color="auto"/>
            </w:tcBorders>
            <w:shd w:val="clear" w:color="auto" w:fill="F2F2F2"/>
            <w:vAlign w:val="center"/>
            <w:hideMark/>
          </w:tcPr>
          <w:p w14:paraId="11EE901D"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SUPUESTOS</w:t>
            </w:r>
          </w:p>
        </w:tc>
        <w:tc>
          <w:tcPr>
            <w:tcW w:w="3118" w:type="dxa"/>
            <w:tcBorders>
              <w:top w:val="nil"/>
              <w:left w:val="single" w:sz="4" w:space="0" w:color="auto"/>
              <w:bottom w:val="single" w:sz="4" w:space="0" w:color="auto"/>
              <w:right w:val="single" w:sz="4" w:space="0" w:color="auto"/>
            </w:tcBorders>
            <w:shd w:val="clear" w:color="auto" w:fill="F2F2F2"/>
            <w:vAlign w:val="center"/>
            <w:hideMark/>
          </w:tcPr>
          <w:p w14:paraId="081B5C17"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MEDIO DE VERIFICACIÓN</w:t>
            </w:r>
          </w:p>
        </w:tc>
      </w:tr>
      <w:tr w:rsidR="00A515F3" w:rsidRPr="006F7FE0" w14:paraId="49FBE991" w14:textId="77777777" w:rsidTr="00D17752">
        <w:trPr>
          <w:trHeight w:val="300"/>
        </w:trPr>
        <w:tc>
          <w:tcPr>
            <w:tcW w:w="1363" w:type="dxa"/>
            <w:vMerge w:val="restart"/>
            <w:tcBorders>
              <w:top w:val="single" w:sz="4" w:space="0" w:color="auto"/>
              <w:left w:val="single" w:sz="4" w:space="0" w:color="auto"/>
              <w:right w:val="single" w:sz="4" w:space="0" w:color="auto"/>
            </w:tcBorders>
            <w:shd w:val="clear" w:color="auto" w:fill="auto"/>
            <w:vAlign w:val="center"/>
            <w:hideMark/>
          </w:tcPr>
          <w:p w14:paraId="09C16C2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813" w:type="dxa"/>
            <w:vMerge w:val="restart"/>
            <w:tcBorders>
              <w:top w:val="single" w:sz="4" w:space="0" w:color="auto"/>
              <w:left w:val="single" w:sz="4" w:space="0" w:color="auto"/>
              <w:right w:val="single" w:sz="4" w:space="0" w:color="auto"/>
            </w:tcBorders>
            <w:shd w:val="clear" w:color="auto" w:fill="auto"/>
            <w:vAlign w:val="center"/>
            <w:hideMark/>
          </w:tcPr>
          <w:p w14:paraId="5C5DAFD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11307985"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719" w:type="dxa"/>
            <w:vMerge w:val="restart"/>
            <w:tcBorders>
              <w:top w:val="single" w:sz="4" w:space="0" w:color="auto"/>
              <w:left w:val="single" w:sz="4" w:space="0" w:color="auto"/>
              <w:right w:val="single" w:sz="4" w:space="0" w:color="auto"/>
            </w:tcBorders>
            <w:shd w:val="clear" w:color="auto" w:fill="auto"/>
            <w:vAlign w:val="center"/>
            <w:hideMark/>
          </w:tcPr>
          <w:p w14:paraId="0BB29AB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5DE534B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156" w:type="dxa"/>
            <w:vMerge w:val="restart"/>
            <w:tcBorders>
              <w:top w:val="single" w:sz="4" w:space="0" w:color="auto"/>
              <w:left w:val="single" w:sz="4" w:space="0" w:color="auto"/>
              <w:right w:val="single" w:sz="4" w:space="0" w:color="auto"/>
            </w:tcBorders>
            <w:shd w:val="clear" w:color="auto" w:fill="auto"/>
            <w:vAlign w:val="center"/>
            <w:hideMark/>
          </w:tcPr>
          <w:p w14:paraId="3D23539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55" w:type="dxa"/>
            <w:vMerge w:val="restart"/>
            <w:tcBorders>
              <w:top w:val="single" w:sz="4" w:space="0" w:color="auto"/>
              <w:left w:val="nil"/>
              <w:right w:val="single" w:sz="4" w:space="0" w:color="auto"/>
            </w:tcBorders>
            <w:shd w:val="clear" w:color="auto" w:fill="auto"/>
            <w:vAlign w:val="center"/>
            <w:hideMark/>
          </w:tcPr>
          <w:p w14:paraId="0F4A101D"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2758D69E"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80" w:type="dxa"/>
            <w:tcBorders>
              <w:top w:val="single" w:sz="4" w:space="0" w:color="auto"/>
              <w:left w:val="nil"/>
              <w:bottom w:val="single" w:sz="4" w:space="0" w:color="auto"/>
              <w:right w:val="single" w:sz="4" w:space="0" w:color="auto"/>
            </w:tcBorders>
            <w:vAlign w:val="center"/>
          </w:tcPr>
          <w:p w14:paraId="162E3A1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6BA1B"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511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6D088F94"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7C790684"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r>
      <w:tr w:rsidR="00A515F3" w:rsidRPr="006F7FE0" w14:paraId="0C464A42" w14:textId="77777777" w:rsidTr="00D17752">
        <w:trPr>
          <w:trHeight w:val="107"/>
        </w:trPr>
        <w:tc>
          <w:tcPr>
            <w:tcW w:w="1363" w:type="dxa"/>
            <w:vMerge/>
            <w:tcBorders>
              <w:left w:val="single" w:sz="4" w:space="0" w:color="auto"/>
              <w:right w:val="single" w:sz="4" w:space="0" w:color="auto"/>
            </w:tcBorders>
            <w:vAlign w:val="center"/>
            <w:hideMark/>
          </w:tcPr>
          <w:p w14:paraId="603C4401"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right w:val="single" w:sz="4" w:space="0" w:color="auto"/>
            </w:tcBorders>
            <w:vAlign w:val="center"/>
            <w:hideMark/>
          </w:tcPr>
          <w:p w14:paraId="0309BC86"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right w:val="single" w:sz="4" w:space="0" w:color="auto"/>
            </w:tcBorders>
            <w:vAlign w:val="center"/>
            <w:hideMark/>
          </w:tcPr>
          <w:p w14:paraId="27921236"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right w:val="single" w:sz="4" w:space="0" w:color="auto"/>
            </w:tcBorders>
            <w:vAlign w:val="center"/>
            <w:hideMark/>
          </w:tcPr>
          <w:p w14:paraId="29D15792"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right w:val="single" w:sz="4" w:space="0" w:color="auto"/>
            </w:tcBorders>
            <w:shd w:val="clear" w:color="auto" w:fill="auto"/>
            <w:vAlign w:val="center"/>
            <w:hideMark/>
          </w:tcPr>
          <w:p w14:paraId="5F193E20"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66713368"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2</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F832"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60B8"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tcBorders>
              <w:left w:val="single" w:sz="4" w:space="0" w:color="auto"/>
              <w:right w:val="single" w:sz="4" w:space="0" w:color="auto"/>
            </w:tcBorders>
            <w:vAlign w:val="center"/>
            <w:hideMark/>
          </w:tcPr>
          <w:p w14:paraId="0506426C"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right w:val="single" w:sz="4" w:space="0" w:color="auto"/>
            </w:tcBorders>
            <w:vAlign w:val="center"/>
            <w:hideMark/>
          </w:tcPr>
          <w:p w14:paraId="5C2ED8F6"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245C7C74" w14:textId="77777777" w:rsidTr="00D17752">
        <w:trPr>
          <w:trHeight w:val="107"/>
        </w:trPr>
        <w:tc>
          <w:tcPr>
            <w:tcW w:w="1363" w:type="dxa"/>
            <w:vMerge/>
            <w:tcBorders>
              <w:left w:val="single" w:sz="4" w:space="0" w:color="auto"/>
              <w:bottom w:val="single" w:sz="4" w:space="0" w:color="auto"/>
              <w:right w:val="single" w:sz="4" w:space="0" w:color="auto"/>
            </w:tcBorders>
            <w:vAlign w:val="center"/>
          </w:tcPr>
          <w:p w14:paraId="7F9B873C"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bottom w:val="single" w:sz="4" w:space="0" w:color="auto"/>
              <w:right w:val="single" w:sz="4" w:space="0" w:color="auto"/>
            </w:tcBorders>
            <w:vAlign w:val="center"/>
          </w:tcPr>
          <w:p w14:paraId="0CA01105"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bottom w:val="single" w:sz="4" w:space="0" w:color="auto"/>
              <w:right w:val="single" w:sz="4" w:space="0" w:color="auto"/>
            </w:tcBorders>
            <w:vAlign w:val="center"/>
          </w:tcPr>
          <w:p w14:paraId="73B9A8FB"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bottom w:val="single" w:sz="4" w:space="0" w:color="auto"/>
              <w:right w:val="single" w:sz="4" w:space="0" w:color="auto"/>
            </w:tcBorders>
            <w:vAlign w:val="center"/>
          </w:tcPr>
          <w:p w14:paraId="34949FEB"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bottom w:val="single" w:sz="4" w:space="0" w:color="auto"/>
              <w:right w:val="single" w:sz="4" w:space="0" w:color="auto"/>
            </w:tcBorders>
            <w:shd w:val="clear" w:color="auto" w:fill="auto"/>
            <w:vAlign w:val="center"/>
          </w:tcPr>
          <w:p w14:paraId="44C7C23A"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3E730C54"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3</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EACC383" w14:textId="77777777" w:rsidR="00A515F3" w:rsidRPr="006F7FE0" w:rsidRDefault="00A515F3" w:rsidP="008578CA">
            <w:pPr>
              <w:spacing w:after="0" w:line="240" w:lineRule="auto"/>
              <w:jc w:val="center"/>
              <w:rPr>
                <w:rFonts w:eastAsia="Times New Roman" w:cs="Calibr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D55FFE" w14:textId="77777777" w:rsidR="00A515F3" w:rsidRPr="006F7FE0" w:rsidRDefault="00A515F3" w:rsidP="008578CA">
            <w:pPr>
              <w:spacing w:after="0" w:line="240" w:lineRule="auto"/>
              <w:jc w:val="center"/>
              <w:rPr>
                <w:rFonts w:eastAsia="Times New Roman" w:cs="Calibri"/>
                <w:color w:val="000000"/>
                <w:sz w:val="18"/>
                <w:szCs w:val="18"/>
              </w:rPr>
            </w:pPr>
          </w:p>
        </w:tc>
        <w:tc>
          <w:tcPr>
            <w:tcW w:w="1560" w:type="dxa"/>
            <w:vMerge/>
            <w:tcBorders>
              <w:left w:val="single" w:sz="4" w:space="0" w:color="auto"/>
              <w:bottom w:val="single" w:sz="4" w:space="0" w:color="auto"/>
              <w:right w:val="single" w:sz="4" w:space="0" w:color="auto"/>
            </w:tcBorders>
            <w:vAlign w:val="center"/>
          </w:tcPr>
          <w:p w14:paraId="28D0603A"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bottom w:val="single" w:sz="4" w:space="0" w:color="auto"/>
              <w:right w:val="single" w:sz="4" w:space="0" w:color="auto"/>
            </w:tcBorders>
            <w:vAlign w:val="center"/>
          </w:tcPr>
          <w:p w14:paraId="5D085973"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44735AE8" w14:textId="77777777" w:rsidTr="00822F56">
        <w:trPr>
          <w:trHeight w:val="330"/>
        </w:trPr>
        <w:tc>
          <w:tcPr>
            <w:tcW w:w="1601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1F224B" w14:textId="77777777" w:rsidR="00A515F3" w:rsidRPr="006F7FE0" w:rsidRDefault="00822F56" w:rsidP="004D6889">
            <w:pPr>
              <w:spacing w:after="0" w:line="240" w:lineRule="auto"/>
              <w:rPr>
                <w:rFonts w:eastAsia="Times New Roman" w:cs="Calibri"/>
                <w:b/>
                <w:bCs/>
                <w:color w:val="000000"/>
              </w:rPr>
            </w:pPr>
            <w:r w:rsidRPr="00822F56">
              <w:rPr>
                <w:rFonts w:eastAsia="Times New Roman" w:cs="Calibri"/>
                <w:i/>
                <w:iCs/>
                <w:sz w:val="20"/>
                <w:szCs w:val="20"/>
                <w:lang w:eastAsia="es-CL"/>
              </w:rPr>
              <w:t>Nombre del producto o resultado (OE</w:t>
            </w:r>
            <w:r>
              <w:rPr>
                <w:rFonts w:eastAsia="Times New Roman" w:cs="Calibri"/>
                <w:i/>
                <w:iCs/>
                <w:sz w:val="20"/>
                <w:szCs w:val="20"/>
                <w:lang w:eastAsia="es-CL"/>
              </w:rPr>
              <w:t>2</w:t>
            </w:r>
            <w:r w:rsidRPr="00822F56">
              <w:rPr>
                <w:rFonts w:eastAsia="Times New Roman" w:cs="Calibri"/>
                <w:i/>
                <w:iCs/>
                <w:sz w:val="20"/>
                <w:szCs w:val="20"/>
                <w:lang w:eastAsia="es-CL"/>
              </w:rPr>
              <w:t>):</w:t>
            </w:r>
          </w:p>
        </w:tc>
      </w:tr>
      <w:tr w:rsidR="00A515F3" w:rsidRPr="006F7FE0" w14:paraId="13714259" w14:textId="77777777" w:rsidTr="00D17752">
        <w:trPr>
          <w:trHeight w:val="795"/>
        </w:trPr>
        <w:tc>
          <w:tcPr>
            <w:tcW w:w="1363" w:type="dxa"/>
            <w:tcBorders>
              <w:top w:val="nil"/>
              <w:left w:val="single" w:sz="4" w:space="0" w:color="auto"/>
              <w:bottom w:val="single" w:sz="4" w:space="0" w:color="auto"/>
              <w:right w:val="single" w:sz="4" w:space="0" w:color="auto"/>
            </w:tcBorders>
            <w:shd w:val="clear" w:color="auto" w:fill="F2F2F2"/>
            <w:vAlign w:val="center"/>
            <w:hideMark/>
          </w:tcPr>
          <w:p w14:paraId="187350F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NOMBRE INDICADOR</w:t>
            </w:r>
          </w:p>
        </w:tc>
        <w:tc>
          <w:tcPr>
            <w:tcW w:w="1813" w:type="dxa"/>
            <w:tcBorders>
              <w:top w:val="nil"/>
              <w:left w:val="single" w:sz="4" w:space="0" w:color="auto"/>
              <w:bottom w:val="single" w:sz="4" w:space="0" w:color="auto"/>
              <w:right w:val="single" w:sz="4" w:space="0" w:color="auto"/>
            </w:tcBorders>
            <w:shd w:val="clear" w:color="auto" w:fill="F2F2F2"/>
            <w:vAlign w:val="center"/>
            <w:hideMark/>
          </w:tcPr>
          <w:p w14:paraId="1AF52583"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OBJETIVO AL QUE RESPONDE</w:t>
            </w:r>
          </w:p>
          <w:p w14:paraId="49ACE503" w14:textId="77777777" w:rsidR="00A515F3" w:rsidRPr="006F7FE0" w:rsidRDefault="00A515F3" w:rsidP="008578CA">
            <w:pPr>
              <w:spacing w:after="0" w:line="240" w:lineRule="auto"/>
              <w:jc w:val="center"/>
              <w:rPr>
                <w:rFonts w:eastAsia="Times New Roman" w:cs="Calibri"/>
                <w:b/>
                <w:bCs/>
                <w:color w:val="000000"/>
                <w:sz w:val="18"/>
                <w:szCs w:val="18"/>
              </w:rPr>
            </w:pPr>
          </w:p>
        </w:tc>
        <w:tc>
          <w:tcPr>
            <w:tcW w:w="1719" w:type="dxa"/>
            <w:tcBorders>
              <w:top w:val="nil"/>
              <w:left w:val="single" w:sz="4" w:space="0" w:color="auto"/>
              <w:bottom w:val="single" w:sz="4" w:space="0" w:color="auto"/>
              <w:right w:val="single" w:sz="4" w:space="0" w:color="auto"/>
            </w:tcBorders>
            <w:shd w:val="clear" w:color="auto" w:fill="F2F2F2"/>
            <w:vAlign w:val="center"/>
          </w:tcPr>
          <w:p w14:paraId="08DA7671" w14:textId="77777777" w:rsidR="00A515F3" w:rsidRPr="006F7FE0" w:rsidRDefault="00A515F3" w:rsidP="008578CA">
            <w:pPr>
              <w:spacing w:after="0" w:line="240" w:lineRule="auto"/>
              <w:jc w:val="center"/>
              <w:rPr>
                <w:rFonts w:eastAsia="Times New Roman" w:cs="Calibri"/>
                <w:b/>
                <w:bCs/>
                <w:color w:val="000000"/>
                <w:sz w:val="18"/>
                <w:szCs w:val="18"/>
              </w:rPr>
            </w:pPr>
          </w:p>
          <w:p w14:paraId="3FFE7211"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DESCRIPCIÓN</w:t>
            </w:r>
          </w:p>
        </w:tc>
        <w:tc>
          <w:tcPr>
            <w:tcW w:w="1156" w:type="dxa"/>
            <w:tcBorders>
              <w:top w:val="nil"/>
              <w:left w:val="single" w:sz="4" w:space="0" w:color="auto"/>
              <w:bottom w:val="single" w:sz="4" w:space="0" w:color="auto"/>
              <w:right w:val="single" w:sz="4" w:space="0" w:color="auto"/>
            </w:tcBorders>
            <w:shd w:val="clear" w:color="auto" w:fill="F2F2F2"/>
            <w:vAlign w:val="center"/>
            <w:hideMark/>
          </w:tcPr>
          <w:p w14:paraId="1F6AC5AD"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FÓRMULA DE CÁLCULO</w:t>
            </w:r>
          </w:p>
        </w:tc>
        <w:tc>
          <w:tcPr>
            <w:tcW w:w="655" w:type="dxa"/>
            <w:tcBorders>
              <w:top w:val="nil"/>
              <w:left w:val="single" w:sz="4" w:space="0" w:color="auto"/>
              <w:bottom w:val="single" w:sz="4" w:space="0" w:color="auto"/>
              <w:right w:val="single" w:sz="4" w:space="0" w:color="auto"/>
            </w:tcBorders>
            <w:shd w:val="clear" w:color="auto" w:fill="F2F2F2"/>
            <w:vAlign w:val="center"/>
            <w:hideMark/>
          </w:tcPr>
          <w:p w14:paraId="5E2E4CF8"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VALOR BASE</w:t>
            </w:r>
          </w:p>
        </w:tc>
        <w:tc>
          <w:tcPr>
            <w:tcW w:w="680" w:type="dxa"/>
            <w:tcBorders>
              <w:top w:val="nil"/>
              <w:left w:val="single" w:sz="4" w:space="0" w:color="auto"/>
              <w:bottom w:val="single" w:sz="4" w:space="0" w:color="auto"/>
              <w:right w:val="single" w:sz="4" w:space="0" w:color="auto"/>
            </w:tcBorders>
            <w:shd w:val="clear" w:color="auto" w:fill="F2F2F2"/>
            <w:vAlign w:val="center"/>
          </w:tcPr>
          <w:p w14:paraId="314BBF1B"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AÑO</w:t>
            </w:r>
          </w:p>
        </w:tc>
        <w:tc>
          <w:tcPr>
            <w:tcW w:w="1965" w:type="dxa"/>
            <w:tcBorders>
              <w:top w:val="nil"/>
              <w:left w:val="single" w:sz="4" w:space="0" w:color="auto"/>
              <w:bottom w:val="single" w:sz="4" w:space="0" w:color="auto"/>
              <w:right w:val="single" w:sz="4" w:space="0" w:color="auto"/>
            </w:tcBorders>
            <w:shd w:val="clear" w:color="auto" w:fill="F2F2F2"/>
            <w:vAlign w:val="center"/>
            <w:hideMark/>
          </w:tcPr>
          <w:p w14:paraId="41EF2FB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META</w:t>
            </w:r>
          </w:p>
        </w:tc>
        <w:tc>
          <w:tcPr>
            <w:tcW w:w="1984" w:type="dxa"/>
            <w:tcBorders>
              <w:top w:val="nil"/>
              <w:left w:val="single" w:sz="4" w:space="0" w:color="auto"/>
              <w:bottom w:val="single" w:sz="4" w:space="0" w:color="auto"/>
              <w:right w:val="single" w:sz="4" w:space="0" w:color="auto"/>
            </w:tcBorders>
            <w:shd w:val="clear" w:color="auto" w:fill="F2F2F2"/>
            <w:vAlign w:val="center"/>
            <w:hideMark/>
          </w:tcPr>
          <w:p w14:paraId="1005A50C"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LOGRO</w:t>
            </w:r>
          </w:p>
        </w:tc>
        <w:tc>
          <w:tcPr>
            <w:tcW w:w="1560" w:type="dxa"/>
            <w:tcBorders>
              <w:top w:val="nil"/>
              <w:left w:val="single" w:sz="4" w:space="0" w:color="auto"/>
              <w:bottom w:val="single" w:sz="4" w:space="0" w:color="auto"/>
              <w:right w:val="single" w:sz="4" w:space="0" w:color="auto"/>
            </w:tcBorders>
            <w:shd w:val="clear" w:color="auto" w:fill="F2F2F2"/>
            <w:vAlign w:val="center"/>
            <w:hideMark/>
          </w:tcPr>
          <w:p w14:paraId="4399679E"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SUPUESTOS</w:t>
            </w:r>
          </w:p>
        </w:tc>
        <w:tc>
          <w:tcPr>
            <w:tcW w:w="3118" w:type="dxa"/>
            <w:tcBorders>
              <w:top w:val="nil"/>
              <w:left w:val="single" w:sz="4" w:space="0" w:color="auto"/>
              <w:bottom w:val="single" w:sz="4" w:space="0" w:color="auto"/>
              <w:right w:val="single" w:sz="4" w:space="0" w:color="auto"/>
            </w:tcBorders>
            <w:shd w:val="clear" w:color="auto" w:fill="F2F2F2"/>
            <w:vAlign w:val="center"/>
            <w:hideMark/>
          </w:tcPr>
          <w:p w14:paraId="6F29035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MEDIO DE VERIFICACIÓN</w:t>
            </w:r>
          </w:p>
        </w:tc>
      </w:tr>
      <w:tr w:rsidR="00A515F3" w:rsidRPr="006F7FE0" w14:paraId="2B6ACD0E" w14:textId="77777777" w:rsidTr="00D17752">
        <w:trPr>
          <w:trHeight w:val="300"/>
        </w:trPr>
        <w:tc>
          <w:tcPr>
            <w:tcW w:w="1363" w:type="dxa"/>
            <w:vMerge w:val="restart"/>
            <w:tcBorders>
              <w:top w:val="single" w:sz="4" w:space="0" w:color="auto"/>
              <w:left w:val="single" w:sz="4" w:space="0" w:color="auto"/>
              <w:right w:val="single" w:sz="4" w:space="0" w:color="auto"/>
            </w:tcBorders>
            <w:shd w:val="clear" w:color="auto" w:fill="auto"/>
            <w:vAlign w:val="center"/>
            <w:hideMark/>
          </w:tcPr>
          <w:p w14:paraId="7B0B16F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813" w:type="dxa"/>
            <w:vMerge w:val="restart"/>
            <w:tcBorders>
              <w:top w:val="single" w:sz="4" w:space="0" w:color="auto"/>
              <w:left w:val="single" w:sz="4" w:space="0" w:color="auto"/>
              <w:right w:val="single" w:sz="4" w:space="0" w:color="auto"/>
            </w:tcBorders>
            <w:shd w:val="clear" w:color="auto" w:fill="auto"/>
            <w:vAlign w:val="center"/>
            <w:hideMark/>
          </w:tcPr>
          <w:p w14:paraId="737DCCC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3C25419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719" w:type="dxa"/>
            <w:vMerge w:val="restart"/>
            <w:tcBorders>
              <w:top w:val="single" w:sz="4" w:space="0" w:color="auto"/>
              <w:left w:val="single" w:sz="4" w:space="0" w:color="auto"/>
              <w:right w:val="single" w:sz="4" w:space="0" w:color="auto"/>
            </w:tcBorders>
            <w:shd w:val="clear" w:color="auto" w:fill="auto"/>
            <w:vAlign w:val="center"/>
            <w:hideMark/>
          </w:tcPr>
          <w:p w14:paraId="7C50FA5D"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49A1C5CF"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156" w:type="dxa"/>
            <w:vMerge w:val="restart"/>
            <w:tcBorders>
              <w:top w:val="single" w:sz="4" w:space="0" w:color="auto"/>
              <w:left w:val="single" w:sz="4" w:space="0" w:color="auto"/>
              <w:right w:val="single" w:sz="4" w:space="0" w:color="auto"/>
            </w:tcBorders>
            <w:shd w:val="clear" w:color="auto" w:fill="auto"/>
            <w:vAlign w:val="center"/>
            <w:hideMark/>
          </w:tcPr>
          <w:p w14:paraId="5E2E7222"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55" w:type="dxa"/>
            <w:vMerge w:val="restart"/>
            <w:tcBorders>
              <w:top w:val="single" w:sz="4" w:space="0" w:color="auto"/>
              <w:left w:val="nil"/>
              <w:right w:val="single" w:sz="4" w:space="0" w:color="auto"/>
            </w:tcBorders>
            <w:shd w:val="clear" w:color="auto" w:fill="auto"/>
            <w:vAlign w:val="center"/>
            <w:hideMark/>
          </w:tcPr>
          <w:p w14:paraId="36DD7DAF"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6A2B7BA9"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80" w:type="dxa"/>
            <w:tcBorders>
              <w:top w:val="single" w:sz="4" w:space="0" w:color="auto"/>
              <w:left w:val="nil"/>
              <w:bottom w:val="single" w:sz="4" w:space="0" w:color="auto"/>
              <w:right w:val="single" w:sz="4" w:space="0" w:color="auto"/>
            </w:tcBorders>
            <w:vAlign w:val="center"/>
          </w:tcPr>
          <w:p w14:paraId="2134017A"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95B3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C57A5"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3CDB1D8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3D095E1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r>
      <w:tr w:rsidR="00A515F3" w:rsidRPr="006F7FE0" w14:paraId="5E2EAAAF" w14:textId="77777777" w:rsidTr="00D17752">
        <w:trPr>
          <w:trHeight w:val="107"/>
        </w:trPr>
        <w:tc>
          <w:tcPr>
            <w:tcW w:w="1363" w:type="dxa"/>
            <w:vMerge/>
            <w:tcBorders>
              <w:left w:val="single" w:sz="4" w:space="0" w:color="auto"/>
              <w:right w:val="single" w:sz="4" w:space="0" w:color="auto"/>
            </w:tcBorders>
            <w:vAlign w:val="center"/>
            <w:hideMark/>
          </w:tcPr>
          <w:p w14:paraId="3B4956DF"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right w:val="single" w:sz="4" w:space="0" w:color="auto"/>
            </w:tcBorders>
            <w:vAlign w:val="center"/>
            <w:hideMark/>
          </w:tcPr>
          <w:p w14:paraId="0796791D"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right w:val="single" w:sz="4" w:space="0" w:color="auto"/>
            </w:tcBorders>
            <w:vAlign w:val="center"/>
            <w:hideMark/>
          </w:tcPr>
          <w:p w14:paraId="32B107AE"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right w:val="single" w:sz="4" w:space="0" w:color="auto"/>
            </w:tcBorders>
            <w:vAlign w:val="center"/>
            <w:hideMark/>
          </w:tcPr>
          <w:p w14:paraId="4C807640"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right w:val="single" w:sz="4" w:space="0" w:color="auto"/>
            </w:tcBorders>
            <w:shd w:val="clear" w:color="auto" w:fill="auto"/>
            <w:vAlign w:val="center"/>
            <w:hideMark/>
          </w:tcPr>
          <w:p w14:paraId="77455F7F"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3B6D7AB5"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2</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9370F"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3B5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tcBorders>
              <w:left w:val="single" w:sz="4" w:space="0" w:color="auto"/>
              <w:right w:val="single" w:sz="4" w:space="0" w:color="auto"/>
            </w:tcBorders>
            <w:vAlign w:val="center"/>
            <w:hideMark/>
          </w:tcPr>
          <w:p w14:paraId="12FAC92E"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right w:val="single" w:sz="4" w:space="0" w:color="auto"/>
            </w:tcBorders>
            <w:vAlign w:val="center"/>
            <w:hideMark/>
          </w:tcPr>
          <w:p w14:paraId="3A049E03"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7E9B08D9" w14:textId="77777777" w:rsidTr="00D17752">
        <w:trPr>
          <w:trHeight w:val="107"/>
        </w:trPr>
        <w:tc>
          <w:tcPr>
            <w:tcW w:w="1363" w:type="dxa"/>
            <w:vMerge/>
            <w:tcBorders>
              <w:left w:val="single" w:sz="4" w:space="0" w:color="auto"/>
              <w:bottom w:val="single" w:sz="4" w:space="0" w:color="auto"/>
              <w:right w:val="single" w:sz="4" w:space="0" w:color="auto"/>
            </w:tcBorders>
            <w:vAlign w:val="center"/>
          </w:tcPr>
          <w:p w14:paraId="3F56F45C"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bottom w:val="single" w:sz="4" w:space="0" w:color="auto"/>
              <w:right w:val="single" w:sz="4" w:space="0" w:color="auto"/>
            </w:tcBorders>
            <w:vAlign w:val="center"/>
          </w:tcPr>
          <w:p w14:paraId="05E93FC6"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bottom w:val="single" w:sz="4" w:space="0" w:color="auto"/>
              <w:right w:val="single" w:sz="4" w:space="0" w:color="auto"/>
            </w:tcBorders>
            <w:vAlign w:val="center"/>
          </w:tcPr>
          <w:p w14:paraId="604033F1"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bottom w:val="single" w:sz="4" w:space="0" w:color="auto"/>
              <w:right w:val="single" w:sz="4" w:space="0" w:color="auto"/>
            </w:tcBorders>
            <w:vAlign w:val="center"/>
          </w:tcPr>
          <w:p w14:paraId="1A159A6A"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bottom w:val="single" w:sz="4" w:space="0" w:color="auto"/>
              <w:right w:val="single" w:sz="4" w:space="0" w:color="auto"/>
            </w:tcBorders>
            <w:shd w:val="clear" w:color="auto" w:fill="auto"/>
            <w:vAlign w:val="center"/>
          </w:tcPr>
          <w:p w14:paraId="49D1A3A2"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0A7F508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3</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13FFF63" w14:textId="77777777" w:rsidR="00A515F3" w:rsidRPr="006F7FE0" w:rsidRDefault="00A515F3" w:rsidP="008578CA">
            <w:pPr>
              <w:spacing w:after="0" w:line="240" w:lineRule="auto"/>
              <w:jc w:val="center"/>
              <w:rPr>
                <w:rFonts w:eastAsia="Times New Roman" w:cs="Calibr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355E58" w14:textId="77777777" w:rsidR="00A515F3" w:rsidRPr="006F7FE0" w:rsidRDefault="00A515F3" w:rsidP="008578CA">
            <w:pPr>
              <w:spacing w:after="0" w:line="240" w:lineRule="auto"/>
              <w:jc w:val="center"/>
              <w:rPr>
                <w:rFonts w:eastAsia="Times New Roman" w:cs="Calibri"/>
                <w:color w:val="000000"/>
                <w:sz w:val="18"/>
                <w:szCs w:val="18"/>
              </w:rPr>
            </w:pPr>
          </w:p>
        </w:tc>
        <w:tc>
          <w:tcPr>
            <w:tcW w:w="1560" w:type="dxa"/>
            <w:vMerge/>
            <w:tcBorders>
              <w:left w:val="single" w:sz="4" w:space="0" w:color="auto"/>
              <w:bottom w:val="single" w:sz="4" w:space="0" w:color="auto"/>
              <w:right w:val="single" w:sz="4" w:space="0" w:color="auto"/>
            </w:tcBorders>
            <w:vAlign w:val="center"/>
          </w:tcPr>
          <w:p w14:paraId="5D712697"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bottom w:val="single" w:sz="4" w:space="0" w:color="auto"/>
              <w:right w:val="single" w:sz="4" w:space="0" w:color="auto"/>
            </w:tcBorders>
            <w:vAlign w:val="center"/>
          </w:tcPr>
          <w:p w14:paraId="58E259C7"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0E112563" w14:textId="77777777" w:rsidTr="00822F56">
        <w:trPr>
          <w:trHeight w:val="324"/>
        </w:trPr>
        <w:tc>
          <w:tcPr>
            <w:tcW w:w="16013" w:type="dxa"/>
            <w:gridSpan w:val="10"/>
            <w:tcBorders>
              <w:top w:val="nil"/>
              <w:left w:val="single" w:sz="4" w:space="0" w:color="auto"/>
              <w:bottom w:val="single" w:sz="4" w:space="0" w:color="auto"/>
              <w:right w:val="single" w:sz="4" w:space="0" w:color="auto"/>
            </w:tcBorders>
            <w:shd w:val="clear" w:color="auto" w:fill="auto"/>
            <w:vAlign w:val="center"/>
          </w:tcPr>
          <w:p w14:paraId="1CAF59B5" w14:textId="77777777" w:rsidR="00A515F3" w:rsidRPr="006F7FE0" w:rsidRDefault="00822F56" w:rsidP="004D6889">
            <w:pPr>
              <w:spacing w:after="0" w:line="240" w:lineRule="auto"/>
              <w:rPr>
                <w:rFonts w:eastAsia="Times New Roman" w:cs="Calibri"/>
                <w:b/>
                <w:bCs/>
                <w:color w:val="000000"/>
                <w:sz w:val="16"/>
                <w:szCs w:val="18"/>
              </w:rPr>
            </w:pPr>
            <w:r w:rsidRPr="00822F56">
              <w:rPr>
                <w:rFonts w:eastAsia="Times New Roman" w:cs="Calibri"/>
                <w:i/>
                <w:iCs/>
                <w:sz w:val="20"/>
                <w:szCs w:val="20"/>
                <w:lang w:eastAsia="es-CL"/>
              </w:rPr>
              <w:t>Nombre del producto o resultado (OE</w:t>
            </w:r>
            <w:r>
              <w:rPr>
                <w:rFonts w:eastAsia="Times New Roman" w:cs="Calibri"/>
                <w:i/>
                <w:iCs/>
                <w:sz w:val="20"/>
                <w:szCs w:val="20"/>
                <w:lang w:eastAsia="es-CL"/>
              </w:rPr>
              <w:t>3</w:t>
            </w:r>
            <w:r w:rsidRPr="00822F56">
              <w:rPr>
                <w:rFonts w:eastAsia="Times New Roman" w:cs="Calibri"/>
                <w:i/>
                <w:iCs/>
                <w:sz w:val="20"/>
                <w:szCs w:val="20"/>
                <w:lang w:eastAsia="es-CL"/>
              </w:rPr>
              <w:t>):</w:t>
            </w:r>
          </w:p>
        </w:tc>
      </w:tr>
      <w:tr w:rsidR="00A515F3" w:rsidRPr="006F7FE0" w14:paraId="4CD2CBB9" w14:textId="77777777" w:rsidTr="00D17752">
        <w:trPr>
          <w:trHeight w:val="608"/>
        </w:trPr>
        <w:tc>
          <w:tcPr>
            <w:tcW w:w="1363" w:type="dxa"/>
            <w:tcBorders>
              <w:top w:val="nil"/>
              <w:left w:val="single" w:sz="4" w:space="0" w:color="auto"/>
              <w:bottom w:val="single" w:sz="4" w:space="0" w:color="auto"/>
              <w:right w:val="single" w:sz="4" w:space="0" w:color="auto"/>
            </w:tcBorders>
            <w:shd w:val="clear" w:color="auto" w:fill="F2F2F2"/>
            <w:vAlign w:val="center"/>
            <w:hideMark/>
          </w:tcPr>
          <w:p w14:paraId="42D3F605"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NOMBRE INDICADOR</w:t>
            </w:r>
          </w:p>
        </w:tc>
        <w:tc>
          <w:tcPr>
            <w:tcW w:w="1813" w:type="dxa"/>
            <w:tcBorders>
              <w:top w:val="nil"/>
              <w:left w:val="single" w:sz="4" w:space="0" w:color="auto"/>
              <w:bottom w:val="single" w:sz="4" w:space="0" w:color="auto"/>
              <w:right w:val="single" w:sz="4" w:space="0" w:color="auto"/>
            </w:tcBorders>
            <w:shd w:val="clear" w:color="auto" w:fill="F2F2F2"/>
            <w:vAlign w:val="center"/>
            <w:hideMark/>
          </w:tcPr>
          <w:p w14:paraId="5891FA5A"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OBJETIVO AL QUE RESPONDE</w:t>
            </w:r>
          </w:p>
          <w:p w14:paraId="733E350B" w14:textId="77777777" w:rsidR="00A515F3" w:rsidRPr="006F7FE0" w:rsidRDefault="00A515F3" w:rsidP="008578CA">
            <w:pPr>
              <w:spacing w:after="0" w:line="240" w:lineRule="auto"/>
              <w:jc w:val="center"/>
              <w:rPr>
                <w:rFonts w:eastAsia="Times New Roman" w:cs="Calibri"/>
                <w:b/>
                <w:bCs/>
                <w:color w:val="000000"/>
                <w:sz w:val="18"/>
                <w:szCs w:val="18"/>
              </w:rPr>
            </w:pPr>
          </w:p>
        </w:tc>
        <w:tc>
          <w:tcPr>
            <w:tcW w:w="1719" w:type="dxa"/>
            <w:tcBorders>
              <w:top w:val="nil"/>
              <w:left w:val="single" w:sz="4" w:space="0" w:color="auto"/>
              <w:bottom w:val="single" w:sz="4" w:space="0" w:color="auto"/>
              <w:right w:val="single" w:sz="4" w:space="0" w:color="auto"/>
            </w:tcBorders>
            <w:shd w:val="clear" w:color="auto" w:fill="F2F2F2"/>
            <w:vAlign w:val="center"/>
          </w:tcPr>
          <w:p w14:paraId="3485EBD8" w14:textId="77777777" w:rsidR="00A515F3" w:rsidRPr="006F7FE0" w:rsidRDefault="00A515F3" w:rsidP="008578CA">
            <w:pPr>
              <w:spacing w:after="0" w:line="240" w:lineRule="auto"/>
              <w:jc w:val="center"/>
              <w:rPr>
                <w:rFonts w:eastAsia="Times New Roman" w:cs="Calibri"/>
                <w:b/>
                <w:bCs/>
                <w:color w:val="000000"/>
                <w:sz w:val="18"/>
                <w:szCs w:val="18"/>
              </w:rPr>
            </w:pPr>
          </w:p>
          <w:p w14:paraId="10B5994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DESCRIPCIÓN</w:t>
            </w:r>
          </w:p>
        </w:tc>
        <w:tc>
          <w:tcPr>
            <w:tcW w:w="1156" w:type="dxa"/>
            <w:tcBorders>
              <w:top w:val="nil"/>
              <w:left w:val="single" w:sz="4" w:space="0" w:color="auto"/>
              <w:bottom w:val="single" w:sz="4" w:space="0" w:color="auto"/>
              <w:right w:val="single" w:sz="4" w:space="0" w:color="auto"/>
            </w:tcBorders>
            <w:shd w:val="clear" w:color="auto" w:fill="F2F2F2"/>
            <w:vAlign w:val="center"/>
            <w:hideMark/>
          </w:tcPr>
          <w:p w14:paraId="21C54003"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FÓRMULA DE CÁLCULO</w:t>
            </w:r>
          </w:p>
        </w:tc>
        <w:tc>
          <w:tcPr>
            <w:tcW w:w="655" w:type="dxa"/>
            <w:tcBorders>
              <w:top w:val="nil"/>
              <w:left w:val="single" w:sz="4" w:space="0" w:color="auto"/>
              <w:bottom w:val="single" w:sz="4" w:space="0" w:color="auto"/>
              <w:right w:val="single" w:sz="4" w:space="0" w:color="auto"/>
            </w:tcBorders>
            <w:shd w:val="clear" w:color="auto" w:fill="F2F2F2"/>
            <w:vAlign w:val="center"/>
            <w:hideMark/>
          </w:tcPr>
          <w:p w14:paraId="27356E0F"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VALOR BASE</w:t>
            </w:r>
          </w:p>
        </w:tc>
        <w:tc>
          <w:tcPr>
            <w:tcW w:w="680" w:type="dxa"/>
            <w:tcBorders>
              <w:top w:val="nil"/>
              <w:left w:val="single" w:sz="4" w:space="0" w:color="auto"/>
              <w:bottom w:val="single" w:sz="4" w:space="0" w:color="auto"/>
              <w:right w:val="single" w:sz="4" w:space="0" w:color="auto"/>
            </w:tcBorders>
            <w:shd w:val="clear" w:color="auto" w:fill="F2F2F2"/>
            <w:vAlign w:val="center"/>
          </w:tcPr>
          <w:p w14:paraId="47CC0D6A"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AÑO</w:t>
            </w:r>
          </w:p>
        </w:tc>
        <w:tc>
          <w:tcPr>
            <w:tcW w:w="1965" w:type="dxa"/>
            <w:tcBorders>
              <w:top w:val="nil"/>
              <w:left w:val="single" w:sz="4" w:space="0" w:color="auto"/>
              <w:bottom w:val="single" w:sz="4" w:space="0" w:color="auto"/>
              <w:right w:val="single" w:sz="4" w:space="0" w:color="auto"/>
            </w:tcBorders>
            <w:shd w:val="clear" w:color="auto" w:fill="F2F2F2"/>
            <w:vAlign w:val="center"/>
            <w:hideMark/>
          </w:tcPr>
          <w:p w14:paraId="7A2B7EC9"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META</w:t>
            </w:r>
          </w:p>
        </w:tc>
        <w:tc>
          <w:tcPr>
            <w:tcW w:w="1984" w:type="dxa"/>
            <w:tcBorders>
              <w:top w:val="nil"/>
              <w:left w:val="single" w:sz="4" w:space="0" w:color="auto"/>
              <w:bottom w:val="single" w:sz="4" w:space="0" w:color="auto"/>
              <w:right w:val="single" w:sz="4" w:space="0" w:color="auto"/>
            </w:tcBorders>
            <w:shd w:val="clear" w:color="auto" w:fill="F2F2F2"/>
            <w:vAlign w:val="center"/>
            <w:hideMark/>
          </w:tcPr>
          <w:p w14:paraId="71ABD8B5"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LOGRO</w:t>
            </w:r>
          </w:p>
        </w:tc>
        <w:tc>
          <w:tcPr>
            <w:tcW w:w="1560" w:type="dxa"/>
            <w:tcBorders>
              <w:top w:val="nil"/>
              <w:left w:val="single" w:sz="4" w:space="0" w:color="auto"/>
              <w:bottom w:val="single" w:sz="4" w:space="0" w:color="auto"/>
              <w:right w:val="single" w:sz="4" w:space="0" w:color="auto"/>
            </w:tcBorders>
            <w:shd w:val="clear" w:color="auto" w:fill="F2F2F2"/>
            <w:vAlign w:val="center"/>
            <w:hideMark/>
          </w:tcPr>
          <w:p w14:paraId="68A582F9"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SUPUESTOS</w:t>
            </w:r>
          </w:p>
        </w:tc>
        <w:tc>
          <w:tcPr>
            <w:tcW w:w="3118" w:type="dxa"/>
            <w:tcBorders>
              <w:top w:val="nil"/>
              <w:left w:val="single" w:sz="4" w:space="0" w:color="auto"/>
              <w:bottom w:val="single" w:sz="4" w:space="0" w:color="auto"/>
              <w:right w:val="single" w:sz="4" w:space="0" w:color="auto"/>
            </w:tcBorders>
            <w:shd w:val="clear" w:color="auto" w:fill="F2F2F2"/>
            <w:vAlign w:val="center"/>
            <w:hideMark/>
          </w:tcPr>
          <w:p w14:paraId="309E87F7"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MEDIO DE VERIFICACIÓN</w:t>
            </w:r>
          </w:p>
        </w:tc>
      </w:tr>
      <w:tr w:rsidR="00A515F3" w:rsidRPr="006F7FE0" w14:paraId="41EE8340" w14:textId="77777777" w:rsidTr="00D17752">
        <w:trPr>
          <w:trHeight w:val="300"/>
        </w:trPr>
        <w:tc>
          <w:tcPr>
            <w:tcW w:w="1363" w:type="dxa"/>
            <w:vMerge w:val="restart"/>
            <w:tcBorders>
              <w:top w:val="single" w:sz="4" w:space="0" w:color="auto"/>
              <w:left w:val="single" w:sz="4" w:space="0" w:color="auto"/>
              <w:right w:val="single" w:sz="4" w:space="0" w:color="auto"/>
            </w:tcBorders>
            <w:shd w:val="clear" w:color="auto" w:fill="auto"/>
            <w:vAlign w:val="center"/>
            <w:hideMark/>
          </w:tcPr>
          <w:p w14:paraId="4DDE4C8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813" w:type="dxa"/>
            <w:vMerge w:val="restart"/>
            <w:tcBorders>
              <w:top w:val="single" w:sz="4" w:space="0" w:color="auto"/>
              <w:left w:val="single" w:sz="4" w:space="0" w:color="auto"/>
              <w:right w:val="single" w:sz="4" w:space="0" w:color="auto"/>
            </w:tcBorders>
            <w:shd w:val="clear" w:color="auto" w:fill="auto"/>
            <w:vAlign w:val="center"/>
            <w:hideMark/>
          </w:tcPr>
          <w:p w14:paraId="6429B199"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2E8F386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719" w:type="dxa"/>
            <w:vMerge w:val="restart"/>
            <w:tcBorders>
              <w:top w:val="single" w:sz="4" w:space="0" w:color="auto"/>
              <w:left w:val="single" w:sz="4" w:space="0" w:color="auto"/>
              <w:right w:val="single" w:sz="4" w:space="0" w:color="auto"/>
            </w:tcBorders>
            <w:shd w:val="clear" w:color="auto" w:fill="auto"/>
            <w:vAlign w:val="center"/>
            <w:hideMark/>
          </w:tcPr>
          <w:p w14:paraId="477306D4"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22D9DD3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156" w:type="dxa"/>
            <w:vMerge w:val="restart"/>
            <w:tcBorders>
              <w:top w:val="single" w:sz="4" w:space="0" w:color="auto"/>
              <w:left w:val="single" w:sz="4" w:space="0" w:color="auto"/>
              <w:right w:val="single" w:sz="4" w:space="0" w:color="auto"/>
            </w:tcBorders>
            <w:shd w:val="clear" w:color="auto" w:fill="auto"/>
            <w:vAlign w:val="center"/>
            <w:hideMark/>
          </w:tcPr>
          <w:p w14:paraId="1B07630A"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55" w:type="dxa"/>
            <w:vMerge w:val="restart"/>
            <w:tcBorders>
              <w:top w:val="single" w:sz="4" w:space="0" w:color="auto"/>
              <w:left w:val="nil"/>
              <w:right w:val="single" w:sz="4" w:space="0" w:color="auto"/>
            </w:tcBorders>
            <w:shd w:val="clear" w:color="auto" w:fill="auto"/>
            <w:vAlign w:val="center"/>
            <w:hideMark/>
          </w:tcPr>
          <w:p w14:paraId="056F3FFE"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17F6A015"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80" w:type="dxa"/>
            <w:tcBorders>
              <w:top w:val="single" w:sz="4" w:space="0" w:color="auto"/>
              <w:left w:val="nil"/>
              <w:bottom w:val="single" w:sz="4" w:space="0" w:color="auto"/>
              <w:right w:val="single" w:sz="4" w:space="0" w:color="auto"/>
            </w:tcBorders>
            <w:vAlign w:val="center"/>
          </w:tcPr>
          <w:p w14:paraId="6B6810EE"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E695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C9B4E"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7DED19B"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1A1C1216"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r>
      <w:tr w:rsidR="00A515F3" w:rsidRPr="006F7FE0" w14:paraId="154B0ADE" w14:textId="77777777" w:rsidTr="00D17752">
        <w:trPr>
          <w:trHeight w:val="107"/>
        </w:trPr>
        <w:tc>
          <w:tcPr>
            <w:tcW w:w="1363" w:type="dxa"/>
            <w:vMerge/>
            <w:tcBorders>
              <w:left w:val="single" w:sz="4" w:space="0" w:color="auto"/>
              <w:right w:val="single" w:sz="4" w:space="0" w:color="auto"/>
            </w:tcBorders>
            <w:vAlign w:val="center"/>
            <w:hideMark/>
          </w:tcPr>
          <w:p w14:paraId="762DFCFF"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right w:val="single" w:sz="4" w:space="0" w:color="auto"/>
            </w:tcBorders>
            <w:vAlign w:val="center"/>
            <w:hideMark/>
          </w:tcPr>
          <w:p w14:paraId="5D4FBF2B"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right w:val="single" w:sz="4" w:space="0" w:color="auto"/>
            </w:tcBorders>
            <w:vAlign w:val="center"/>
            <w:hideMark/>
          </w:tcPr>
          <w:p w14:paraId="5765AA43"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right w:val="single" w:sz="4" w:space="0" w:color="auto"/>
            </w:tcBorders>
            <w:vAlign w:val="center"/>
            <w:hideMark/>
          </w:tcPr>
          <w:p w14:paraId="7241BDC7"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right w:val="single" w:sz="4" w:space="0" w:color="auto"/>
            </w:tcBorders>
            <w:shd w:val="clear" w:color="auto" w:fill="auto"/>
            <w:vAlign w:val="center"/>
            <w:hideMark/>
          </w:tcPr>
          <w:p w14:paraId="5F1A7BA5"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160648A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2</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FA3F"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E76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tcBorders>
              <w:left w:val="single" w:sz="4" w:space="0" w:color="auto"/>
              <w:right w:val="single" w:sz="4" w:space="0" w:color="auto"/>
            </w:tcBorders>
            <w:vAlign w:val="center"/>
            <w:hideMark/>
          </w:tcPr>
          <w:p w14:paraId="14913953"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right w:val="single" w:sz="4" w:space="0" w:color="auto"/>
            </w:tcBorders>
            <w:vAlign w:val="center"/>
            <w:hideMark/>
          </w:tcPr>
          <w:p w14:paraId="2250EAC3"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4B10C9FE" w14:textId="77777777" w:rsidTr="00D17752">
        <w:trPr>
          <w:trHeight w:val="107"/>
        </w:trPr>
        <w:tc>
          <w:tcPr>
            <w:tcW w:w="1363" w:type="dxa"/>
            <w:vMerge/>
            <w:tcBorders>
              <w:left w:val="single" w:sz="4" w:space="0" w:color="auto"/>
              <w:bottom w:val="single" w:sz="4" w:space="0" w:color="auto"/>
              <w:right w:val="single" w:sz="4" w:space="0" w:color="auto"/>
            </w:tcBorders>
            <w:vAlign w:val="center"/>
          </w:tcPr>
          <w:p w14:paraId="7AEC99D2" w14:textId="77777777" w:rsidR="00A515F3" w:rsidRPr="006F7FE0" w:rsidRDefault="00A515F3" w:rsidP="008578CA">
            <w:pPr>
              <w:spacing w:after="0" w:line="240" w:lineRule="auto"/>
              <w:rPr>
                <w:rFonts w:eastAsia="Times New Roman" w:cs="Calibri"/>
                <w:color w:val="000000"/>
                <w:sz w:val="18"/>
                <w:szCs w:val="18"/>
              </w:rPr>
            </w:pPr>
          </w:p>
        </w:tc>
        <w:tc>
          <w:tcPr>
            <w:tcW w:w="1813" w:type="dxa"/>
            <w:vMerge/>
            <w:tcBorders>
              <w:left w:val="single" w:sz="4" w:space="0" w:color="auto"/>
              <w:bottom w:val="single" w:sz="4" w:space="0" w:color="auto"/>
              <w:right w:val="single" w:sz="4" w:space="0" w:color="auto"/>
            </w:tcBorders>
            <w:vAlign w:val="center"/>
          </w:tcPr>
          <w:p w14:paraId="61D60FD0" w14:textId="77777777" w:rsidR="00A515F3" w:rsidRPr="006F7FE0" w:rsidRDefault="00A515F3" w:rsidP="008578CA">
            <w:pPr>
              <w:spacing w:after="0" w:line="240" w:lineRule="auto"/>
              <w:rPr>
                <w:rFonts w:eastAsia="Times New Roman" w:cs="Calibri"/>
                <w:color w:val="000000"/>
                <w:sz w:val="18"/>
                <w:szCs w:val="18"/>
              </w:rPr>
            </w:pPr>
          </w:p>
        </w:tc>
        <w:tc>
          <w:tcPr>
            <w:tcW w:w="1719" w:type="dxa"/>
            <w:vMerge/>
            <w:tcBorders>
              <w:left w:val="single" w:sz="4" w:space="0" w:color="auto"/>
              <w:bottom w:val="single" w:sz="4" w:space="0" w:color="auto"/>
              <w:right w:val="single" w:sz="4" w:space="0" w:color="auto"/>
            </w:tcBorders>
            <w:vAlign w:val="center"/>
          </w:tcPr>
          <w:p w14:paraId="6C298895" w14:textId="77777777" w:rsidR="00A515F3" w:rsidRPr="006F7FE0" w:rsidRDefault="00A515F3" w:rsidP="008578CA">
            <w:pPr>
              <w:spacing w:after="0" w:line="240" w:lineRule="auto"/>
              <w:rPr>
                <w:rFonts w:eastAsia="Times New Roman" w:cs="Calibri"/>
                <w:color w:val="000000"/>
                <w:sz w:val="18"/>
                <w:szCs w:val="18"/>
              </w:rPr>
            </w:pPr>
          </w:p>
        </w:tc>
        <w:tc>
          <w:tcPr>
            <w:tcW w:w="1156" w:type="dxa"/>
            <w:vMerge/>
            <w:tcBorders>
              <w:left w:val="single" w:sz="4" w:space="0" w:color="auto"/>
              <w:bottom w:val="single" w:sz="4" w:space="0" w:color="auto"/>
              <w:right w:val="single" w:sz="4" w:space="0" w:color="auto"/>
            </w:tcBorders>
            <w:vAlign w:val="center"/>
          </w:tcPr>
          <w:p w14:paraId="1069BD29" w14:textId="77777777" w:rsidR="00A515F3" w:rsidRPr="006F7FE0" w:rsidRDefault="00A515F3" w:rsidP="008578CA">
            <w:pPr>
              <w:spacing w:after="0" w:line="240" w:lineRule="auto"/>
              <w:rPr>
                <w:rFonts w:eastAsia="Times New Roman" w:cs="Calibri"/>
                <w:color w:val="000000"/>
                <w:sz w:val="18"/>
                <w:szCs w:val="18"/>
              </w:rPr>
            </w:pPr>
          </w:p>
        </w:tc>
        <w:tc>
          <w:tcPr>
            <w:tcW w:w="655" w:type="dxa"/>
            <w:vMerge/>
            <w:tcBorders>
              <w:left w:val="nil"/>
              <w:bottom w:val="single" w:sz="4" w:space="0" w:color="auto"/>
              <w:right w:val="single" w:sz="4" w:space="0" w:color="auto"/>
            </w:tcBorders>
            <w:shd w:val="clear" w:color="auto" w:fill="auto"/>
            <w:vAlign w:val="center"/>
          </w:tcPr>
          <w:p w14:paraId="438A7947" w14:textId="77777777" w:rsidR="00A515F3" w:rsidRPr="006F7FE0" w:rsidRDefault="00A515F3" w:rsidP="008578CA">
            <w:pPr>
              <w:spacing w:after="0" w:line="240" w:lineRule="auto"/>
              <w:jc w:val="center"/>
              <w:rPr>
                <w:rFonts w:eastAsia="Times New Roman" w:cs="Calibri"/>
                <w:color w:val="000000"/>
                <w:sz w:val="18"/>
                <w:szCs w:val="18"/>
              </w:rPr>
            </w:pPr>
          </w:p>
        </w:tc>
        <w:tc>
          <w:tcPr>
            <w:tcW w:w="680" w:type="dxa"/>
            <w:tcBorders>
              <w:top w:val="single" w:sz="4" w:space="0" w:color="auto"/>
              <w:left w:val="nil"/>
              <w:bottom w:val="single" w:sz="4" w:space="0" w:color="auto"/>
              <w:right w:val="single" w:sz="4" w:space="0" w:color="auto"/>
            </w:tcBorders>
            <w:vAlign w:val="center"/>
          </w:tcPr>
          <w:p w14:paraId="325B7927"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3</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7A439745" w14:textId="77777777" w:rsidR="00A515F3" w:rsidRPr="006F7FE0" w:rsidRDefault="00A515F3" w:rsidP="008578CA">
            <w:pPr>
              <w:spacing w:after="0" w:line="240" w:lineRule="auto"/>
              <w:jc w:val="center"/>
              <w:rPr>
                <w:rFonts w:eastAsia="Times New Roman" w:cs="Calibr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0F248F" w14:textId="77777777" w:rsidR="00A515F3" w:rsidRPr="006F7FE0" w:rsidRDefault="00A515F3" w:rsidP="008578CA">
            <w:pPr>
              <w:spacing w:after="0" w:line="240" w:lineRule="auto"/>
              <w:jc w:val="center"/>
              <w:rPr>
                <w:rFonts w:eastAsia="Times New Roman" w:cs="Calibri"/>
                <w:color w:val="000000"/>
                <w:sz w:val="18"/>
                <w:szCs w:val="18"/>
              </w:rPr>
            </w:pPr>
          </w:p>
        </w:tc>
        <w:tc>
          <w:tcPr>
            <w:tcW w:w="1560" w:type="dxa"/>
            <w:vMerge/>
            <w:tcBorders>
              <w:left w:val="single" w:sz="4" w:space="0" w:color="auto"/>
              <w:bottom w:val="single" w:sz="4" w:space="0" w:color="auto"/>
              <w:right w:val="single" w:sz="4" w:space="0" w:color="auto"/>
            </w:tcBorders>
            <w:vAlign w:val="center"/>
          </w:tcPr>
          <w:p w14:paraId="75FA4A67"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tcBorders>
              <w:left w:val="single" w:sz="4" w:space="0" w:color="auto"/>
              <w:bottom w:val="single" w:sz="4" w:space="0" w:color="auto"/>
              <w:right w:val="single" w:sz="4" w:space="0" w:color="auto"/>
            </w:tcBorders>
            <w:vAlign w:val="center"/>
          </w:tcPr>
          <w:p w14:paraId="1E054410" w14:textId="77777777" w:rsidR="00A515F3" w:rsidRPr="006F7FE0" w:rsidRDefault="00A515F3" w:rsidP="008578CA">
            <w:pPr>
              <w:spacing w:after="0" w:line="240" w:lineRule="auto"/>
              <w:rPr>
                <w:rFonts w:eastAsia="Times New Roman" w:cs="Calibri"/>
                <w:color w:val="000000"/>
                <w:sz w:val="18"/>
                <w:szCs w:val="18"/>
              </w:rPr>
            </w:pPr>
          </w:p>
        </w:tc>
      </w:tr>
    </w:tbl>
    <w:p w14:paraId="5E21E73E" w14:textId="77777777" w:rsidR="00A515F3" w:rsidRPr="006F7FE0" w:rsidRDefault="00A515F3" w:rsidP="00A515F3">
      <w:pPr>
        <w:rPr>
          <w:rFonts w:eastAsia="Times New Roman" w:cs="Calibri"/>
          <w:b/>
          <w:bCs/>
          <w:color w:val="000000"/>
          <w:sz w:val="20"/>
        </w:rPr>
      </w:pPr>
      <w:r w:rsidRPr="006F7FE0">
        <w:rPr>
          <w:rFonts w:eastAsia="Times New Roman" w:cs="Calibri"/>
          <w:b/>
          <w:bCs/>
          <w:color w:val="000000"/>
        </w:rPr>
        <w:br w:type="page"/>
      </w:r>
      <w:r w:rsidRPr="006F7FE0">
        <w:rPr>
          <w:rFonts w:eastAsia="Times New Roman" w:cs="Calibri"/>
          <w:b/>
          <w:bCs/>
          <w:color w:val="000000"/>
          <w:sz w:val="20"/>
        </w:rPr>
        <w:lastRenderedPageBreak/>
        <w:t xml:space="preserve"> </w:t>
      </w: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1090"/>
        <w:gridCol w:w="2065"/>
        <w:gridCol w:w="1814"/>
        <w:gridCol w:w="657"/>
        <w:gridCol w:w="696"/>
        <w:gridCol w:w="1970"/>
        <w:gridCol w:w="1984"/>
        <w:gridCol w:w="1560"/>
        <w:gridCol w:w="3118"/>
      </w:tblGrid>
      <w:tr w:rsidR="00832BD5" w:rsidRPr="006F7FE0" w14:paraId="08C34521" w14:textId="77777777" w:rsidTr="00D17752">
        <w:trPr>
          <w:trHeight w:val="281"/>
        </w:trPr>
        <w:tc>
          <w:tcPr>
            <w:tcW w:w="16013" w:type="dxa"/>
            <w:gridSpan w:val="10"/>
            <w:shd w:val="clear" w:color="auto" w:fill="F2F2F2"/>
            <w:vAlign w:val="center"/>
          </w:tcPr>
          <w:p w14:paraId="55B12AC9" w14:textId="77777777" w:rsidR="00832BD5" w:rsidRPr="006F7FE0" w:rsidRDefault="00832BD5"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20"/>
              </w:rPr>
              <w:t>b.1 Indicador de producto comprometido con DIPRES para todos los proyectos</w:t>
            </w:r>
          </w:p>
        </w:tc>
      </w:tr>
      <w:tr w:rsidR="00A515F3" w:rsidRPr="006F7FE0" w14:paraId="622F5C59" w14:textId="77777777" w:rsidTr="00D17752">
        <w:trPr>
          <w:trHeight w:val="805"/>
        </w:trPr>
        <w:tc>
          <w:tcPr>
            <w:tcW w:w="1059" w:type="dxa"/>
            <w:shd w:val="clear" w:color="auto" w:fill="F2F2F2"/>
            <w:vAlign w:val="center"/>
            <w:hideMark/>
          </w:tcPr>
          <w:p w14:paraId="463FA9E0"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NOMBRE INDICADOR</w:t>
            </w:r>
          </w:p>
        </w:tc>
        <w:tc>
          <w:tcPr>
            <w:tcW w:w="1090" w:type="dxa"/>
            <w:shd w:val="clear" w:color="auto" w:fill="F2F2F2"/>
            <w:vAlign w:val="center"/>
            <w:hideMark/>
          </w:tcPr>
          <w:p w14:paraId="1364DAA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OBJETIVO AL QUE RESPONDE</w:t>
            </w:r>
          </w:p>
        </w:tc>
        <w:tc>
          <w:tcPr>
            <w:tcW w:w="2065" w:type="dxa"/>
            <w:shd w:val="clear" w:color="auto" w:fill="F2F2F2"/>
            <w:vAlign w:val="center"/>
            <w:hideMark/>
          </w:tcPr>
          <w:p w14:paraId="1F242DAE"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DESCRIPCIÓN</w:t>
            </w:r>
          </w:p>
        </w:tc>
        <w:tc>
          <w:tcPr>
            <w:tcW w:w="1814" w:type="dxa"/>
            <w:shd w:val="clear" w:color="auto" w:fill="F2F2F2"/>
            <w:vAlign w:val="center"/>
            <w:hideMark/>
          </w:tcPr>
          <w:p w14:paraId="49F921DC"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FÓRMULA DE CÁLCULO</w:t>
            </w:r>
          </w:p>
        </w:tc>
        <w:tc>
          <w:tcPr>
            <w:tcW w:w="657" w:type="dxa"/>
            <w:shd w:val="clear" w:color="auto" w:fill="F2F2F2"/>
            <w:vAlign w:val="center"/>
            <w:hideMark/>
          </w:tcPr>
          <w:p w14:paraId="7594D0DB"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VALOR BASE</w:t>
            </w:r>
          </w:p>
        </w:tc>
        <w:tc>
          <w:tcPr>
            <w:tcW w:w="696" w:type="dxa"/>
            <w:shd w:val="clear" w:color="auto" w:fill="F2F2F2"/>
            <w:vAlign w:val="center"/>
          </w:tcPr>
          <w:p w14:paraId="691D5CE3"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AÑO</w:t>
            </w:r>
          </w:p>
        </w:tc>
        <w:tc>
          <w:tcPr>
            <w:tcW w:w="1970" w:type="dxa"/>
            <w:shd w:val="clear" w:color="auto" w:fill="F2F2F2"/>
            <w:vAlign w:val="center"/>
          </w:tcPr>
          <w:p w14:paraId="26817012"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META</w:t>
            </w:r>
          </w:p>
        </w:tc>
        <w:tc>
          <w:tcPr>
            <w:tcW w:w="1984" w:type="dxa"/>
            <w:shd w:val="clear" w:color="auto" w:fill="F2F2F2"/>
            <w:vAlign w:val="center"/>
            <w:hideMark/>
          </w:tcPr>
          <w:p w14:paraId="4EB522D4"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LOGRO</w:t>
            </w:r>
          </w:p>
        </w:tc>
        <w:tc>
          <w:tcPr>
            <w:tcW w:w="1560" w:type="dxa"/>
            <w:shd w:val="clear" w:color="auto" w:fill="F2F2F2"/>
            <w:vAlign w:val="center"/>
            <w:hideMark/>
          </w:tcPr>
          <w:p w14:paraId="1605F303"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SUPUESTOS</w:t>
            </w:r>
          </w:p>
        </w:tc>
        <w:tc>
          <w:tcPr>
            <w:tcW w:w="3118" w:type="dxa"/>
            <w:shd w:val="clear" w:color="auto" w:fill="F2F2F2"/>
            <w:vAlign w:val="center"/>
            <w:hideMark/>
          </w:tcPr>
          <w:p w14:paraId="7D488550" w14:textId="77777777" w:rsidR="00A515F3" w:rsidRPr="006F7FE0" w:rsidRDefault="00A515F3" w:rsidP="008578CA">
            <w:pPr>
              <w:spacing w:after="0" w:line="240" w:lineRule="auto"/>
              <w:jc w:val="center"/>
              <w:rPr>
                <w:rFonts w:eastAsia="Times New Roman" w:cs="Calibri"/>
                <w:b/>
                <w:bCs/>
                <w:color w:val="000000"/>
                <w:sz w:val="18"/>
                <w:szCs w:val="18"/>
              </w:rPr>
            </w:pPr>
            <w:r w:rsidRPr="006F7FE0">
              <w:rPr>
                <w:rFonts w:eastAsia="Times New Roman" w:cs="Calibri"/>
                <w:b/>
                <w:bCs/>
                <w:color w:val="000000"/>
                <w:sz w:val="18"/>
                <w:szCs w:val="18"/>
              </w:rPr>
              <w:t>MEDIO DE VERIFICACIÓN</w:t>
            </w:r>
          </w:p>
        </w:tc>
      </w:tr>
      <w:tr w:rsidR="00A515F3" w:rsidRPr="006F7FE0" w14:paraId="734449B6" w14:textId="77777777" w:rsidTr="00AC4927">
        <w:trPr>
          <w:trHeight w:val="872"/>
        </w:trPr>
        <w:tc>
          <w:tcPr>
            <w:tcW w:w="1059" w:type="dxa"/>
            <w:vMerge w:val="restart"/>
            <w:shd w:val="clear" w:color="auto" w:fill="auto"/>
            <w:vAlign w:val="center"/>
            <w:hideMark/>
          </w:tcPr>
          <w:p w14:paraId="4DF6C02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Porcentaje de empresas que firman nuevos contratos comerciales.</w:t>
            </w:r>
          </w:p>
        </w:tc>
        <w:tc>
          <w:tcPr>
            <w:tcW w:w="1090" w:type="dxa"/>
            <w:vMerge w:val="restart"/>
            <w:shd w:val="clear" w:color="auto" w:fill="auto"/>
            <w:vAlign w:val="center"/>
            <w:hideMark/>
          </w:tcPr>
          <w:p w14:paraId="0E35D795"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Potenciar la generación de acuerdos e instancias de integración entre actores de la cadena de valor.</w:t>
            </w:r>
          </w:p>
        </w:tc>
        <w:tc>
          <w:tcPr>
            <w:tcW w:w="2065" w:type="dxa"/>
            <w:vMerge w:val="restart"/>
            <w:shd w:val="clear" w:color="auto" w:fill="auto"/>
            <w:vAlign w:val="center"/>
            <w:hideMark/>
          </w:tcPr>
          <w:p w14:paraId="429C32F0"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Ámbito: Resultado intermedio. Dimensión: Eficacia.</w:t>
            </w:r>
          </w:p>
          <w:p w14:paraId="7D5B09C9"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Porcentaje de empresas participantes del programa, que firman nuevos o mejorados contratos de compra/venta con empresas o clientes vinculados a la cadena de valor intervenida. </w:t>
            </w:r>
          </w:p>
        </w:tc>
        <w:tc>
          <w:tcPr>
            <w:tcW w:w="1814" w:type="dxa"/>
            <w:vMerge w:val="restart"/>
            <w:shd w:val="clear" w:color="auto" w:fill="auto"/>
            <w:vAlign w:val="center"/>
            <w:hideMark/>
          </w:tcPr>
          <w:p w14:paraId="289353BD"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xml:space="preserve"> (Número de empresas participantes encuestadas que declaran firmar nuevos o mejorados </w:t>
            </w:r>
            <w:r w:rsidR="00743FBC" w:rsidRPr="006F7FE0">
              <w:rPr>
                <w:rFonts w:eastAsia="Times New Roman" w:cs="Calibri"/>
                <w:color w:val="000000"/>
                <w:sz w:val="18"/>
                <w:szCs w:val="18"/>
              </w:rPr>
              <w:t>contratos) /</w:t>
            </w:r>
            <w:r w:rsidRPr="006F7FE0">
              <w:rPr>
                <w:rFonts w:eastAsia="Times New Roman" w:cs="Calibri"/>
                <w:color w:val="000000"/>
                <w:sz w:val="18"/>
                <w:szCs w:val="18"/>
              </w:rPr>
              <w:t>(Numero de empresas encuestadas participantes del PTI)</w:t>
            </w:r>
            <w:r w:rsidR="004D6889" w:rsidRPr="006F7FE0">
              <w:rPr>
                <w:rFonts w:eastAsia="Times New Roman" w:cs="Calibri"/>
                <w:color w:val="000000"/>
                <w:sz w:val="18"/>
                <w:szCs w:val="18"/>
              </w:rPr>
              <w:t>.</w:t>
            </w:r>
          </w:p>
        </w:tc>
        <w:tc>
          <w:tcPr>
            <w:tcW w:w="657" w:type="dxa"/>
            <w:vMerge w:val="restart"/>
            <w:shd w:val="clear" w:color="auto" w:fill="auto"/>
            <w:vAlign w:val="center"/>
            <w:hideMark/>
          </w:tcPr>
          <w:p w14:paraId="37004CE8"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2193328E"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p w14:paraId="270735FF"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696" w:type="dxa"/>
            <w:vAlign w:val="center"/>
          </w:tcPr>
          <w:p w14:paraId="5AAF4B41"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1</w:t>
            </w:r>
          </w:p>
        </w:tc>
        <w:tc>
          <w:tcPr>
            <w:tcW w:w="1970" w:type="dxa"/>
            <w:vAlign w:val="center"/>
          </w:tcPr>
          <w:p w14:paraId="11E6F1BB"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shd w:val="clear" w:color="auto" w:fill="auto"/>
            <w:vAlign w:val="center"/>
            <w:hideMark/>
          </w:tcPr>
          <w:p w14:paraId="63D442B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restart"/>
            <w:shd w:val="clear" w:color="auto" w:fill="auto"/>
            <w:vAlign w:val="center"/>
            <w:hideMark/>
          </w:tcPr>
          <w:p w14:paraId="61112227"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3118" w:type="dxa"/>
            <w:vMerge w:val="restart"/>
            <w:shd w:val="clear" w:color="auto" w:fill="auto"/>
            <w:vAlign w:val="center"/>
            <w:hideMark/>
          </w:tcPr>
          <w:p w14:paraId="695815AC"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Encuesta aplicada al finalizar el programa a todas las empresas participantes del PTI</w:t>
            </w:r>
            <w:r w:rsidR="004D6889" w:rsidRPr="006F7FE0">
              <w:rPr>
                <w:rFonts w:eastAsia="Times New Roman" w:cs="Calibri"/>
                <w:color w:val="000000"/>
                <w:sz w:val="18"/>
                <w:szCs w:val="18"/>
              </w:rPr>
              <w:t>.</w:t>
            </w:r>
            <w:r w:rsidRPr="006F7FE0">
              <w:rPr>
                <w:rFonts w:eastAsia="Times New Roman" w:cs="Calibri"/>
                <w:color w:val="000000"/>
                <w:sz w:val="18"/>
                <w:szCs w:val="18"/>
              </w:rPr>
              <w:t> </w:t>
            </w:r>
          </w:p>
        </w:tc>
      </w:tr>
      <w:tr w:rsidR="00A515F3" w:rsidRPr="006F7FE0" w14:paraId="5B7969D5" w14:textId="77777777" w:rsidTr="00AC4927">
        <w:trPr>
          <w:trHeight w:val="872"/>
        </w:trPr>
        <w:tc>
          <w:tcPr>
            <w:tcW w:w="1059" w:type="dxa"/>
            <w:vMerge/>
            <w:vAlign w:val="center"/>
            <w:hideMark/>
          </w:tcPr>
          <w:p w14:paraId="1DCCD058" w14:textId="77777777" w:rsidR="00A515F3" w:rsidRPr="006F7FE0" w:rsidRDefault="00A515F3" w:rsidP="008578CA">
            <w:pPr>
              <w:spacing w:after="0" w:line="240" w:lineRule="auto"/>
              <w:rPr>
                <w:rFonts w:eastAsia="Times New Roman" w:cs="Calibri"/>
                <w:color w:val="000000"/>
                <w:sz w:val="18"/>
                <w:szCs w:val="18"/>
              </w:rPr>
            </w:pPr>
          </w:p>
        </w:tc>
        <w:tc>
          <w:tcPr>
            <w:tcW w:w="1090" w:type="dxa"/>
            <w:vMerge/>
            <w:vAlign w:val="center"/>
            <w:hideMark/>
          </w:tcPr>
          <w:p w14:paraId="556171F2" w14:textId="77777777" w:rsidR="00A515F3" w:rsidRPr="006F7FE0" w:rsidRDefault="00A515F3" w:rsidP="008578CA">
            <w:pPr>
              <w:spacing w:after="0" w:line="240" w:lineRule="auto"/>
              <w:rPr>
                <w:rFonts w:eastAsia="Times New Roman" w:cs="Calibri"/>
                <w:color w:val="000000"/>
                <w:sz w:val="18"/>
                <w:szCs w:val="18"/>
              </w:rPr>
            </w:pPr>
          </w:p>
        </w:tc>
        <w:tc>
          <w:tcPr>
            <w:tcW w:w="2065" w:type="dxa"/>
            <w:vMerge/>
            <w:vAlign w:val="center"/>
            <w:hideMark/>
          </w:tcPr>
          <w:p w14:paraId="165D30AD" w14:textId="77777777" w:rsidR="00A515F3" w:rsidRPr="006F7FE0" w:rsidRDefault="00A515F3" w:rsidP="008578CA">
            <w:pPr>
              <w:spacing w:after="0" w:line="240" w:lineRule="auto"/>
              <w:rPr>
                <w:rFonts w:eastAsia="Times New Roman" w:cs="Calibri"/>
                <w:color w:val="000000"/>
                <w:sz w:val="18"/>
                <w:szCs w:val="18"/>
              </w:rPr>
            </w:pPr>
          </w:p>
        </w:tc>
        <w:tc>
          <w:tcPr>
            <w:tcW w:w="1814" w:type="dxa"/>
            <w:vMerge/>
            <w:vAlign w:val="center"/>
            <w:hideMark/>
          </w:tcPr>
          <w:p w14:paraId="10211592" w14:textId="77777777" w:rsidR="00A515F3" w:rsidRPr="006F7FE0" w:rsidRDefault="00A515F3" w:rsidP="008578CA">
            <w:pPr>
              <w:spacing w:after="0" w:line="240" w:lineRule="auto"/>
              <w:rPr>
                <w:rFonts w:eastAsia="Times New Roman" w:cs="Calibri"/>
                <w:color w:val="000000"/>
                <w:sz w:val="18"/>
                <w:szCs w:val="18"/>
              </w:rPr>
            </w:pPr>
          </w:p>
        </w:tc>
        <w:tc>
          <w:tcPr>
            <w:tcW w:w="657" w:type="dxa"/>
            <w:vMerge/>
            <w:shd w:val="clear" w:color="auto" w:fill="auto"/>
            <w:vAlign w:val="center"/>
            <w:hideMark/>
          </w:tcPr>
          <w:p w14:paraId="604548C5" w14:textId="77777777" w:rsidR="00A515F3" w:rsidRPr="006F7FE0" w:rsidRDefault="00A515F3" w:rsidP="008578CA">
            <w:pPr>
              <w:spacing w:after="0" w:line="240" w:lineRule="auto"/>
              <w:jc w:val="center"/>
              <w:rPr>
                <w:rFonts w:eastAsia="Times New Roman" w:cs="Calibri"/>
                <w:color w:val="000000"/>
                <w:sz w:val="18"/>
                <w:szCs w:val="18"/>
              </w:rPr>
            </w:pPr>
          </w:p>
        </w:tc>
        <w:tc>
          <w:tcPr>
            <w:tcW w:w="696" w:type="dxa"/>
            <w:vAlign w:val="center"/>
          </w:tcPr>
          <w:p w14:paraId="5D059963"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2</w:t>
            </w:r>
          </w:p>
        </w:tc>
        <w:tc>
          <w:tcPr>
            <w:tcW w:w="1970" w:type="dxa"/>
            <w:vAlign w:val="center"/>
          </w:tcPr>
          <w:p w14:paraId="3ADA536A"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984" w:type="dxa"/>
            <w:shd w:val="clear" w:color="auto" w:fill="auto"/>
            <w:vAlign w:val="center"/>
            <w:hideMark/>
          </w:tcPr>
          <w:p w14:paraId="64BEEB4A"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ign w:val="center"/>
            <w:hideMark/>
          </w:tcPr>
          <w:p w14:paraId="0B55514D"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vAlign w:val="center"/>
            <w:hideMark/>
          </w:tcPr>
          <w:p w14:paraId="631C9B29" w14:textId="77777777" w:rsidR="00A515F3" w:rsidRPr="006F7FE0" w:rsidRDefault="00A515F3" w:rsidP="008578CA">
            <w:pPr>
              <w:spacing w:after="0" w:line="240" w:lineRule="auto"/>
              <w:rPr>
                <w:rFonts w:eastAsia="Times New Roman" w:cs="Calibri"/>
                <w:color w:val="000000"/>
                <w:sz w:val="18"/>
                <w:szCs w:val="18"/>
              </w:rPr>
            </w:pPr>
          </w:p>
        </w:tc>
      </w:tr>
      <w:tr w:rsidR="00A515F3" w:rsidRPr="006F7FE0" w14:paraId="6C43CE6B" w14:textId="77777777" w:rsidTr="00AC4927">
        <w:trPr>
          <w:trHeight w:val="873"/>
        </w:trPr>
        <w:tc>
          <w:tcPr>
            <w:tcW w:w="1059" w:type="dxa"/>
            <w:vMerge/>
            <w:vAlign w:val="center"/>
            <w:hideMark/>
          </w:tcPr>
          <w:p w14:paraId="5BDDE678" w14:textId="77777777" w:rsidR="00A515F3" w:rsidRPr="006F7FE0" w:rsidRDefault="00A515F3" w:rsidP="008578CA">
            <w:pPr>
              <w:spacing w:after="0" w:line="240" w:lineRule="auto"/>
              <w:rPr>
                <w:rFonts w:eastAsia="Times New Roman" w:cs="Calibri"/>
                <w:color w:val="000000"/>
                <w:sz w:val="18"/>
                <w:szCs w:val="18"/>
              </w:rPr>
            </w:pPr>
          </w:p>
        </w:tc>
        <w:tc>
          <w:tcPr>
            <w:tcW w:w="1090" w:type="dxa"/>
            <w:vMerge/>
            <w:vAlign w:val="center"/>
            <w:hideMark/>
          </w:tcPr>
          <w:p w14:paraId="6ADF7E7B" w14:textId="77777777" w:rsidR="00A515F3" w:rsidRPr="006F7FE0" w:rsidRDefault="00A515F3" w:rsidP="008578CA">
            <w:pPr>
              <w:spacing w:after="0" w:line="240" w:lineRule="auto"/>
              <w:rPr>
                <w:rFonts w:eastAsia="Times New Roman" w:cs="Calibri"/>
                <w:color w:val="000000"/>
                <w:sz w:val="18"/>
                <w:szCs w:val="18"/>
              </w:rPr>
            </w:pPr>
          </w:p>
        </w:tc>
        <w:tc>
          <w:tcPr>
            <w:tcW w:w="2065" w:type="dxa"/>
            <w:vMerge/>
            <w:vAlign w:val="center"/>
            <w:hideMark/>
          </w:tcPr>
          <w:p w14:paraId="1B041C50" w14:textId="77777777" w:rsidR="00A515F3" w:rsidRPr="006F7FE0" w:rsidRDefault="00A515F3" w:rsidP="008578CA">
            <w:pPr>
              <w:spacing w:after="0" w:line="240" w:lineRule="auto"/>
              <w:rPr>
                <w:rFonts w:eastAsia="Times New Roman" w:cs="Calibri"/>
                <w:color w:val="000000"/>
                <w:sz w:val="18"/>
                <w:szCs w:val="18"/>
              </w:rPr>
            </w:pPr>
          </w:p>
        </w:tc>
        <w:tc>
          <w:tcPr>
            <w:tcW w:w="1814" w:type="dxa"/>
            <w:vMerge/>
            <w:vAlign w:val="center"/>
            <w:hideMark/>
          </w:tcPr>
          <w:p w14:paraId="07BEE4A2" w14:textId="77777777" w:rsidR="00A515F3" w:rsidRPr="006F7FE0" w:rsidRDefault="00A515F3" w:rsidP="008578CA">
            <w:pPr>
              <w:spacing w:after="0" w:line="240" w:lineRule="auto"/>
              <w:rPr>
                <w:rFonts w:eastAsia="Times New Roman" w:cs="Calibri"/>
                <w:color w:val="000000"/>
                <w:sz w:val="18"/>
                <w:szCs w:val="18"/>
              </w:rPr>
            </w:pPr>
          </w:p>
        </w:tc>
        <w:tc>
          <w:tcPr>
            <w:tcW w:w="657" w:type="dxa"/>
            <w:vMerge/>
            <w:shd w:val="clear" w:color="auto" w:fill="auto"/>
            <w:vAlign w:val="center"/>
            <w:hideMark/>
          </w:tcPr>
          <w:p w14:paraId="4155DDD6" w14:textId="77777777" w:rsidR="00A515F3" w:rsidRPr="006F7FE0" w:rsidRDefault="00A515F3" w:rsidP="008578CA">
            <w:pPr>
              <w:spacing w:after="0" w:line="240" w:lineRule="auto"/>
              <w:jc w:val="center"/>
              <w:rPr>
                <w:rFonts w:eastAsia="Times New Roman" w:cs="Calibri"/>
                <w:color w:val="000000"/>
                <w:sz w:val="18"/>
                <w:szCs w:val="18"/>
              </w:rPr>
            </w:pPr>
          </w:p>
        </w:tc>
        <w:tc>
          <w:tcPr>
            <w:tcW w:w="696" w:type="dxa"/>
            <w:vAlign w:val="center"/>
          </w:tcPr>
          <w:p w14:paraId="162C436B"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3</w:t>
            </w:r>
          </w:p>
        </w:tc>
        <w:tc>
          <w:tcPr>
            <w:tcW w:w="1970" w:type="dxa"/>
            <w:vAlign w:val="center"/>
          </w:tcPr>
          <w:p w14:paraId="3B233032"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20%</w:t>
            </w:r>
          </w:p>
        </w:tc>
        <w:tc>
          <w:tcPr>
            <w:tcW w:w="1984" w:type="dxa"/>
            <w:shd w:val="clear" w:color="auto" w:fill="auto"/>
            <w:vAlign w:val="center"/>
            <w:hideMark/>
          </w:tcPr>
          <w:p w14:paraId="4FFCBD36" w14:textId="77777777" w:rsidR="00A515F3" w:rsidRPr="006F7FE0" w:rsidRDefault="00A515F3" w:rsidP="008578CA">
            <w:pPr>
              <w:spacing w:after="0" w:line="240" w:lineRule="auto"/>
              <w:jc w:val="center"/>
              <w:rPr>
                <w:rFonts w:eastAsia="Times New Roman" w:cs="Calibri"/>
                <w:color w:val="000000"/>
                <w:sz w:val="18"/>
                <w:szCs w:val="18"/>
              </w:rPr>
            </w:pPr>
            <w:r w:rsidRPr="006F7FE0">
              <w:rPr>
                <w:rFonts w:eastAsia="Times New Roman" w:cs="Calibri"/>
                <w:color w:val="000000"/>
                <w:sz w:val="18"/>
                <w:szCs w:val="18"/>
              </w:rPr>
              <w:t> </w:t>
            </w:r>
          </w:p>
        </w:tc>
        <w:tc>
          <w:tcPr>
            <w:tcW w:w="1560" w:type="dxa"/>
            <w:vMerge/>
            <w:vAlign w:val="center"/>
            <w:hideMark/>
          </w:tcPr>
          <w:p w14:paraId="2DF3B2A9" w14:textId="77777777" w:rsidR="00A515F3" w:rsidRPr="006F7FE0" w:rsidRDefault="00A515F3" w:rsidP="008578CA">
            <w:pPr>
              <w:spacing w:after="0" w:line="240" w:lineRule="auto"/>
              <w:rPr>
                <w:rFonts w:eastAsia="Times New Roman" w:cs="Calibri"/>
                <w:color w:val="000000"/>
                <w:sz w:val="18"/>
                <w:szCs w:val="18"/>
              </w:rPr>
            </w:pPr>
          </w:p>
        </w:tc>
        <w:tc>
          <w:tcPr>
            <w:tcW w:w="3118" w:type="dxa"/>
            <w:vMerge/>
            <w:vAlign w:val="center"/>
            <w:hideMark/>
          </w:tcPr>
          <w:p w14:paraId="7919C266" w14:textId="77777777" w:rsidR="00A515F3" w:rsidRPr="006F7FE0" w:rsidRDefault="00A515F3" w:rsidP="008578CA">
            <w:pPr>
              <w:spacing w:after="0" w:line="240" w:lineRule="auto"/>
              <w:rPr>
                <w:rFonts w:eastAsia="Times New Roman" w:cs="Calibri"/>
                <w:color w:val="000000"/>
                <w:sz w:val="18"/>
                <w:szCs w:val="18"/>
              </w:rPr>
            </w:pPr>
          </w:p>
        </w:tc>
      </w:tr>
    </w:tbl>
    <w:p w14:paraId="0052D962" w14:textId="77777777" w:rsidR="00D17752" w:rsidRDefault="00D17752" w:rsidP="00A515F3">
      <w:pPr>
        <w:rPr>
          <w:rFonts w:cs="Calibri"/>
        </w:rPr>
      </w:pPr>
    </w:p>
    <w:p w14:paraId="056A377B" w14:textId="77777777" w:rsidR="00D17752" w:rsidRDefault="00D17752">
      <w:pPr>
        <w:spacing w:after="0" w:line="240" w:lineRule="auto"/>
        <w:rPr>
          <w:rFonts w:cs="Calibri"/>
        </w:rPr>
      </w:pPr>
      <w:r>
        <w:rPr>
          <w:rFonts w:cs="Calibri"/>
        </w:rPr>
        <w:br w:type="page"/>
      </w:r>
    </w:p>
    <w:p w14:paraId="56DF29F9" w14:textId="77777777" w:rsidR="00A515F3" w:rsidRPr="006F7FE0" w:rsidRDefault="00A515F3" w:rsidP="00A515F3">
      <w:pPr>
        <w:rPr>
          <w:rFonts w:cs="Calibri"/>
        </w:rPr>
      </w:pPr>
    </w:p>
    <w:tbl>
      <w:tblPr>
        <w:tblW w:w="16013" w:type="dxa"/>
        <w:tblCellMar>
          <w:left w:w="70" w:type="dxa"/>
          <w:right w:w="70" w:type="dxa"/>
        </w:tblCellMar>
        <w:tblLook w:val="04A0" w:firstRow="1" w:lastRow="0" w:firstColumn="1" w:lastColumn="0" w:noHBand="0" w:noVBand="1"/>
      </w:tblPr>
      <w:tblGrid>
        <w:gridCol w:w="338"/>
        <w:gridCol w:w="1594"/>
        <w:gridCol w:w="2241"/>
        <w:gridCol w:w="3010"/>
        <w:gridCol w:w="1432"/>
        <w:gridCol w:w="1432"/>
        <w:gridCol w:w="1433"/>
        <w:gridCol w:w="1672"/>
        <w:gridCol w:w="2861"/>
      </w:tblGrid>
      <w:tr w:rsidR="00A515F3" w:rsidRPr="006F7FE0" w14:paraId="7D50CF97" w14:textId="77777777" w:rsidTr="00D17752">
        <w:trPr>
          <w:trHeight w:val="300"/>
        </w:trPr>
        <w:tc>
          <w:tcPr>
            <w:tcW w:w="16013"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4A5A17D3" w14:textId="77777777" w:rsidR="00A515F3" w:rsidRPr="006F7FE0" w:rsidRDefault="00A515F3" w:rsidP="007F3CAA">
            <w:pPr>
              <w:pStyle w:val="Prrafodelista"/>
              <w:numPr>
                <w:ilvl w:val="0"/>
                <w:numId w:val="13"/>
              </w:numPr>
              <w:spacing w:after="0" w:line="240" w:lineRule="auto"/>
              <w:rPr>
                <w:rFonts w:eastAsia="Times New Roman" w:cs="Calibri"/>
                <w:b/>
                <w:bCs/>
                <w:color w:val="000000"/>
                <w:sz w:val="20"/>
                <w:szCs w:val="20"/>
              </w:rPr>
            </w:pPr>
            <w:r w:rsidRPr="006F7FE0">
              <w:rPr>
                <w:rFonts w:eastAsia="Times New Roman" w:cs="Calibri"/>
                <w:b/>
                <w:bCs/>
                <w:color w:val="000000"/>
                <w:sz w:val="20"/>
                <w:szCs w:val="20"/>
              </w:rPr>
              <w:t xml:space="preserve">Indicadores de Gestión: </w:t>
            </w:r>
            <w:r w:rsidRPr="006F7FE0">
              <w:rPr>
                <w:rFonts w:eastAsia="Times New Roman" w:cs="Calibri"/>
                <w:color w:val="000000"/>
                <w:sz w:val="20"/>
                <w:szCs w:val="20"/>
              </w:rPr>
              <w:t>Mide la calidad de la ejecución del Proyecto anual.</w:t>
            </w:r>
          </w:p>
        </w:tc>
      </w:tr>
      <w:tr w:rsidR="003139D2" w:rsidRPr="006F7FE0" w14:paraId="767961E5" w14:textId="77777777" w:rsidTr="003139D2">
        <w:trPr>
          <w:trHeight w:val="510"/>
        </w:trPr>
        <w:tc>
          <w:tcPr>
            <w:tcW w:w="338" w:type="dxa"/>
            <w:tcBorders>
              <w:top w:val="nil"/>
              <w:left w:val="single" w:sz="4" w:space="0" w:color="auto"/>
              <w:bottom w:val="single" w:sz="4" w:space="0" w:color="auto"/>
              <w:right w:val="single" w:sz="4" w:space="0" w:color="auto"/>
            </w:tcBorders>
            <w:shd w:val="clear" w:color="auto" w:fill="F2F2F2"/>
            <w:vAlign w:val="center"/>
            <w:hideMark/>
          </w:tcPr>
          <w:p w14:paraId="2038E12C" w14:textId="77777777" w:rsidR="003139D2" w:rsidRPr="006F7FE0" w:rsidRDefault="003139D2" w:rsidP="003139D2">
            <w:pPr>
              <w:spacing w:after="0" w:line="240" w:lineRule="auto"/>
              <w:jc w:val="center"/>
              <w:rPr>
                <w:rFonts w:eastAsia="Times New Roman" w:cs="Calibri"/>
                <w:sz w:val="20"/>
                <w:szCs w:val="20"/>
              </w:rPr>
            </w:pPr>
            <w:r w:rsidRPr="006F7FE0">
              <w:rPr>
                <w:rFonts w:eastAsia="Times New Roman" w:cs="Calibri"/>
                <w:sz w:val="20"/>
                <w:szCs w:val="20"/>
              </w:rPr>
              <w:t>N°</w:t>
            </w:r>
          </w:p>
        </w:tc>
        <w:tc>
          <w:tcPr>
            <w:tcW w:w="1594" w:type="dxa"/>
            <w:tcBorders>
              <w:top w:val="nil"/>
              <w:left w:val="nil"/>
              <w:bottom w:val="single" w:sz="4" w:space="0" w:color="auto"/>
              <w:right w:val="single" w:sz="4" w:space="0" w:color="auto"/>
            </w:tcBorders>
            <w:shd w:val="clear" w:color="auto" w:fill="F2F2F2"/>
            <w:vAlign w:val="center"/>
            <w:hideMark/>
          </w:tcPr>
          <w:p w14:paraId="41231EA4" w14:textId="77777777"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NOMBRE INDICADOR</w:t>
            </w:r>
          </w:p>
        </w:tc>
        <w:tc>
          <w:tcPr>
            <w:tcW w:w="2241" w:type="dxa"/>
            <w:tcBorders>
              <w:top w:val="nil"/>
              <w:left w:val="nil"/>
              <w:bottom w:val="single" w:sz="4" w:space="0" w:color="auto"/>
              <w:right w:val="single" w:sz="4" w:space="0" w:color="auto"/>
            </w:tcBorders>
            <w:shd w:val="clear" w:color="auto" w:fill="F2F2F2"/>
            <w:vAlign w:val="center"/>
            <w:hideMark/>
          </w:tcPr>
          <w:p w14:paraId="7B5B4241" w14:textId="77777777"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DESCRIPCIÓN</w:t>
            </w:r>
          </w:p>
        </w:tc>
        <w:tc>
          <w:tcPr>
            <w:tcW w:w="3010" w:type="dxa"/>
            <w:tcBorders>
              <w:top w:val="nil"/>
              <w:left w:val="nil"/>
              <w:bottom w:val="single" w:sz="4" w:space="0" w:color="auto"/>
              <w:right w:val="single" w:sz="4" w:space="0" w:color="auto"/>
            </w:tcBorders>
            <w:shd w:val="clear" w:color="auto" w:fill="F2F2F2"/>
            <w:vAlign w:val="center"/>
            <w:hideMark/>
          </w:tcPr>
          <w:p w14:paraId="7709BF28" w14:textId="77777777"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FÓRMULA DE CÁLCULO</w:t>
            </w:r>
          </w:p>
        </w:tc>
        <w:tc>
          <w:tcPr>
            <w:tcW w:w="1432" w:type="dxa"/>
            <w:tcBorders>
              <w:top w:val="single" w:sz="4" w:space="0" w:color="auto"/>
              <w:left w:val="nil"/>
              <w:bottom w:val="single" w:sz="4" w:space="0" w:color="auto"/>
              <w:right w:val="single" w:sz="4" w:space="0" w:color="auto"/>
            </w:tcBorders>
            <w:shd w:val="clear" w:color="auto" w:fill="F2F2F2"/>
            <w:vAlign w:val="center"/>
            <w:hideMark/>
          </w:tcPr>
          <w:p w14:paraId="4BF75200" w14:textId="77777777"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VALOR BASE</w:t>
            </w:r>
          </w:p>
        </w:tc>
        <w:tc>
          <w:tcPr>
            <w:tcW w:w="1432" w:type="dxa"/>
            <w:tcBorders>
              <w:top w:val="nil"/>
              <w:left w:val="nil"/>
              <w:bottom w:val="single" w:sz="4" w:space="0" w:color="auto"/>
              <w:right w:val="single" w:sz="4" w:space="0" w:color="auto"/>
            </w:tcBorders>
            <w:shd w:val="clear" w:color="auto" w:fill="F2F2F2"/>
            <w:vAlign w:val="center"/>
            <w:hideMark/>
          </w:tcPr>
          <w:p w14:paraId="6A119633" w14:textId="60519976"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color w:val="000000"/>
                <w:sz w:val="18"/>
                <w:szCs w:val="18"/>
              </w:rPr>
              <w:t>META</w:t>
            </w:r>
            <w:r>
              <w:rPr>
                <w:rFonts w:eastAsia="Times New Roman" w:cs="Calibri"/>
                <w:b/>
                <w:bCs/>
                <w:color w:val="000000"/>
                <w:sz w:val="18"/>
                <w:szCs w:val="18"/>
              </w:rPr>
              <w:t xml:space="preserve"> ANUAL</w:t>
            </w:r>
          </w:p>
        </w:tc>
        <w:tc>
          <w:tcPr>
            <w:tcW w:w="1433" w:type="dxa"/>
            <w:tcBorders>
              <w:top w:val="nil"/>
              <w:left w:val="nil"/>
              <w:bottom w:val="single" w:sz="4" w:space="0" w:color="auto"/>
              <w:right w:val="single" w:sz="4" w:space="0" w:color="auto"/>
            </w:tcBorders>
            <w:shd w:val="clear" w:color="auto" w:fill="F2F2F2"/>
            <w:vAlign w:val="center"/>
          </w:tcPr>
          <w:p w14:paraId="0C4661FD" w14:textId="29CBD668"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color w:val="000000"/>
                <w:sz w:val="18"/>
                <w:szCs w:val="18"/>
              </w:rPr>
              <w:t>LOGRO</w:t>
            </w:r>
          </w:p>
        </w:tc>
        <w:tc>
          <w:tcPr>
            <w:tcW w:w="1672" w:type="dxa"/>
            <w:tcBorders>
              <w:top w:val="nil"/>
              <w:left w:val="nil"/>
              <w:bottom w:val="single" w:sz="4" w:space="0" w:color="auto"/>
              <w:right w:val="single" w:sz="4" w:space="0" w:color="auto"/>
            </w:tcBorders>
            <w:shd w:val="clear" w:color="auto" w:fill="F2F2F2"/>
            <w:vAlign w:val="center"/>
            <w:hideMark/>
          </w:tcPr>
          <w:p w14:paraId="3FBC1851" w14:textId="45E20E2B"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SUPUESTOS</w:t>
            </w:r>
          </w:p>
        </w:tc>
        <w:tc>
          <w:tcPr>
            <w:tcW w:w="2861" w:type="dxa"/>
            <w:tcBorders>
              <w:top w:val="nil"/>
              <w:left w:val="nil"/>
              <w:bottom w:val="single" w:sz="4" w:space="0" w:color="auto"/>
              <w:right w:val="single" w:sz="4" w:space="0" w:color="auto"/>
            </w:tcBorders>
            <w:shd w:val="clear" w:color="auto" w:fill="F2F2F2"/>
            <w:vAlign w:val="center"/>
            <w:hideMark/>
          </w:tcPr>
          <w:p w14:paraId="2DFDA395" w14:textId="77777777" w:rsidR="003139D2" w:rsidRPr="006F7FE0" w:rsidRDefault="003139D2" w:rsidP="003139D2">
            <w:pPr>
              <w:spacing w:after="0" w:line="240" w:lineRule="auto"/>
              <w:jc w:val="center"/>
              <w:rPr>
                <w:rFonts w:eastAsia="Times New Roman" w:cs="Calibri"/>
                <w:b/>
                <w:bCs/>
                <w:sz w:val="20"/>
                <w:szCs w:val="20"/>
              </w:rPr>
            </w:pPr>
            <w:r w:rsidRPr="006F7FE0">
              <w:rPr>
                <w:rFonts w:eastAsia="Times New Roman" w:cs="Calibri"/>
                <w:b/>
                <w:bCs/>
                <w:sz w:val="20"/>
                <w:szCs w:val="20"/>
              </w:rPr>
              <w:t>MEDIO DE VERIFICACIÓN</w:t>
            </w:r>
          </w:p>
        </w:tc>
      </w:tr>
      <w:tr w:rsidR="003139D2" w:rsidRPr="006F7FE0" w14:paraId="70DBCF46" w14:textId="77777777" w:rsidTr="003139D2">
        <w:trPr>
          <w:trHeight w:val="1016"/>
        </w:trPr>
        <w:tc>
          <w:tcPr>
            <w:tcW w:w="338" w:type="dxa"/>
            <w:tcBorders>
              <w:top w:val="nil"/>
              <w:left w:val="single" w:sz="4" w:space="0" w:color="auto"/>
              <w:bottom w:val="single" w:sz="4" w:space="0" w:color="auto"/>
              <w:right w:val="single" w:sz="4" w:space="0" w:color="auto"/>
            </w:tcBorders>
            <w:shd w:val="clear" w:color="auto" w:fill="auto"/>
            <w:vAlign w:val="center"/>
            <w:hideMark/>
          </w:tcPr>
          <w:p w14:paraId="29AD7512"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w:t>
            </w:r>
          </w:p>
        </w:tc>
        <w:tc>
          <w:tcPr>
            <w:tcW w:w="1594" w:type="dxa"/>
            <w:tcBorders>
              <w:top w:val="nil"/>
              <w:left w:val="nil"/>
              <w:bottom w:val="single" w:sz="4" w:space="0" w:color="auto"/>
              <w:right w:val="single" w:sz="4" w:space="0" w:color="auto"/>
            </w:tcBorders>
            <w:shd w:val="clear" w:color="auto" w:fill="auto"/>
            <w:vAlign w:val="center"/>
            <w:hideMark/>
          </w:tcPr>
          <w:p w14:paraId="7E70F626"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Apalancamiento de iniciativas Plan de Inversiones</w:t>
            </w:r>
          </w:p>
        </w:tc>
        <w:tc>
          <w:tcPr>
            <w:tcW w:w="2241" w:type="dxa"/>
            <w:tcBorders>
              <w:top w:val="nil"/>
              <w:left w:val="nil"/>
              <w:bottom w:val="single" w:sz="4" w:space="0" w:color="auto"/>
              <w:right w:val="single" w:sz="4" w:space="0" w:color="auto"/>
            </w:tcBorders>
            <w:shd w:val="clear" w:color="auto" w:fill="auto"/>
            <w:vAlign w:val="center"/>
            <w:hideMark/>
          </w:tcPr>
          <w:p w14:paraId="4E9FFC00" w14:textId="77777777" w:rsidR="003139D2" w:rsidRPr="006F7FE0" w:rsidRDefault="003139D2" w:rsidP="004D6889">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Corresponden a los recursos obtenidos por Gestión del PTI en millones de pesos, para la realización de iniciativas y plan de trabajo</w:t>
            </w:r>
          </w:p>
        </w:tc>
        <w:tc>
          <w:tcPr>
            <w:tcW w:w="3010" w:type="dxa"/>
            <w:tcBorders>
              <w:top w:val="nil"/>
              <w:left w:val="nil"/>
              <w:bottom w:val="single" w:sz="4" w:space="0" w:color="auto"/>
              <w:right w:val="single" w:sz="4" w:space="0" w:color="auto"/>
            </w:tcBorders>
            <w:shd w:val="clear" w:color="auto" w:fill="auto"/>
            <w:vAlign w:val="center"/>
            <w:hideMark/>
          </w:tcPr>
          <w:p w14:paraId="6A9370ED"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Sumatoria de los montos de financiamiento obtenidos mediante gestión del PTI (en millones de pesos)</w:t>
            </w:r>
          </w:p>
        </w:tc>
        <w:tc>
          <w:tcPr>
            <w:tcW w:w="1432" w:type="dxa"/>
            <w:tcBorders>
              <w:top w:val="nil"/>
              <w:left w:val="nil"/>
              <w:bottom w:val="single" w:sz="4" w:space="0" w:color="auto"/>
              <w:right w:val="single" w:sz="4" w:space="0" w:color="auto"/>
            </w:tcBorders>
            <w:shd w:val="clear" w:color="auto" w:fill="auto"/>
            <w:vAlign w:val="center"/>
            <w:hideMark/>
          </w:tcPr>
          <w:p w14:paraId="356027A3"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0</w:t>
            </w:r>
          </w:p>
        </w:tc>
        <w:tc>
          <w:tcPr>
            <w:tcW w:w="1432" w:type="dxa"/>
            <w:tcBorders>
              <w:top w:val="nil"/>
              <w:left w:val="nil"/>
              <w:bottom w:val="single" w:sz="4" w:space="0" w:color="auto"/>
              <w:right w:val="single" w:sz="4" w:space="0" w:color="auto"/>
            </w:tcBorders>
            <w:shd w:val="clear" w:color="auto" w:fill="auto"/>
            <w:vAlign w:val="center"/>
            <w:hideMark/>
          </w:tcPr>
          <w:p w14:paraId="44DD7580"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xml:space="preserve">% de Monto cuadro </w:t>
            </w:r>
            <w:r w:rsidRPr="00AC4927">
              <w:rPr>
                <w:rFonts w:eastAsia="Times New Roman" w:cs="Calibri"/>
                <w:color w:val="000000"/>
                <w:sz w:val="20"/>
                <w:szCs w:val="20"/>
              </w:rPr>
              <w:t>“</w:t>
            </w:r>
            <w:r w:rsidRPr="00AC4927">
              <w:rPr>
                <w:rFonts w:eastAsia="Times New Roman" w:cs="Calibri"/>
                <w:bCs/>
                <w:color w:val="000000"/>
                <w:sz w:val="20"/>
                <w:lang w:eastAsia="es-CL"/>
              </w:rPr>
              <w:t>Cartera de Iniciativas de Escalamiento Competitivo”</w:t>
            </w:r>
          </w:p>
        </w:tc>
        <w:tc>
          <w:tcPr>
            <w:tcW w:w="1433" w:type="dxa"/>
            <w:tcBorders>
              <w:top w:val="nil"/>
              <w:left w:val="nil"/>
              <w:bottom w:val="single" w:sz="4" w:space="0" w:color="auto"/>
              <w:right w:val="single" w:sz="4" w:space="0" w:color="auto"/>
            </w:tcBorders>
            <w:shd w:val="clear" w:color="auto" w:fill="auto"/>
            <w:vAlign w:val="center"/>
          </w:tcPr>
          <w:p w14:paraId="5C997651" w14:textId="77777777" w:rsidR="003139D2" w:rsidRPr="006F7FE0" w:rsidRDefault="003139D2" w:rsidP="008578CA">
            <w:pPr>
              <w:spacing w:after="0" w:line="240" w:lineRule="auto"/>
              <w:jc w:val="center"/>
              <w:rPr>
                <w:rFonts w:eastAsia="Times New Roman" w:cs="Calibri"/>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14:paraId="7EF18ECE" w14:textId="394D1132"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2861" w:type="dxa"/>
            <w:tcBorders>
              <w:top w:val="nil"/>
              <w:left w:val="nil"/>
              <w:bottom w:val="single" w:sz="4" w:space="0" w:color="auto"/>
              <w:right w:val="single" w:sz="4" w:space="0" w:color="auto"/>
            </w:tcBorders>
            <w:shd w:val="clear" w:color="auto" w:fill="auto"/>
            <w:vAlign w:val="center"/>
            <w:hideMark/>
          </w:tcPr>
          <w:p w14:paraId="140076D7" w14:textId="77777777" w:rsidR="003139D2" w:rsidRPr="006F7FE0" w:rsidRDefault="003139D2" w:rsidP="008578CA">
            <w:pPr>
              <w:spacing w:after="0" w:line="240" w:lineRule="auto"/>
              <w:rPr>
                <w:rFonts w:eastAsia="Times New Roman" w:cs="Calibri"/>
                <w:color w:val="000000"/>
                <w:sz w:val="20"/>
                <w:szCs w:val="20"/>
              </w:rPr>
            </w:pPr>
            <w:r w:rsidRPr="006F7FE0">
              <w:rPr>
                <w:rFonts w:eastAsia="Times New Roman" w:cs="Calibri"/>
                <w:color w:val="000000"/>
                <w:sz w:val="20"/>
                <w:szCs w:val="20"/>
              </w:rPr>
              <w:t>Contratos de obtención de financiamiento.</w:t>
            </w:r>
          </w:p>
        </w:tc>
      </w:tr>
      <w:tr w:rsidR="003139D2" w:rsidRPr="006F7FE0" w14:paraId="0AA7487C" w14:textId="77777777" w:rsidTr="003139D2">
        <w:trPr>
          <w:trHeight w:val="1004"/>
        </w:trPr>
        <w:tc>
          <w:tcPr>
            <w:tcW w:w="338" w:type="dxa"/>
            <w:tcBorders>
              <w:top w:val="nil"/>
              <w:left w:val="single" w:sz="4" w:space="0" w:color="auto"/>
              <w:bottom w:val="single" w:sz="4" w:space="0" w:color="auto"/>
              <w:right w:val="single" w:sz="4" w:space="0" w:color="auto"/>
            </w:tcBorders>
            <w:shd w:val="clear" w:color="auto" w:fill="auto"/>
            <w:vAlign w:val="center"/>
            <w:hideMark/>
          </w:tcPr>
          <w:p w14:paraId="3BABA0F9"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2</w:t>
            </w:r>
          </w:p>
        </w:tc>
        <w:tc>
          <w:tcPr>
            <w:tcW w:w="1594" w:type="dxa"/>
            <w:tcBorders>
              <w:top w:val="nil"/>
              <w:left w:val="nil"/>
              <w:bottom w:val="single" w:sz="4" w:space="0" w:color="auto"/>
              <w:right w:val="single" w:sz="4" w:space="0" w:color="auto"/>
            </w:tcBorders>
            <w:shd w:val="clear" w:color="auto" w:fill="auto"/>
            <w:vAlign w:val="center"/>
            <w:hideMark/>
          </w:tcPr>
          <w:p w14:paraId="424B43B4"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Cumplimiento de actividades del PTI</w:t>
            </w:r>
          </w:p>
        </w:tc>
        <w:tc>
          <w:tcPr>
            <w:tcW w:w="2241" w:type="dxa"/>
            <w:tcBorders>
              <w:top w:val="nil"/>
              <w:left w:val="nil"/>
              <w:bottom w:val="single" w:sz="4" w:space="0" w:color="auto"/>
              <w:right w:val="single" w:sz="4" w:space="0" w:color="auto"/>
            </w:tcBorders>
            <w:shd w:val="clear" w:color="auto" w:fill="auto"/>
            <w:vAlign w:val="center"/>
            <w:hideMark/>
          </w:tcPr>
          <w:p w14:paraId="5C7122A9"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Porcentaje de cumplimiento de actividades del plan de trabajo del PTI</w:t>
            </w:r>
          </w:p>
        </w:tc>
        <w:tc>
          <w:tcPr>
            <w:tcW w:w="3010" w:type="dxa"/>
            <w:tcBorders>
              <w:top w:val="nil"/>
              <w:left w:val="nil"/>
              <w:bottom w:val="single" w:sz="4" w:space="0" w:color="auto"/>
              <w:right w:val="single" w:sz="4" w:space="0" w:color="auto"/>
            </w:tcBorders>
            <w:shd w:val="clear" w:color="auto" w:fill="auto"/>
            <w:vAlign w:val="center"/>
            <w:hideMark/>
          </w:tcPr>
          <w:p w14:paraId="7B4B982A"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N° de actividades del plan de trabajo PTI cumplidas año 1/N° de actividades totales del plan de trabajo PTI año 1</w:t>
            </w:r>
          </w:p>
        </w:tc>
        <w:tc>
          <w:tcPr>
            <w:tcW w:w="1432" w:type="dxa"/>
            <w:tcBorders>
              <w:top w:val="nil"/>
              <w:left w:val="nil"/>
              <w:bottom w:val="single" w:sz="4" w:space="0" w:color="auto"/>
              <w:right w:val="single" w:sz="4" w:space="0" w:color="auto"/>
            </w:tcBorders>
            <w:shd w:val="clear" w:color="auto" w:fill="auto"/>
            <w:vAlign w:val="center"/>
            <w:hideMark/>
          </w:tcPr>
          <w:p w14:paraId="1E197D3E"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52E68246"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100% (año 1)</w:t>
            </w:r>
          </w:p>
        </w:tc>
        <w:tc>
          <w:tcPr>
            <w:tcW w:w="1433" w:type="dxa"/>
            <w:tcBorders>
              <w:top w:val="nil"/>
              <w:left w:val="nil"/>
              <w:bottom w:val="single" w:sz="4" w:space="0" w:color="auto"/>
              <w:right w:val="single" w:sz="4" w:space="0" w:color="auto"/>
            </w:tcBorders>
            <w:shd w:val="clear" w:color="auto" w:fill="auto"/>
            <w:vAlign w:val="center"/>
          </w:tcPr>
          <w:p w14:paraId="3D22A60B" w14:textId="77777777" w:rsidR="003139D2" w:rsidRPr="006F7FE0" w:rsidRDefault="003139D2" w:rsidP="003139D2">
            <w:pPr>
              <w:spacing w:after="0" w:line="240" w:lineRule="auto"/>
              <w:jc w:val="center"/>
              <w:rPr>
                <w:rFonts w:eastAsia="Times New Roman" w:cs="Calibri"/>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14:paraId="70208D98" w14:textId="488F50FC"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Eficiencia administrativa y de gestión de la Gerencia PTI.</w:t>
            </w:r>
          </w:p>
        </w:tc>
        <w:tc>
          <w:tcPr>
            <w:tcW w:w="2861" w:type="dxa"/>
            <w:tcBorders>
              <w:top w:val="nil"/>
              <w:left w:val="nil"/>
              <w:bottom w:val="single" w:sz="4" w:space="0" w:color="auto"/>
              <w:right w:val="single" w:sz="4" w:space="0" w:color="auto"/>
            </w:tcBorders>
            <w:shd w:val="clear" w:color="auto" w:fill="auto"/>
            <w:vAlign w:val="center"/>
            <w:hideMark/>
          </w:tcPr>
          <w:p w14:paraId="2BE4FC14"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Informe de Gobernanza PTI.</w:t>
            </w:r>
          </w:p>
        </w:tc>
      </w:tr>
      <w:tr w:rsidR="003139D2" w:rsidRPr="006F7FE0" w14:paraId="1929F2D7" w14:textId="77777777" w:rsidTr="003139D2">
        <w:trPr>
          <w:trHeight w:val="696"/>
        </w:trPr>
        <w:tc>
          <w:tcPr>
            <w:tcW w:w="338" w:type="dxa"/>
            <w:tcBorders>
              <w:top w:val="nil"/>
              <w:left w:val="single" w:sz="4" w:space="0" w:color="auto"/>
              <w:bottom w:val="single" w:sz="4" w:space="0" w:color="auto"/>
              <w:right w:val="single" w:sz="4" w:space="0" w:color="auto"/>
            </w:tcBorders>
            <w:shd w:val="clear" w:color="auto" w:fill="auto"/>
            <w:vAlign w:val="center"/>
            <w:hideMark/>
          </w:tcPr>
          <w:p w14:paraId="4E947FE2"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3</w:t>
            </w:r>
          </w:p>
        </w:tc>
        <w:tc>
          <w:tcPr>
            <w:tcW w:w="1594" w:type="dxa"/>
            <w:tcBorders>
              <w:top w:val="nil"/>
              <w:left w:val="nil"/>
              <w:bottom w:val="single" w:sz="4" w:space="0" w:color="auto"/>
              <w:right w:val="single" w:sz="4" w:space="0" w:color="auto"/>
            </w:tcBorders>
            <w:shd w:val="clear" w:color="auto" w:fill="auto"/>
            <w:vAlign w:val="center"/>
            <w:hideMark/>
          </w:tcPr>
          <w:p w14:paraId="31FADBD7"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Porcentaje Ejecución Presupuestaria</w:t>
            </w:r>
          </w:p>
        </w:tc>
        <w:tc>
          <w:tcPr>
            <w:tcW w:w="2241" w:type="dxa"/>
            <w:tcBorders>
              <w:top w:val="nil"/>
              <w:left w:val="nil"/>
              <w:bottom w:val="single" w:sz="4" w:space="0" w:color="auto"/>
              <w:right w:val="single" w:sz="4" w:space="0" w:color="auto"/>
            </w:tcBorders>
            <w:shd w:val="clear" w:color="auto" w:fill="auto"/>
            <w:vAlign w:val="center"/>
            <w:hideMark/>
          </w:tcPr>
          <w:p w14:paraId="7FD09FAB"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xml:space="preserve">Porcentaje de ejecución de recursos contenidos en el plan presupuestario del PTI </w:t>
            </w:r>
          </w:p>
        </w:tc>
        <w:tc>
          <w:tcPr>
            <w:tcW w:w="3010" w:type="dxa"/>
            <w:tcBorders>
              <w:top w:val="nil"/>
              <w:left w:val="nil"/>
              <w:bottom w:val="single" w:sz="4" w:space="0" w:color="auto"/>
              <w:right w:val="single" w:sz="4" w:space="0" w:color="auto"/>
            </w:tcBorders>
            <w:shd w:val="clear" w:color="auto" w:fill="auto"/>
            <w:vAlign w:val="center"/>
            <w:hideMark/>
          </w:tcPr>
          <w:p w14:paraId="018A57CA"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xml:space="preserve">Monto de gastos realizados según informe de rendiciones/Monto gasto total según presupuesto aprobado </w:t>
            </w:r>
          </w:p>
        </w:tc>
        <w:tc>
          <w:tcPr>
            <w:tcW w:w="1432" w:type="dxa"/>
            <w:tcBorders>
              <w:top w:val="nil"/>
              <w:left w:val="nil"/>
              <w:bottom w:val="single" w:sz="4" w:space="0" w:color="auto"/>
              <w:right w:val="single" w:sz="4" w:space="0" w:color="auto"/>
            </w:tcBorders>
            <w:shd w:val="clear" w:color="auto" w:fill="auto"/>
            <w:vAlign w:val="center"/>
            <w:hideMark/>
          </w:tcPr>
          <w:p w14:paraId="33568CD1"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1A64FCC1"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100% (año 1)</w:t>
            </w:r>
          </w:p>
        </w:tc>
        <w:tc>
          <w:tcPr>
            <w:tcW w:w="1433" w:type="dxa"/>
            <w:tcBorders>
              <w:top w:val="nil"/>
              <w:left w:val="nil"/>
              <w:bottom w:val="single" w:sz="4" w:space="0" w:color="auto"/>
              <w:right w:val="single" w:sz="4" w:space="0" w:color="auto"/>
            </w:tcBorders>
            <w:shd w:val="clear" w:color="auto" w:fill="auto"/>
            <w:vAlign w:val="center"/>
          </w:tcPr>
          <w:p w14:paraId="5BA0FBC3" w14:textId="77777777" w:rsidR="003139D2" w:rsidRPr="006F7FE0" w:rsidRDefault="003139D2" w:rsidP="003139D2">
            <w:pPr>
              <w:spacing w:after="0" w:line="240" w:lineRule="auto"/>
              <w:jc w:val="center"/>
              <w:rPr>
                <w:rFonts w:eastAsia="Times New Roman" w:cs="Calibri"/>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14:paraId="2F413A64" w14:textId="68713F94"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Eficiencia administrativa y de gestión de la Gerencia PTI.</w:t>
            </w:r>
          </w:p>
        </w:tc>
        <w:tc>
          <w:tcPr>
            <w:tcW w:w="2861" w:type="dxa"/>
            <w:tcBorders>
              <w:top w:val="nil"/>
              <w:left w:val="nil"/>
              <w:bottom w:val="single" w:sz="4" w:space="0" w:color="auto"/>
              <w:right w:val="single" w:sz="4" w:space="0" w:color="auto"/>
            </w:tcBorders>
            <w:shd w:val="clear" w:color="auto" w:fill="auto"/>
            <w:vAlign w:val="center"/>
            <w:hideMark/>
          </w:tcPr>
          <w:p w14:paraId="7469C7FC"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Informe de Gobernanza PTI.</w:t>
            </w:r>
          </w:p>
        </w:tc>
      </w:tr>
      <w:tr w:rsidR="003139D2" w:rsidRPr="006F7FE0" w14:paraId="6C354482" w14:textId="77777777" w:rsidTr="003139D2">
        <w:trPr>
          <w:trHeight w:val="1214"/>
        </w:trPr>
        <w:tc>
          <w:tcPr>
            <w:tcW w:w="338" w:type="dxa"/>
            <w:tcBorders>
              <w:top w:val="nil"/>
              <w:left w:val="single" w:sz="4" w:space="0" w:color="auto"/>
              <w:bottom w:val="single" w:sz="4" w:space="0" w:color="auto"/>
              <w:right w:val="single" w:sz="4" w:space="0" w:color="auto"/>
            </w:tcBorders>
            <w:shd w:val="clear" w:color="auto" w:fill="auto"/>
            <w:vAlign w:val="center"/>
            <w:hideMark/>
          </w:tcPr>
          <w:p w14:paraId="7955EDB4"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4</w:t>
            </w:r>
          </w:p>
        </w:tc>
        <w:tc>
          <w:tcPr>
            <w:tcW w:w="1594" w:type="dxa"/>
            <w:tcBorders>
              <w:top w:val="nil"/>
              <w:left w:val="nil"/>
              <w:bottom w:val="single" w:sz="4" w:space="0" w:color="auto"/>
              <w:right w:val="single" w:sz="4" w:space="0" w:color="auto"/>
            </w:tcBorders>
            <w:shd w:val="clear" w:color="auto" w:fill="auto"/>
            <w:vAlign w:val="center"/>
            <w:hideMark/>
          </w:tcPr>
          <w:p w14:paraId="708D1D28"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Gobernanza</w:t>
            </w:r>
          </w:p>
        </w:tc>
        <w:tc>
          <w:tcPr>
            <w:tcW w:w="2241" w:type="dxa"/>
            <w:tcBorders>
              <w:top w:val="nil"/>
              <w:left w:val="nil"/>
              <w:bottom w:val="single" w:sz="4" w:space="0" w:color="auto"/>
              <w:right w:val="single" w:sz="4" w:space="0" w:color="auto"/>
            </w:tcBorders>
            <w:shd w:val="clear" w:color="auto" w:fill="auto"/>
            <w:vAlign w:val="center"/>
            <w:hideMark/>
          </w:tcPr>
          <w:p w14:paraId="70A470A7"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Indicar cómo se medirá (por sesiones y organización del trabajo, participación)</w:t>
            </w:r>
          </w:p>
        </w:tc>
        <w:tc>
          <w:tcPr>
            <w:tcW w:w="3010" w:type="dxa"/>
            <w:tcBorders>
              <w:top w:val="nil"/>
              <w:left w:val="nil"/>
              <w:bottom w:val="single" w:sz="4" w:space="0" w:color="auto"/>
              <w:right w:val="single" w:sz="4" w:space="0" w:color="auto"/>
            </w:tcBorders>
            <w:shd w:val="clear" w:color="auto" w:fill="auto"/>
            <w:vAlign w:val="center"/>
            <w:hideMark/>
          </w:tcPr>
          <w:p w14:paraId="6F82B0E0"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03C8651C"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39DB8DA8"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3" w:type="dxa"/>
            <w:tcBorders>
              <w:top w:val="nil"/>
              <w:left w:val="nil"/>
              <w:bottom w:val="single" w:sz="4" w:space="0" w:color="auto"/>
              <w:right w:val="single" w:sz="4" w:space="0" w:color="auto"/>
            </w:tcBorders>
            <w:shd w:val="clear" w:color="auto" w:fill="auto"/>
            <w:vAlign w:val="center"/>
          </w:tcPr>
          <w:p w14:paraId="60E3E44C" w14:textId="77777777" w:rsidR="003139D2" w:rsidRPr="006F7FE0" w:rsidRDefault="003139D2" w:rsidP="003139D2">
            <w:pPr>
              <w:spacing w:after="0" w:line="240" w:lineRule="auto"/>
              <w:jc w:val="center"/>
              <w:rPr>
                <w:rFonts w:eastAsia="Times New Roman" w:cs="Calibri"/>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14:paraId="36D63F7F" w14:textId="7310A702"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Participación de los miembros de la Gobernanza.</w:t>
            </w:r>
          </w:p>
        </w:tc>
        <w:tc>
          <w:tcPr>
            <w:tcW w:w="2861" w:type="dxa"/>
            <w:tcBorders>
              <w:top w:val="nil"/>
              <w:left w:val="nil"/>
              <w:bottom w:val="single" w:sz="4" w:space="0" w:color="auto"/>
              <w:right w:val="single" w:sz="4" w:space="0" w:color="auto"/>
            </w:tcBorders>
            <w:shd w:val="clear" w:color="auto" w:fill="auto"/>
            <w:vAlign w:val="center"/>
            <w:hideMark/>
          </w:tcPr>
          <w:p w14:paraId="544EC054" w14:textId="77777777" w:rsidR="003139D2" w:rsidRPr="006F7FE0" w:rsidRDefault="003139D2" w:rsidP="00432FFF">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Actas de sesión y listado de asistencia.</w:t>
            </w:r>
          </w:p>
        </w:tc>
      </w:tr>
      <w:tr w:rsidR="003139D2" w:rsidRPr="006F7FE0" w14:paraId="2D0141A9" w14:textId="77777777" w:rsidTr="003139D2">
        <w:trPr>
          <w:trHeight w:val="66"/>
        </w:trPr>
        <w:tc>
          <w:tcPr>
            <w:tcW w:w="338" w:type="dxa"/>
            <w:tcBorders>
              <w:top w:val="nil"/>
              <w:left w:val="single" w:sz="4" w:space="0" w:color="auto"/>
              <w:bottom w:val="single" w:sz="4" w:space="0" w:color="auto"/>
              <w:right w:val="single" w:sz="4" w:space="0" w:color="auto"/>
            </w:tcBorders>
            <w:shd w:val="clear" w:color="auto" w:fill="auto"/>
            <w:vAlign w:val="center"/>
            <w:hideMark/>
          </w:tcPr>
          <w:p w14:paraId="529221F1"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5</w:t>
            </w:r>
          </w:p>
        </w:tc>
        <w:tc>
          <w:tcPr>
            <w:tcW w:w="1594" w:type="dxa"/>
            <w:tcBorders>
              <w:top w:val="nil"/>
              <w:left w:val="nil"/>
              <w:bottom w:val="single" w:sz="4" w:space="0" w:color="auto"/>
              <w:right w:val="single" w:sz="4" w:space="0" w:color="auto"/>
            </w:tcBorders>
            <w:shd w:val="clear" w:color="auto" w:fill="auto"/>
            <w:vAlign w:val="center"/>
            <w:hideMark/>
          </w:tcPr>
          <w:p w14:paraId="4B2CF7FC"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Cobertura Empresarial</w:t>
            </w:r>
          </w:p>
        </w:tc>
        <w:tc>
          <w:tcPr>
            <w:tcW w:w="2241" w:type="dxa"/>
            <w:tcBorders>
              <w:top w:val="nil"/>
              <w:left w:val="nil"/>
              <w:bottom w:val="single" w:sz="4" w:space="0" w:color="auto"/>
              <w:right w:val="single" w:sz="4" w:space="0" w:color="auto"/>
            </w:tcBorders>
            <w:shd w:val="clear" w:color="auto" w:fill="auto"/>
            <w:vAlign w:val="center"/>
            <w:hideMark/>
          </w:tcPr>
          <w:p w14:paraId="17326BCC"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N° empresas beneficiadas directamente por el PTI</w:t>
            </w:r>
          </w:p>
        </w:tc>
        <w:tc>
          <w:tcPr>
            <w:tcW w:w="3010" w:type="dxa"/>
            <w:tcBorders>
              <w:top w:val="nil"/>
              <w:left w:val="nil"/>
              <w:bottom w:val="single" w:sz="4" w:space="0" w:color="auto"/>
              <w:right w:val="single" w:sz="4" w:space="0" w:color="auto"/>
            </w:tcBorders>
            <w:shd w:val="clear" w:color="auto" w:fill="auto"/>
            <w:vAlign w:val="center"/>
            <w:hideMark/>
          </w:tcPr>
          <w:p w14:paraId="045E1E25"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xml:space="preserve">Suma de empresas que han sido beneficiadas por el PTI mediante gestión y apalancamiento de recursos para iniciativas o generación de condiciones habilitantes </w:t>
            </w:r>
          </w:p>
        </w:tc>
        <w:tc>
          <w:tcPr>
            <w:tcW w:w="1432" w:type="dxa"/>
            <w:tcBorders>
              <w:top w:val="nil"/>
              <w:left w:val="nil"/>
              <w:bottom w:val="single" w:sz="4" w:space="0" w:color="auto"/>
              <w:right w:val="single" w:sz="4" w:space="0" w:color="auto"/>
            </w:tcBorders>
            <w:shd w:val="clear" w:color="auto" w:fill="auto"/>
            <w:vAlign w:val="center"/>
            <w:hideMark/>
          </w:tcPr>
          <w:p w14:paraId="29B72B4A"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2" w:type="dxa"/>
            <w:tcBorders>
              <w:top w:val="nil"/>
              <w:left w:val="nil"/>
              <w:bottom w:val="single" w:sz="4" w:space="0" w:color="auto"/>
              <w:right w:val="single" w:sz="4" w:space="0" w:color="auto"/>
            </w:tcBorders>
            <w:shd w:val="clear" w:color="auto" w:fill="auto"/>
            <w:vAlign w:val="center"/>
            <w:hideMark/>
          </w:tcPr>
          <w:p w14:paraId="7304720C"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w:t>
            </w:r>
          </w:p>
        </w:tc>
        <w:tc>
          <w:tcPr>
            <w:tcW w:w="1433" w:type="dxa"/>
            <w:tcBorders>
              <w:top w:val="nil"/>
              <w:left w:val="nil"/>
              <w:bottom w:val="single" w:sz="4" w:space="0" w:color="auto"/>
              <w:right w:val="single" w:sz="4" w:space="0" w:color="auto"/>
            </w:tcBorders>
            <w:shd w:val="clear" w:color="auto" w:fill="auto"/>
            <w:vAlign w:val="center"/>
          </w:tcPr>
          <w:p w14:paraId="63700936" w14:textId="77777777" w:rsidR="003139D2" w:rsidRPr="006F7FE0" w:rsidRDefault="003139D2" w:rsidP="003139D2">
            <w:pPr>
              <w:spacing w:after="0" w:line="240" w:lineRule="auto"/>
              <w:jc w:val="center"/>
              <w:rPr>
                <w:rFonts w:eastAsia="Times New Roman" w:cs="Calibri"/>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14:paraId="0C983118" w14:textId="24C63871"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 xml:space="preserve">Eficiencia en gestión Gerencia PTI e interés empresarial en programa. </w:t>
            </w:r>
          </w:p>
        </w:tc>
        <w:tc>
          <w:tcPr>
            <w:tcW w:w="2861" w:type="dxa"/>
            <w:tcBorders>
              <w:top w:val="nil"/>
              <w:left w:val="nil"/>
              <w:bottom w:val="single" w:sz="4" w:space="0" w:color="auto"/>
              <w:right w:val="single" w:sz="4" w:space="0" w:color="auto"/>
            </w:tcBorders>
            <w:shd w:val="clear" w:color="auto" w:fill="auto"/>
            <w:vAlign w:val="center"/>
            <w:hideMark/>
          </w:tcPr>
          <w:p w14:paraId="45A02D93" w14:textId="77777777" w:rsidR="003139D2" w:rsidRPr="006F7FE0" w:rsidRDefault="003139D2" w:rsidP="008578CA">
            <w:pPr>
              <w:spacing w:after="0" w:line="240" w:lineRule="auto"/>
              <w:jc w:val="center"/>
              <w:rPr>
                <w:rFonts w:eastAsia="Times New Roman" w:cs="Calibri"/>
                <w:color w:val="000000"/>
                <w:sz w:val="20"/>
                <w:szCs w:val="20"/>
              </w:rPr>
            </w:pPr>
            <w:r w:rsidRPr="006F7FE0">
              <w:rPr>
                <w:rFonts w:eastAsia="Times New Roman" w:cs="Calibri"/>
                <w:color w:val="000000"/>
                <w:sz w:val="20"/>
                <w:szCs w:val="20"/>
              </w:rPr>
              <w:t>Lista de empresas con firma de beneficiarios.</w:t>
            </w:r>
          </w:p>
        </w:tc>
      </w:tr>
    </w:tbl>
    <w:p w14:paraId="2440C165" w14:textId="77777777" w:rsidR="00D17752" w:rsidRDefault="00D17752" w:rsidP="00145EAB">
      <w:pPr>
        <w:rPr>
          <w:rFonts w:cs="Calibri"/>
          <w:b/>
        </w:rPr>
      </w:pPr>
    </w:p>
    <w:p w14:paraId="634800BA" w14:textId="77777777" w:rsidR="00D17752" w:rsidRDefault="00D17752">
      <w:pPr>
        <w:spacing w:after="0" w:line="240" w:lineRule="auto"/>
        <w:rPr>
          <w:rFonts w:cs="Calibri"/>
          <w:b/>
        </w:rPr>
      </w:pPr>
      <w:r>
        <w:rPr>
          <w:rFonts w:cs="Calibri"/>
          <w:b/>
        </w:rPr>
        <w:br w:type="page"/>
      </w:r>
    </w:p>
    <w:p w14:paraId="5C50D2E2" w14:textId="77777777" w:rsidR="00145EAB" w:rsidRPr="00145EAB" w:rsidRDefault="00145EAB" w:rsidP="00145EAB">
      <w:pPr>
        <w:rPr>
          <w:rFonts w:cs="Calibri"/>
          <w:b/>
        </w:rPr>
      </w:pPr>
    </w:p>
    <w:p w14:paraId="23B716D9" w14:textId="77777777" w:rsidR="00A515F3" w:rsidRPr="006F7FE0" w:rsidRDefault="00A515F3" w:rsidP="007F3CAA">
      <w:pPr>
        <w:pStyle w:val="Prrafodelista"/>
        <w:numPr>
          <w:ilvl w:val="0"/>
          <w:numId w:val="5"/>
        </w:numPr>
        <w:rPr>
          <w:rFonts w:cs="Calibri"/>
          <w:b/>
        </w:rPr>
      </w:pPr>
      <w:r w:rsidRPr="006F7FE0">
        <w:rPr>
          <w:rFonts w:cs="Calibri"/>
          <w:b/>
        </w:rPr>
        <w:t xml:space="preserve">ANTECEDENTES </w:t>
      </w:r>
      <w:r w:rsidR="00743FBC" w:rsidRPr="006F7FE0">
        <w:rPr>
          <w:rFonts w:cs="Calibri"/>
          <w:b/>
        </w:rPr>
        <w:t>TÉCNICOS</w:t>
      </w:r>
      <w:r w:rsidRPr="006F7FE0">
        <w:rPr>
          <w:rFonts w:cs="Calibri"/>
          <w:b/>
        </w:rPr>
        <w:t xml:space="preserve"> ADICIONALES</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5167"/>
      </w:tblGrid>
      <w:tr w:rsidR="00A515F3" w:rsidRPr="006F7FE0" w14:paraId="53806797" w14:textId="77777777" w:rsidTr="00D17752">
        <w:trPr>
          <w:trHeight w:val="480"/>
        </w:trPr>
        <w:tc>
          <w:tcPr>
            <w:tcW w:w="15871" w:type="dxa"/>
            <w:gridSpan w:val="2"/>
            <w:shd w:val="clear" w:color="auto" w:fill="F2F2F2"/>
            <w:vAlign w:val="center"/>
            <w:hideMark/>
          </w:tcPr>
          <w:p w14:paraId="41F44824" w14:textId="77777777" w:rsidR="00A515F3" w:rsidRPr="006F7FE0" w:rsidRDefault="00A515F3" w:rsidP="00743FBC">
            <w:pPr>
              <w:spacing w:after="0" w:line="240" w:lineRule="auto"/>
              <w:rPr>
                <w:rFonts w:eastAsia="Times New Roman" w:cs="Calibri"/>
                <w:b/>
                <w:bCs/>
                <w:color w:val="000000"/>
                <w:sz w:val="20"/>
                <w:szCs w:val="20"/>
                <w:lang w:eastAsia="es-CL"/>
              </w:rPr>
            </w:pPr>
            <w:r w:rsidRPr="006F7FE0">
              <w:rPr>
                <w:rFonts w:eastAsia="Times New Roman" w:cs="Calibri"/>
                <w:b/>
                <w:bCs/>
                <w:color w:val="000000"/>
                <w:sz w:val="20"/>
                <w:szCs w:val="20"/>
                <w:lang w:eastAsia="es-CL"/>
              </w:rPr>
              <w:t>CUADRO N°</w:t>
            </w:r>
            <w:r w:rsidR="00743FBC" w:rsidRPr="006F7FE0">
              <w:rPr>
                <w:rFonts w:eastAsia="Times New Roman" w:cs="Calibri"/>
                <w:b/>
                <w:bCs/>
                <w:color w:val="000000"/>
                <w:sz w:val="20"/>
                <w:szCs w:val="20"/>
                <w:lang w:eastAsia="es-CL"/>
              </w:rPr>
              <w:t xml:space="preserve"> </w:t>
            </w:r>
            <w:r w:rsidRPr="006F7FE0">
              <w:rPr>
                <w:rFonts w:eastAsia="Times New Roman" w:cs="Calibri"/>
                <w:b/>
                <w:bCs/>
                <w:color w:val="000000"/>
                <w:sz w:val="20"/>
                <w:szCs w:val="20"/>
                <w:lang w:eastAsia="es-CL"/>
              </w:rPr>
              <w:t>1</w:t>
            </w:r>
            <w:r w:rsidR="00AC4927">
              <w:rPr>
                <w:rFonts w:eastAsia="Times New Roman" w:cs="Calibri"/>
                <w:b/>
                <w:bCs/>
                <w:color w:val="000000"/>
                <w:sz w:val="20"/>
                <w:szCs w:val="20"/>
                <w:lang w:eastAsia="es-CL"/>
              </w:rPr>
              <w:t>6</w:t>
            </w:r>
            <w:r w:rsidRPr="006F7FE0">
              <w:rPr>
                <w:rFonts w:eastAsia="Times New Roman" w:cs="Calibri"/>
                <w:b/>
                <w:bCs/>
                <w:color w:val="000000"/>
                <w:sz w:val="20"/>
                <w:szCs w:val="20"/>
                <w:lang w:eastAsia="es-CL"/>
              </w:rPr>
              <w:t xml:space="preserve">: CARTAS DE APORTE </w:t>
            </w:r>
          </w:p>
        </w:tc>
      </w:tr>
      <w:tr w:rsidR="00A515F3" w:rsidRPr="006F7FE0" w14:paraId="3D76A804" w14:textId="77777777" w:rsidTr="00D17752">
        <w:trPr>
          <w:trHeight w:val="341"/>
        </w:trPr>
        <w:tc>
          <w:tcPr>
            <w:tcW w:w="704" w:type="dxa"/>
            <w:shd w:val="clear" w:color="auto" w:fill="auto"/>
            <w:vAlign w:val="center"/>
            <w:hideMark/>
          </w:tcPr>
          <w:p w14:paraId="0012F5E2" w14:textId="77777777" w:rsidR="00A515F3" w:rsidRPr="006F7FE0" w:rsidRDefault="00A515F3" w:rsidP="00743FBC">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1</w:t>
            </w:r>
          </w:p>
        </w:tc>
        <w:tc>
          <w:tcPr>
            <w:tcW w:w="15167" w:type="dxa"/>
            <w:shd w:val="clear" w:color="auto" w:fill="auto"/>
            <w:vAlign w:val="center"/>
            <w:hideMark/>
          </w:tcPr>
          <w:p w14:paraId="726F9366" w14:textId="77777777" w:rsidR="00A515F3" w:rsidRPr="00AC4927" w:rsidRDefault="00A515F3" w:rsidP="00743FBC">
            <w:pPr>
              <w:spacing w:after="0" w:line="240" w:lineRule="auto"/>
              <w:rPr>
                <w:rFonts w:eastAsia="Times New Roman" w:cs="Calibri"/>
                <w:sz w:val="20"/>
                <w:szCs w:val="20"/>
                <w:lang w:eastAsia="es-CL"/>
              </w:rPr>
            </w:pPr>
            <w:r w:rsidRPr="00AC4927">
              <w:rPr>
                <w:rFonts w:eastAsia="Times New Roman" w:cs="Calibri"/>
                <w:sz w:val="20"/>
                <w:szCs w:val="20"/>
                <w:lang w:eastAsia="es-CL"/>
              </w:rPr>
              <w:t xml:space="preserve">Carta de Compromiso de Aportes Asociado 1 </w:t>
            </w:r>
          </w:p>
        </w:tc>
      </w:tr>
      <w:tr w:rsidR="00A515F3" w:rsidRPr="006F7FE0" w14:paraId="0B237894" w14:textId="77777777" w:rsidTr="00D17752">
        <w:trPr>
          <w:trHeight w:val="300"/>
        </w:trPr>
        <w:tc>
          <w:tcPr>
            <w:tcW w:w="704" w:type="dxa"/>
            <w:shd w:val="clear" w:color="auto" w:fill="auto"/>
            <w:vAlign w:val="center"/>
            <w:hideMark/>
          </w:tcPr>
          <w:p w14:paraId="0C188197" w14:textId="77777777" w:rsidR="00A515F3" w:rsidRPr="006F7FE0" w:rsidRDefault="00A515F3" w:rsidP="00743FBC">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2</w:t>
            </w:r>
          </w:p>
        </w:tc>
        <w:tc>
          <w:tcPr>
            <w:tcW w:w="15167" w:type="dxa"/>
            <w:shd w:val="clear" w:color="auto" w:fill="auto"/>
            <w:vAlign w:val="center"/>
            <w:hideMark/>
          </w:tcPr>
          <w:p w14:paraId="2330330F" w14:textId="77777777" w:rsidR="00A515F3" w:rsidRPr="00AC4927" w:rsidRDefault="00A515F3" w:rsidP="00743FBC">
            <w:pPr>
              <w:spacing w:after="0" w:line="240" w:lineRule="auto"/>
              <w:rPr>
                <w:rFonts w:eastAsia="Times New Roman" w:cs="Calibri"/>
                <w:sz w:val="20"/>
                <w:szCs w:val="20"/>
                <w:lang w:eastAsia="es-CL"/>
              </w:rPr>
            </w:pPr>
            <w:r w:rsidRPr="00AC4927">
              <w:rPr>
                <w:rFonts w:eastAsia="Times New Roman" w:cs="Calibri"/>
                <w:sz w:val="20"/>
                <w:szCs w:val="20"/>
                <w:lang w:eastAsia="es-CL"/>
              </w:rPr>
              <w:t>Carta de Compromiso de Aportes Asociado 2</w:t>
            </w:r>
          </w:p>
        </w:tc>
      </w:tr>
      <w:tr w:rsidR="00A515F3" w:rsidRPr="006F7FE0" w14:paraId="241921A8" w14:textId="77777777" w:rsidTr="00D17752">
        <w:trPr>
          <w:trHeight w:val="315"/>
        </w:trPr>
        <w:tc>
          <w:tcPr>
            <w:tcW w:w="704" w:type="dxa"/>
            <w:shd w:val="clear" w:color="auto" w:fill="auto"/>
            <w:vAlign w:val="center"/>
            <w:hideMark/>
          </w:tcPr>
          <w:p w14:paraId="6AD58D18" w14:textId="77777777" w:rsidR="00A515F3" w:rsidRPr="006F7FE0" w:rsidRDefault="00A515F3" w:rsidP="00743FBC">
            <w:pPr>
              <w:spacing w:after="0" w:line="240" w:lineRule="auto"/>
              <w:jc w:val="center"/>
              <w:rPr>
                <w:rFonts w:eastAsia="Times New Roman" w:cs="Calibri"/>
                <w:color w:val="000000"/>
                <w:sz w:val="20"/>
                <w:szCs w:val="20"/>
                <w:lang w:eastAsia="es-CL"/>
              </w:rPr>
            </w:pPr>
            <w:r w:rsidRPr="006F7FE0">
              <w:rPr>
                <w:rFonts w:eastAsia="Times New Roman" w:cs="Calibri"/>
                <w:color w:val="000000"/>
                <w:sz w:val="20"/>
                <w:szCs w:val="20"/>
                <w:lang w:eastAsia="es-CL"/>
              </w:rPr>
              <w:t>n</w:t>
            </w:r>
          </w:p>
        </w:tc>
        <w:tc>
          <w:tcPr>
            <w:tcW w:w="15167" w:type="dxa"/>
            <w:shd w:val="clear" w:color="auto" w:fill="auto"/>
            <w:vAlign w:val="center"/>
            <w:hideMark/>
          </w:tcPr>
          <w:p w14:paraId="1D92CEED" w14:textId="77777777" w:rsidR="00A515F3" w:rsidRPr="00AC4927" w:rsidRDefault="00A515F3" w:rsidP="00743FBC">
            <w:pPr>
              <w:spacing w:after="0" w:line="240" w:lineRule="auto"/>
              <w:rPr>
                <w:rFonts w:eastAsia="Times New Roman" w:cs="Calibri"/>
                <w:sz w:val="20"/>
                <w:szCs w:val="20"/>
                <w:lang w:eastAsia="es-CL"/>
              </w:rPr>
            </w:pPr>
            <w:r w:rsidRPr="00AC4927">
              <w:rPr>
                <w:rFonts w:eastAsia="Times New Roman" w:cs="Calibri"/>
                <w:sz w:val="20"/>
                <w:szCs w:val="20"/>
                <w:lang w:eastAsia="es-CL"/>
              </w:rPr>
              <w:t>Carta de Compromiso de Aportes Asociado 3</w:t>
            </w:r>
          </w:p>
        </w:tc>
      </w:tr>
    </w:tbl>
    <w:p w14:paraId="732CEF69" w14:textId="77777777" w:rsidR="00D17752" w:rsidRPr="006F7FE0" w:rsidRDefault="00D17752" w:rsidP="00A515F3">
      <w:pPr>
        <w:jc w:val="both"/>
        <w:rPr>
          <w:rFonts w:cs="Calibri"/>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1"/>
      </w:tblGrid>
      <w:tr w:rsidR="00A515F3" w:rsidRPr="006F7FE0" w14:paraId="25524DE4" w14:textId="77777777" w:rsidTr="00D17752">
        <w:tc>
          <w:tcPr>
            <w:tcW w:w="15871" w:type="dxa"/>
            <w:shd w:val="clear" w:color="auto" w:fill="F2F2F2"/>
          </w:tcPr>
          <w:p w14:paraId="1DE996FE" w14:textId="77777777" w:rsidR="00A515F3" w:rsidRPr="006F7FE0" w:rsidRDefault="00743FBC" w:rsidP="00743FBC">
            <w:pPr>
              <w:spacing w:after="0"/>
              <w:rPr>
                <w:rFonts w:cs="Calibri"/>
                <w:b/>
                <w:sz w:val="20"/>
                <w:szCs w:val="20"/>
              </w:rPr>
            </w:pPr>
            <w:r w:rsidRPr="006F7FE0">
              <w:rPr>
                <w:rFonts w:eastAsia="Times New Roman" w:cs="Calibri"/>
                <w:b/>
                <w:bCs/>
                <w:color w:val="000000"/>
                <w:sz w:val="20"/>
                <w:szCs w:val="20"/>
                <w:lang w:eastAsia="es-CL"/>
              </w:rPr>
              <w:t>CUADRO N° 1</w:t>
            </w:r>
            <w:r w:rsidR="00AC4927">
              <w:rPr>
                <w:rFonts w:eastAsia="Times New Roman" w:cs="Calibri"/>
                <w:b/>
                <w:bCs/>
                <w:color w:val="000000"/>
                <w:sz w:val="20"/>
                <w:szCs w:val="20"/>
                <w:lang w:eastAsia="es-CL"/>
              </w:rPr>
              <w:t>7</w:t>
            </w:r>
            <w:r w:rsidRPr="006F7FE0">
              <w:rPr>
                <w:rFonts w:eastAsia="Times New Roman" w:cs="Calibri"/>
                <w:b/>
                <w:bCs/>
                <w:color w:val="000000"/>
                <w:sz w:val="20"/>
                <w:szCs w:val="20"/>
                <w:lang w:eastAsia="es-CL"/>
              </w:rPr>
              <w:t xml:space="preserve">: </w:t>
            </w:r>
            <w:r w:rsidRPr="006F7FE0">
              <w:rPr>
                <w:rFonts w:cs="Calibri"/>
                <w:b/>
                <w:sz w:val="20"/>
                <w:szCs w:val="20"/>
              </w:rPr>
              <w:t>RECOMENDACIÓN</w:t>
            </w:r>
            <w:r w:rsidR="00A515F3" w:rsidRPr="006F7FE0">
              <w:rPr>
                <w:rFonts w:cs="Calibri"/>
                <w:b/>
                <w:sz w:val="20"/>
                <w:szCs w:val="20"/>
              </w:rPr>
              <w:t xml:space="preserve"> DE LA D</w:t>
            </w:r>
            <w:r w:rsidRPr="006F7FE0">
              <w:rPr>
                <w:rFonts w:cs="Calibri"/>
                <w:b/>
                <w:sz w:val="20"/>
                <w:szCs w:val="20"/>
              </w:rPr>
              <w:t>IRECCIÓN REGIONAL</w:t>
            </w:r>
            <w:r w:rsidR="000824AA">
              <w:rPr>
                <w:rFonts w:cs="Calibri"/>
                <w:b/>
                <w:sz w:val="20"/>
                <w:szCs w:val="20"/>
              </w:rPr>
              <w:t>/CDPR</w:t>
            </w:r>
          </w:p>
        </w:tc>
      </w:tr>
      <w:tr w:rsidR="00A515F3" w:rsidRPr="006F7FE0" w14:paraId="1407EA58" w14:textId="77777777" w:rsidTr="00D17752">
        <w:tc>
          <w:tcPr>
            <w:tcW w:w="15871" w:type="dxa"/>
            <w:shd w:val="clear" w:color="auto" w:fill="auto"/>
          </w:tcPr>
          <w:p w14:paraId="6182DF78" w14:textId="77777777" w:rsidR="00A515F3" w:rsidRPr="00AC4927" w:rsidRDefault="00A515F3" w:rsidP="00743FBC">
            <w:pPr>
              <w:spacing w:after="0" w:line="240" w:lineRule="auto"/>
              <w:jc w:val="both"/>
              <w:rPr>
                <w:rFonts w:eastAsia="Times New Roman" w:cs="Calibri"/>
                <w:sz w:val="20"/>
                <w:szCs w:val="20"/>
                <w:lang w:eastAsia="es-CL"/>
              </w:rPr>
            </w:pPr>
          </w:p>
          <w:p w14:paraId="74C3EEE9" w14:textId="77777777" w:rsidR="00A515F3" w:rsidRPr="00AC4927" w:rsidRDefault="00A515F3" w:rsidP="00743FBC">
            <w:pPr>
              <w:spacing w:after="0" w:line="240" w:lineRule="auto"/>
              <w:jc w:val="both"/>
              <w:rPr>
                <w:rFonts w:cs="Calibri"/>
                <w:sz w:val="20"/>
                <w:szCs w:val="20"/>
              </w:rPr>
            </w:pPr>
            <w:r w:rsidRPr="00AC4927">
              <w:rPr>
                <w:rFonts w:eastAsia="Times New Roman" w:cs="Calibri"/>
                <w:sz w:val="20"/>
                <w:szCs w:val="20"/>
                <w:lang w:eastAsia="es-CL"/>
              </w:rPr>
              <w:t xml:space="preserve">En base a la evaluación de los antecedentes expuestos, se recomienda aprobar el programa con un cofinanciamiento de </w:t>
            </w:r>
            <w:r w:rsidR="00D45CEF" w:rsidRPr="00AC4927">
              <w:rPr>
                <w:rFonts w:eastAsia="Times New Roman" w:cs="Calibri"/>
                <w:sz w:val="20"/>
                <w:szCs w:val="20"/>
                <w:lang w:eastAsia="es-CL"/>
              </w:rPr>
              <w:t>Corfo</w:t>
            </w:r>
            <w:r w:rsidRPr="00AC4927">
              <w:rPr>
                <w:rFonts w:eastAsia="Times New Roman" w:cs="Calibri"/>
                <w:sz w:val="20"/>
                <w:szCs w:val="20"/>
                <w:lang w:eastAsia="es-CL"/>
              </w:rPr>
              <w:t xml:space="preserve"> hasta $xxxxxx.-(xxxxxxxxxxxxxxxxxx), para la implementación del programa denominado “XXXXXXXXXXXX”, pues los objetivos formulados….(JUSTIFICACIÓN CORTA</w:t>
            </w:r>
            <w:r w:rsidRPr="00AC4927">
              <w:rPr>
                <w:rFonts w:cs="Calibri"/>
                <w:sz w:val="20"/>
                <w:szCs w:val="20"/>
              </w:rPr>
              <w:t>).</w:t>
            </w:r>
          </w:p>
          <w:p w14:paraId="1BB14533" w14:textId="77777777" w:rsidR="00734484" w:rsidRPr="00AC4927" w:rsidRDefault="00734484" w:rsidP="00743FBC">
            <w:pPr>
              <w:spacing w:after="0" w:line="240" w:lineRule="auto"/>
              <w:jc w:val="both"/>
              <w:rPr>
                <w:rFonts w:eastAsia="Times New Roman" w:cs="Calibri"/>
                <w:sz w:val="20"/>
                <w:szCs w:val="20"/>
                <w:lang w:eastAsia="es-CL"/>
              </w:rPr>
            </w:pPr>
            <w:r w:rsidRPr="00AC4927">
              <w:rPr>
                <w:rFonts w:eastAsia="Times New Roman" w:cs="Calibri"/>
                <w:sz w:val="20"/>
                <w:szCs w:val="20"/>
                <w:lang w:eastAsia="es-CL"/>
              </w:rPr>
              <w:t>Además, en opinión de esta Dirección Regional, el OH solicitado se ajusta a las características del proyecto y los activos solicitados corresponden a valores mercado y son imprescindibles.</w:t>
            </w:r>
          </w:p>
          <w:p w14:paraId="7AB8865F" w14:textId="77777777" w:rsidR="00A515F3" w:rsidRPr="006F7FE0" w:rsidRDefault="00A515F3" w:rsidP="00743FBC">
            <w:pPr>
              <w:jc w:val="both"/>
              <w:rPr>
                <w:rFonts w:cs="Calibri"/>
                <w:sz w:val="20"/>
                <w:szCs w:val="20"/>
              </w:rPr>
            </w:pPr>
          </w:p>
        </w:tc>
      </w:tr>
    </w:tbl>
    <w:p w14:paraId="0EB5E0F4" w14:textId="77777777" w:rsidR="00A515F3" w:rsidRPr="006F7FE0" w:rsidRDefault="00A515F3" w:rsidP="00A515F3">
      <w:pPr>
        <w:jc w:val="both"/>
        <w:rPr>
          <w:rFonts w:cs="Calibri"/>
        </w:rPr>
      </w:pPr>
    </w:p>
    <w:p w14:paraId="72839FD8" w14:textId="77777777" w:rsidR="00A515F3" w:rsidRPr="006F7FE0" w:rsidRDefault="00A515F3" w:rsidP="00D17752">
      <w:pPr>
        <w:rPr>
          <w:rFonts w:cs="Arial"/>
        </w:rPr>
      </w:pPr>
    </w:p>
    <w:p w14:paraId="3E980BF1" w14:textId="77777777" w:rsidR="00A515F3" w:rsidRPr="006F7FE0" w:rsidRDefault="00A515F3" w:rsidP="00A515F3">
      <w:pPr>
        <w:jc w:val="center"/>
        <w:rPr>
          <w:rFonts w:cs="Arial"/>
        </w:rPr>
      </w:pPr>
    </w:p>
    <w:p w14:paraId="6A0EFABC" w14:textId="77777777" w:rsidR="00A515F3" w:rsidRPr="006F7FE0" w:rsidRDefault="00A515F3" w:rsidP="00A515F3">
      <w:pPr>
        <w:jc w:val="center"/>
        <w:rPr>
          <w:rFonts w:cs="Arial"/>
        </w:rPr>
      </w:pPr>
      <w:r w:rsidRPr="006F7FE0">
        <w:rPr>
          <w:rFonts w:cs="Arial"/>
        </w:rPr>
        <w:t>____________________________________</w:t>
      </w:r>
    </w:p>
    <w:p w14:paraId="3EE3603C" w14:textId="58CE2356" w:rsidR="00E93623" w:rsidRPr="009E12B5" w:rsidRDefault="00A515F3" w:rsidP="00FA4965">
      <w:pPr>
        <w:spacing w:after="0"/>
        <w:jc w:val="center"/>
        <w:rPr>
          <w:lang w:val="es-CL"/>
        </w:rPr>
      </w:pPr>
      <w:r w:rsidRPr="006F7FE0">
        <w:rPr>
          <w:rFonts w:ascii="Arial Narrow" w:hAnsi="Arial Narrow" w:cs="Calibri"/>
          <w:b/>
        </w:rPr>
        <w:t>NOMBRE Y FIRMA DIRECTOR(A) REGI</w:t>
      </w:r>
      <w:r w:rsidRPr="006F7FE0">
        <w:rPr>
          <w:rFonts w:ascii="Arial Narrow" w:hAnsi="Arial Narrow"/>
          <w:b/>
        </w:rPr>
        <w:t>ONA</w:t>
      </w:r>
      <w:r w:rsidR="00E744E9">
        <w:rPr>
          <w:rFonts w:ascii="Arial Narrow" w:hAnsi="Arial Narrow"/>
          <w:b/>
        </w:rPr>
        <w:t>L</w:t>
      </w:r>
    </w:p>
    <w:sectPr w:rsidR="00E93623" w:rsidRPr="009E12B5" w:rsidSect="00FA4965">
      <w:pgSz w:w="18700" w:h="12240" w:orient="landscape" w:code="1"/>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68B36" w16cid:durableId="21699E50"/>
  <w16cid:commentId w16cid:paraId="4357405A" w16cid:durableId="21699E51"/>
  <w16cid:commentId w16cid:paraId="054C9D35" w16cid:durableId="21699E52"/>
  <w16cid:commentId w16cid:paraId="6737ABEE" w16cid:durableId="21699E53"/>
  <w16cid:commentId w16cid:paraId="5DCBB3B5" w16cid:durableId="21699E54"/>
  <w16cid:commentId w16cid:paraId="6ABA1652" w16cid:durableId="21699E55"/>
  <w16cid:commentId w16cid:paraId="7FF73362" w16cid:durableId="21699E56"/>
  <w16cid:commentId w16cid:paraId="497B3082" w16cid:durableId="21699E57"/>
  <w16cid:commentId w16cid:paraId="1600D973" w16cid:durableId="21699E58"/>
  <w16cid:commentId w16cid:paraId="39A2CBAC" w16cid:durableId="21699E59"/>
  <w16cid:commentId w16cid:paraId="356C567C" w16cid:durableId="21699E5A"/>
  <w16cid:commentId w16cid:paraId="183E9416" w16cid:durableId="21699E5B"/>
  <w16cid:commentId w16cid:paraId="33C3DCF2" w16cid:durableId="21699E5C"/>
  <w16cid:commentId w16cid:paraId="7BFFF84B" w16cid:durableId="21699E5D"/>
  <w16cid:commentId w16cid:paraId="25E540EC" w16cid:durableId="21699E5E"/>
  <w16cid:commentId w16cid:paraId="4C0DA96F" w16cid:durableId="21699E5F"/>
  <w16cid:commentId w16cid:paraId="66F851F5" w16cid:durableId="21699E60"/>
  <w16cid:commentId w16cid:paraId="40BDDD47" w16cid:durableId="21699E61"/>
  <w16cid:commentId w16cid:paraId="76CB512D" w16cid:durableId="21699E62"/>
  <w16cid:commentId w16cid:paraId="70F623AE" w16cid:durableId="21699E63"/>
  <w16cid:commentId w16cid:paraId="2DC3BFA0" w16cid:durableId="21699E64"/>
  <w16cid:commentId w16cid:paraId="0F205C05" w16cid:durableId="21699E65"/>
  <w16cid:commentId w16cid:paraId="6776EFED" w16cid:durableId="21699E66"/>
  <w16cid:commentId w16cid:paraId="4F6B65FA" w16cid:durableId="21699E67"/>
  <w16cid:commentId w16cid:paraId="54F20537" w16cid:durableId="21699E68"/>
  <w16cid:commentId w16cid:paraId="66341956" w16cid:durableId="21699E69"/>
  <w16cid:commentId w16cid:paraId="43A58275" w16cid:durableId="21699E6A"/>
  <w16cid:commentId w16cid:paraId="77BCD932" w16cid:durableId="21699E6B"/>
  <w16cid:commentId w16cid:paraId="73711057" w16cid:durableId="21699E6C"/>
  <w16cid:commentId w16cid:paraId="22E55504" w16cid:durableId="21699E6D"/>
  <w16cid:commentId w16cid:paraId="60D04C7A" w16cid:durableId="21699E6E"/>
  <w16cid:commentId w16cid:paraId="2FEBF770" w16cid:durableId="2169D72D"/>
  <w16cid:commentId w16cid:paraId="0A804D1F" w16cid:durableId="2169D72C"/>
  <w16cid:commentId w16cid:paraId="72572DB9" w16cid:durableId="21699E70"/>
  <w16cid:commentId w16cid:paraId="03189ACB" w16cid:durableId="21699E71"/>
  <w16cid:commentId w16cid:paraId="740D4F27" w16cid:durableId="21699E72"/>
  <w16cid:commentId w16cid:paraId="61F702C2" w16cid:durableId="21699E73"/>
  <w16cid:commentId w16cid:paraId="5C31C257" w16cid:durableId="21699E74"/>
  <w16cid:commentId w16cid:paraId="66D991AE" w16cid:durableId="2169D704"/>
  <w16cid:commentId w16cid:paraId="43B6BCD1" w16cid:durableId="2169D703"/>
  <w16cid:commentId w16cid:paraId="5CD12F13" w16cid:durableId="2169D6AB"/>
  <w16cid:commentId w16cid:paraId="6007DF11" w16cid:durableId="2169D6AA"/>
  <w16cid:commentId w16cid:paraId="3335674F" w16cid:durableId="2169DAC0"/>
  <w16cid:commentId w16cid:paraId="7BF969BB" w16cid:durableId="21699E75"/>
  <w16cid:commentId w16cid:paraId="2A5A1AE1" w16cid:durableId="21699E76"/>
  <w16cid:commentId w16cid:paraId="5DC5EB99" w16cid:durableId="21699E77"/>
  <w16cid:commentId w16cid:paraId="15873860" w16cid:durableId="21699E78"/>
  <w16cid:commentId w16cid:paraId="0CEC3FD3" w16cid:durableId="21699E79"/>
  <w16cid:commentId w16cid:paraId="5E594310" w16cid:durableId="21699E7A"/>
  <w16cid:commentId w16cid:paraId="216EAC9C" w16cid:durableId="21699E7B"/>
  <w16cid:commentId w16cid:paraId="2DE09073" w16cid:durableId="21699E7C"/>
  <w16cid:commentId w16cid:paraId="43CD8166" w16cid:durableId="21699E7D"/>
  <w16cid:commentId w16cid:paraId="1B1252F6" w16cid:durableId="21699E7E"/>
  <w16cid:commentId w16cid:paraId="29057046" w16cid:durableId="21699E7F"/>
  <w16cid:commentId w16cid:paraId="0D7F7650" w16cid:durableId="21699E80"/>
  <w16cid:commentId w16cid:paraId="50B0FD27" w16cid:durableId="21699E81"/>
  <w16cid:commentId w16cid:paraId="30ECA533" w16cid:durableId="21699E82"/>
  <w16cid:commentId w16cid:paraId="018A5BD0" w16cid:durableId="21699E83"/>
  <w16cid:commentId w16cid:paraId="3F166E38" w16cid:durableId="21699E84"/>
  <w16cid:commentId w16cid:paraId="626D6679" w16cid:durableId="21699E85"/>
  <w16cid:commentId w16cid:paraId="5A8F1F04" w16cid:durableId="21699E86"/>
  <w16cid:commentId w16cid:paraId="3FA5B552" w16cid:durableId="21699E87"/>
  <w16cid:commentId w16cid:paraId="5329CE99" w16cid:durableId="21699E88"/>
  <w16cid:commentId w16cid:paraId="35491A1D" w16cid:durableId="21699E89"/>
  <w16cid:commentId w16cid:paraId="05E7AC30" w16cid:durableId="21699E8A"/>
  <w16cid:commentId w16cid:paraId="170B75BB" w16cid:durableId="21699E8B"/>
  <w16cid:commentId w16cid:paraId="23C5506E" w16cid:durableId="21699E8C"/>
  <w16cid:commentId w16cid:paraId="63AB5F21" w16cid:durableId="21699E8D"/>
  <w16cid:commentId w16cid:paraId="406D66A8" w16cid:durableId="21699E8E"/>
  <w16cid:commentId w16cid:paraId="40080390" w16cid:durableId="21699E8F"/>
  <w16cid:commentId w16cid:paraId="0E7D7E90" w16cid:durableId="21699E90"/>
  <w16cid:commentId w16cid:paraId="34527C13" w16cid:durableId="21699E91"/>
  <w16cid:commentId w16cid:paraId="5B6EA770" w16cid:durableId="21699E92"/>
  <w16cid:commentId w16cid:paraId="3F1A58EA" w16cid:durableId="21699E93"/>
  <w16cid:commentId w16cid:paraId="70D1F20E" w16cid:durableId="21699E94"/>
  <w16cid:commentId w16cid:paraId="67FA483B" w16cid:durableId="21699E95"/>
  <w16cid:commentId w16cid:paraId="07B1FBAB" w16cid:durableId="21699E96"/>
  <w16cid:commentId w16cid:paraId="5F5AAEA6" w16cid:durableId="21699E97"/>
  <w16cid:commentId w16cid:paraId="34EAF70A" w16cid:durableId="21699E98"/>
  <w16cid:commentId w16cid:paraId="35140137" w16cid:durableId="21699E99"/>
  <w16cid:commentId w16cid:paraId="1C15E606" w16cid:durableId="21699E9A"/>
  <w16cid:commentId w16cid:paraId="444CA6FA" w16cid:durableId="21699E9B"/>
  <w16cid:commentId w16cid:paraId="4207383B" w16cid:durableId="21699E9C"/>
  <w16cid:commentId w16cid:paraId="4BAEA5DA" w16cid:durableId="21699E9D"/>
  <w16cid:commentId w16cid:paraId="061D7EA8" w16cid:durableId="21699E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5D34" w14:textId="77777777" w:rsidR="001A6F3D" w:rsidRDefault="001A6F3D" w:rsidP="002E70F6">
      <w:pPr>
        <w:spacing w:after="0" w:line="240" w:lineRule="auto"/>
      </w:pPr>
      <w:r>
        <w:separator/>
      </w:r>
    </w:p>
  </w:endnote>
  <w:endnote w:type="continuationSeparator" w:id="0">
    <w:p w14:paraId="5734D017" w14:textId="77777777" w:rsidR="001A6F3D" w:rsidRDefault="001A6F3D" w:rsidP="002E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23B7" w14:textId="77777777" w:rsidR="008C19E2" w:rsidRDefault="008C19E2" w:rsidP="00102510">
    <w:pPr>
      <w:pStyle w:val="Piedepgina"/>
      <w:jc w:val="right"/>
    </w:pPr>
    <w:r w:rsidRPr="00544804">
      <w:rPr>
        <w:caps/>
        <w:color w:val="5B9BD5"/>
        <w:sz w:val="20"/>
        <w:szCs w:val="20"/>
        <w:lang w:val="es-CL"/>
      </w:rPr>
      <w:t>PROGRAMA TERRITORIAL INTEGRADO - PTI</w:t>
    </w:r>
    <w:r w:rsidRPr="00544804">
      <w:rPr>
        <w:caps/>
        <w:color w:val="808080"/>
        <w:sz w:val="20"/>
        <w:szCs w:val="20"/>
      </w:rPr>
      <w:t> | </w:t>
    </w:r>
    <w:r>
      <w:rPr>
        <w:sz w:val="20"/>
        <w:szCs w:val="20"/>
        <w:lang w:val="es-CL"/>
      </w:rPr>
      <w:t>Manual de Operaciones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E92C" w14:textId="77777777" w:rsidR="001A6F3D" w:rsidRDefault="001A6F3D" w:rsidP="002E70F6">
      <w:pPr>
        <w:spacing w:after="0" w:line="240" w:lineRule="auto"/>
      </w:pPr>
      <w:r>
        <w:separator/>
      </w:r>
    </w:p>
  </w:footnote>
  <w:footnote w:type="continuationSeparator" w:id="0">
    <w:p w14:paraId="49D7B3C1" w14:textId="77777777" w:rsidR="001A6F3D" w:rsidRDefault="001A6F3D" w:rsidP="002E70F6">
      <w:pPr>
        <w:spacing w:after="0" w:line="240" w:lineRule="auto"/>
      </w:pPr>
      <w:r>
        <w:continuationSeparator/>
      </w:r>
    </w:p>
  </w:footnote>
  <w:footnote w:id="1">
    <w:p w14:paraId="4C5A7917" w14:textId="77777777" w:rsidR="008C19E2" w:rsidRPr="008578CA" w:rsidRDefault="008C19E2" w:rsidP="00A515F3">
      <w:pPr>
        <w:pStyle w:val="Textonotapie"/>
        <w:spacing w:after="0" w:line="240" w:lineRule="auto"/>
        <w:jc w:val="both"/>
        <w:rPr>
          <w:rFonts w:cs="Calibri"/>
          <w:sz w:val="18"/>
          <w:lang w:val="es-MX"/>
        </w:rPr>
      </w:pPr>
      <w:r w:rsidRPr="008578CA">
        <w:rPr>
          <w:rStyle w:val="Refdenotaalpie"/>
          <w:rFonts w:cs="Calibri"/>
          <w:sz w:val="18"/>
        </w:rPr>
        <w:footnoteRef/>
      </w:r>
      <w:r w:rsidRPr="008578CA">
        <w:rPr>
          <w:rFonts w:cs="Calibri"/>
          <w:sz w:val="18"/>
        </w:rPr>
        <w:t xml:space="preserve"> </w:t>
      </w:r>
      <w:r w:rsidRPr="008578CA">
        <w:rPr>
          <w:rFonts w:cs="Calibri"/>
          <w:b/>
          <w:sz w:val="18"/>
        </w:rPr>
        <w:t>Objetivo del proyecto</w:t>
      </w:r>
      <w:r w:rsidRPr="008578CA">
        <w:rPr>
          <w:rFonts w:cs="Calibri"/>
          <w:sz w:val="18"/>
        </w:rPr>
        <w:t>: Resultado esperado (meta final), expresado en términos de desarrollo económico</w:t>
      </w:r>
      <w:r w:rsidRPr="008578CA">
        <w:rPr>
          <w:rFonts w:cs="Calibri"/>
          <w:sz w:val="18"/>
          <w:lang w:val="es-MX"/>
        </w:rPr>
        <w:t xml:space="preserve"> </w:t>
      </w:r>
      <w:r w:rsidRPr="008578CA">
        <w:rPr>
          <w:rFonts w:cs="Calibri"/>
          <w:sz w:val="18"/>
        </w:rPr>
        <w:t>al que se espera que el proyecto o programa contribuya. El objetivo del proyecto debe responder al qué</w:t>
      </w:r>
      <w:r w:rsidRPr="008578CA">
        <w:rPr>
          <w:rFonts w:cs="Calibri"/>
          <w:sz w:val="18"/>
          <w:lang w:val="es-MX"/>
        </w:rPr>
        <w:t>, para qué, cómo y con quién (o para quién)</w:t>
      </w:r>
      <w:r w:rsidRPr="008578CA">
        <w:rPr>
          <w:rFonts w:cs="Calibri"/>
          <w:sz w:val="18"/>
        </w:rPr>
        <w:t xml:space="preserve"> del proyecto.</w:t>
      </w:r>
    </w:p>
  </w:footnote>
  <w:footnote w:id="2">
    <w:p w14:paraId="45E440D2" w14:textId="77777777" w:rsidR="008C19E2" w:rsidRPr="008578CA" w:rsidRDefault="008C19E2" w:rsidP="00743FBC">
      <w:pPr>
        <w:pStyle w:val="Textonotapie"/>
        <w:spacing w:after="0" w:line="240" w:lineRule="auto"/>
        <w:jc w:val="both"/>
        <w:rPr>
          <w:rFonts w:cs="Calibri"/>
          <w:sz w:val="18"/>
          <w:lang w:val="es-MX"/>
        </w:rPr>
      </w:pPr>
      <w:r w:rsidRPr="00691544">
        <w:rPr>
          <w:rStyle w:val="Refdenotaalpie"/>
        </w:rPr>
        <w:footnoteRef/>
      </w:r>
      <w:r w:rsidRPr="008578CA">
        <w:rPr>
          <w:rFonts w:cs="Calibri"/>
          <w:sz w:val="18"/>
        </w:rPr>
        <w:t xml:space="preserve"> Se deberá agregar un objetivo específico fijo a todos los PTI, que diga relación con la</w:t>
      </w:r>
      <w:r w:rsidRPr="008578CA">
        <w:rPr>
          <w:rFonts w:cs="Calibri"/>
          <w:b/>
          <w:sz w:val="18"/>
        </w:rPr>
        <w:t xml:space="preserve"> </w:t>
      </w:r>
      <w:r w:rsidRPr="008578CA">
        <w:rPr>
          <w:rFonts w:cs="Calibri"/>
          <w:b/>
          <w:sz w:val="18"/>
          <w:lang w:val="es-MX"/>
        </w:rPr>
        <w:t>“</w:t>
      </w:r>
      <w:r w:rsidRPr="008578CA">
        <w:rPr>
          <w:rFonts w:cs="Calibri"/>
          <w:b/>
          <w:sz w:val="18"/>
        </w:rPr>
        <w:t xml:space="preserve">integración </w:t>
      </w:r>
      <w:r w:rsidRPr="008578CA">
        <w:rPr>
          <w:rFonts w:cs="Calibri"/>
          <w:b/>
          <w:sz w:val="18"/>
          <w:lang w:val="es-MX"/>
        </w:rPr>
        <w:t xml:space="preserve">o vinculación </w:t>
      </w:r>
      <w:r w:rsidRPr="008578CA">
        <w:rPr>
          <w:rFonts w:cs="Calibri"/>
          <w:b/>
          <w:sz w:val="18"/>
        </w:rPr>
        <w:t>entre las empresas que conforman la cadena de valor intervenida</w:t>
      </w:r>
      <w:r w:rsidRPr="008578CA">
        <w:rPr>
          <w:rFonts w:cs="Calibri"/>
          <w:b/>
          <w:sz w:val="18"/>
          <w:lang w:val="es-MX"/>
        </w:rPr>
        <w:t>”</w:t>
      </w:r>
      <w:r w:rsidRPr="008578CA">
        <w:rPr>
          <w:rFonts w:cs="Calibri"/>
          <w:sz w:val="18"/>
        </w:rPr>
        <w:t>.</w:t>
      </w:r>
      <w:r w:rsidRPr="008578CA">
        <w:rPr>
          <w:rFonts w:cs="Calibri"/>
          <w:sz w:val="18"/>
          <w:lang w:val="es-MX"/>
        </w:rPr>
        <w:t xml:space="preserve"> Una posible redacción de este objetivo puede ser </w:t>
      </w:r>
      <w:r w:rsidRPr="008578CA">
        <w:rPr>
          <w:rFonts w:cs="Calibri"/>
          <w:sz w:val="18"/>
        </w:rPr>
        <w:t xml:space="preserve">“Contribuir a la generación de espacios o instancias de vinculación entre actores relevantes de la </w:t>
      </w:r>
      <w:r w:rsidRPr="008578CA">
        <w:rPr>
          <w:rFonts w:cs="Calibri"/>
          <w:sz w:val="18"/>
          <w:lang w:val="es-MX"/>
        </w:rPr>
        <w:t>cadena de valor</w:t>
      </w:r>
      <w:r w:rsidRPr="008578CA">
        <w:rPr>
          <w:rFonts w:cs="Calibri"/>
          <w:sz w:val="18"/>
        </w:rPr>
        <w:t>”</w:t>
      </w:r>
      <w:r w:rsidRPr="008578CA">
        <w:rPr>
          <w:rFonts w:cs="Calibri"/>
          <w:sz w:val="18"/>
          <w:lang w:val="es-MX"/>
        </w:rPr>
        <w:t xml:space="preserve">, no obstante, esta recomendación, la región formuladora puede redactarlo de la forma que estime conveniente, resguardando sí que, </w:t>
      </w:r>
      <w:r w:rsidRPr="008578CA">
        <w:rPr>
          <w:rFonts w:cs="Calibri"/>
          <w:sz w:val="18"/>
        </w:rPr>
        <w:t xml:space="preserve">asociado a este nuevo objetivo específico, irá el indicador: “Porcentaje de empresas que firman nuevos o mejorados contratos con clientes/empresas pertenecientes a la cadena de valor de intervención.” (Indicador aprobado por DIPRES en la ficha E, como el indicador principal o de resultado asociado a </w:t>
      </w:r>
      <w:r w:rsidRPr="008578CA">
        <w:rPr>
          <w:rFonts w:cs="Calibri"/>
          <w:sz w:val="18"/>
          <w:lang w:val="es-MX"/>
        </w:rPr>
        <w:t>todos los PTI.</w:t>
      </w:r>
    </w:p>
    <w:p w14:paraId="60978D7B" w14:textId="77777777" w:rsidR="008C19E2" w:rsidRPr="00A44297" w:rsidRDefault="008C19E2" w:rsidP="00A515F3">
      <w:pPr>
        <w:pStyle w:val="Textonotapie"/>
        <w:rPr>
          <w:lang w:val="es-MX"/>
        </w:rPr>
      </w:pPr>
    </w:p>
  </w:footnote>
  <w:footnote w:id="3">
    <w:p w14:paraId="4A226180" w14:textId="77777777" w:rsidR="003554C4" w:rsidRPr="008578CA" w:rsidRDefault="003554C4" w:rsidP="003554C4">
      <w:pPr>
        <w:pStyle w:val="Textoindependiente"/>
        <w:spacing w:after="0" w:line="249" w:lineRule="auto"/>
        <w:ind w:right="400" w:firstLine="11"/>
        <w:jc w:val="both"/>
        <w:rPr>
          <w:rFonts w:cs="Calibri"/>
          <w:sz w:val="18"/>
          <w:szCs w:val="18"/>
        </w:rPr>
      </w:pPr>
      <w:r w:rsidRPr="008578CA">
        <w:rPr>
          <w:rStyle w:val="Refdenotaalpie"/>
          <w:rFonts w:cs="Calibri"/>
          <w:sz w:val="18"/>
          <w:szCs w:val="18"/>
        </w:rPr>
        <w:footnoteRef/>
      </w:r>
      <w:r w:rsidRPr="008578CA">
        <w:rPr>
          <w:rFonts w:cs="Calibri"/>
          <w:sz w:val="18"/>
          <w:szCs w:val="18"/>
        </w:rPr>
        <w:t xml:space="preserve"> </w:t>
      </w:r>
      <w:r w:rsidRPr="008578CA">
        <w:rPr>
          <w:rFonts w:cs="Calibri"/>
          <w:b/>
          <w:sz w:val="18"/>
          <w:szCs w:val="18"/>
          <w:lang w:val="es-MX"/>
        </w:rPr>
        <w:t>Asociados:</w:t>
      </w:r>
      <w:r w:rsidRPr="008578CA">
        <w:rPr>
          <w:rFonts w:cs="Calibri"/>
          <w:sz w:val="18"/>
          <w:szCs w:val="18"/>
          <w:lang w:val="es-MX"/>
        </w:rPr>
        <w:t xml:space="preserve"> </w:t>
      </w:r>
      <w:r w:rsidRPr="008578CA">
        <w:rPr>
          <w:rFonts w:cs="Calibri"/>
          <w:color w:val="232323"/>
          <w:sz w:val="18"/>
          <w:szCs w:val="18"/>
        </w:rPr>
        <w:t xml:space="preserve">Se </w:t>
      </w:r>
      <w:r w:rsidRPr="008578CA">
        <w:rPr>
          <w:rFonts w:cs="Calibri"/>
          <w:color w:val="131313"/>
          <w:sz w:val="18"/>
          <w:szCs w:val="18"/>
        </w:rPr>
        <w:t xml:space="preserve">trata de una </w:t>
      </w:r>
      <w:r w:rsidRPr="008578CA">
        <w:rPr>
          <w:rFonts w:cs="Calibri"/>
          <w:color w:val="232323"/>
          <w:sz w:val="18"/>
          <w:szCs w:val="18"/>
        </w:rPr>
        <w:t xml:space="preserve">o </w:t>
      </w:r>
      <w:r w:rsidRPr="008578CA">
        <w:rPr>
          <w:rFonts w:cs="Calibri"/>
          <w:color w:val="131313"/>
          <w:sz w:val="18"/>
          <w:szCs w:val="18"/>
        </w:rPr>
        <w:t xml:space="preserve">más </w:t>
      </w:r>
      <w:r w:rsidRPr="008578CA">
        <w:rPr>
          <w:rFonts w:cs="Calibri"/>
          <w:color w:val="131313"/>
          <w:spacing w:val="-3"/>
          <w:sz w:val="18"/>
          <w:szCs w:val="18"/>
        </w:rPr>
        <w:t>personas</w:t>
      </w:r>
      <w:r w:rsidRPr="008578CA">
        <w:rPr>
          <w:rFonts w:cs="Calibri"/>
          <w:color w:val="4B4B4B"/>
          <w:spacing w:val="-3"/>
          <w:sz w:val="18"/>
          <w:szCs w:val="18"/>
        </w:rPr>
        <w:t xml:space="preserve">, </w:t>
      </w:r>
      <w:r w:rsidRPr="008578CA">
        <w:rPr>
          <w:rFonts w:cs="Calibri"/>
          <w:color w:val="131313"/>
          <w:sz w:val="18"/>
          <w:szCs w:val="18"/>
        </w:rPr>
        <w:t>naturales o jurídicas</w:t>
      </w:r>
      <w:r w:rsidRPr="008578CA">
        <w:rPr>
          <w:rFonts w:cs="Calibri"/>
          <w:color w:val="3A3A3A"/>
          <w:sz w:val="18"/>
          <w:szCs w:val="18"/>
        </w:rPr>
        <w:t xml:space="preserve">, </w:t>
      </w:r>
      <w:r w:rsidRPr="008578CA">
        <w:rPr>
          <w:rFonts w:cs="Calibri"/>
          <w:color w:val="232323"/>
          <w:sz w:val="18"/>
          <w:szCs w:val="18"/>
        </w:rPr>
        <w:t xml:space="preserve">públicas o </w:t>
      </w:r>
      <w:r w:rsidRPr="008578CA">
        <w:rPr>
          <w:rFonts w:cs="Calibri"/>
          <w:color w:val="131313"/>
          <w:sz w:val="18"/>
          <w:szCs w:val="18"/>
        </w:rPr>
        <w:t>privadas</w:t>
      </w:r>
      <w:r w:rsidRPr="008578CA">
        <w:rPr>
          <w:rFonts w:cs="Calibri"/>
          <w:color w:val="4B4B4B"/>
          <w:sz w:val="18"/>
          <w:szCs w:val="18"/>
        </w:rPr>
        <w:t xml:space="preserve">, </w:t>
      </w:r>
      <w:r w:rsidRPr="008578CA">
        <w:rPr>
          <w:rFonts w:cs="Calibri"/>
          <w:color w:val="232323"/>
          <w:sz w:val="18"/>
          <w:szCs w:val="18"/>
        </w:rPr>
        <w:t xml:space="preserve">con o sin </w:t>
      </w:r>
      <w:r w:rsidRPr="008578CA">
        <w:rPr>
          <w:rFonts w:cs="Calibri"/>
          <w:color w:val="131313"/>
          <w:sz w:val="18"/>
          <w:szCs w:val="18"/>
        </w:rPr>
        <w:t xml:space="preserve">fines de </w:t>
      </w:r>
      <w:r w:rsidRPr="008578CA">
        <w:rPr>
          <w:rFonts w:cs="Calibri"/>
          <w:color w:val="131313"/>
          <w:spacing w:val="-4"/>
          <w:sz w:val="18"/>
          <w:szCs w:val="18"/>
        </w:rPr>
        <w:t>lucro</w:t>
      </w:r>
      <w:r w:rsidRPr="008578CA">
        <w:rPr>
          <w:rFonts w:cs="Calibri"/>
          <w:color w:val="3A3A3A"/>
          <w:spacing w:val="-4"/>
          <w:sz w:val="18"/>
          <w:szCs w:val="18"/>
        </w:rPr>
        <w:t xml:space="preserve">, </w:t>
      </w:r>
      <w:r w:rsidRPr="008578CA">
        <w:rPr>
          <w:rFonts w:cs="Calibri"/>
          <w:color w:val="131313"/>
          <w:sz w:val="18"/>
          <w:szCs w:val="18"/>
        </w:rPr>
        <w:t xml:space="preserve">que concurren </w:t>
      </w:r>
      <w:r w:rsidRPr="008578CA">
        <w:rPr>
          <w:rFonts w:cs="Calibri"/>
          <w:color w:val="232323"/>
          <w:sz w:val="18"/>
          <w:szCs w:val="18"/>
        </w:rPr>
        <w:t>cofinanciando el proyecto</w:t>
      </w:r>
      <w:r w:rsidRPr="008578CA">
        <w:rPr>
          <w:rFonts w:cs="Calibri"/>
          <w:color w:val="4B4B4B"/>
          <w:sz w:val="18"/>
          <w:szCs w:val="18"/>
        </w:rPr>
        <w:t xml:space="preserve">. </w:t>
      </w:r>
      <w:r w:rsidRPr="008578CA">
        <w:rPr>
          <w:rFonts w:cs="Calibri"/>
          <w:color w:val="232323"/>
          <w:spacing w:val="-5"/>
          <w:sz w:val="18"/>
          <w:szCs w:val="18"/>
        </w:rPr>
        <w:t>Además</w:t>
      </w:r>
      <w:r w:rsidRPr="008578CA">
        <w:rPr>
          <w:rFonts w:cs="Calibri"/>
          <w:color w:val="4B4B4B"/>
          <w:spacing w:val="-5"/>
          <w:sz w:val="18"/>
          <w:szCs w:val="18"/>
        </w:rPr>
        <w:t xml:space="preserve">, </w:t>
      </w:r>
      <w:r w:rsidRPr="008578CA">
        <w:rPr>
          <w:rFonts w:cs="Calibri"/>
          <w:color w:val="232323"/>
          <w:sz w:val="18"/>
          <w:szCs w:val="18"/>
        </w:rPr>
        <w:t xml:space="preserve">podrán concurrir </w:t>
      </w:r>
      <w:r w:rsidRPr="008578CA">
        <w:rPr>
          <w:rFonts w:cs="Calibri"/>
          <w:color w:val="131313"/>
          <w:sz w:val="18"/>
          <w:szCs w:val="18"/>
        </w:rPr>
        <w:t xml:space="preserve">en este </w:t>
      </w:r>
      <w:r w:rsidRPr="008578CA">
        <w:rPr>
          <w:rFonts w:cs="Calibri"/>
          <w:color w:val="131313"/>
          <w:spacing w:val="-5"/>
          <w:sz w:val="18"/>
          <w:szCs w:val="18"/>
        </w:rPr>
        <w:t>rol</w:t>
      </w:r>
      <w:r w:rsidRPr="008578CA">
        <w:rPr>
          <w:rFonts w:cs="Calibri"/>
          <w:color w:val="4B4B4B"/>
          <w:spacing w:val="-5"/>
          <w:sz w:val="18"/>
          <w:szCs w:val="18"/>
        </w:rPr>
        <w:t xml:space="preserve">, </w:t>
      </w:r>
      <w:r w:rsidRPr="008578CA">
        <w:rPr>
          <w:rFonts w:cs="Calibri"/>
          <w:color w:val="131313"/>
          <w:sz w:val="18"/>
          <w:szCs w:val="18"/>
        </w:rPr>
        <w:t xml:space="preserve">órganos de </w:t>
      </w:r>
      <w:r w:rsidRPr="008578CA">
        <w:rPr>
          <w:rFonts w:cs="Calibri"/>
          <w:color w:val="232323"/>
          <w:sz w:val="18"/>
          <w:szCs w:val="18"/>
        </w:rPr>
        <w:t xml:space="preserve">la </w:t>
      </w:r>
      <w:r w:rsidRPr="008578CA">
        <w:rPr>
          <w:rFonts w:cs="Calibri"/>
          <w:color w:val="131313"/>
          <w:sz w:val="18"/>
          <w:szCs w:val="18"/>
        </w:rPr>
        <w:t xml:space="preserve">Administración del </w:t>
      </w:r>
      <w:r w:rsidRPr="008578CA">
        <w:rPr>
          <w:rFonts w:cs="Calibri"/>
          <w:color w:val="232323"/>
          <w:spacing w:val="-7"/>
          <w:sz w:val="18"/>
          <w:szCs w:val="18"/>
        </w:rPr>
        <w:t>Estado</w:t>
      </w:r>
      <w:r w:rsidRPr="008578CA">
        <w:rPr>
          <w:rFonts w:cs="Calibri"/>
          <w:color w:val="4B4B4B"/>
          <w:spacing w:val="-7"/>
          <w:sz w:val="18"/>
          <w:szCs w:val="18"/>
        </w:rPr>
        <w:t xml:space="preserve">, </w:t>
      </w:r>
      <w:r w:rsidRPr="008578CA">
        <w:rPr>
          <w:rFonts w:cs="Calibri"/>
          <w:color w:val="232323"/>
          <w:sz w:val="18"/>
          <w:szCs w:val="18"/>
        </w:rPr>
        <w:t>Gobiernos Regionales y</w:t>
      </w:r>
      <w:r w:rsidRPr="008578CA">
        <w:rPr>
          <w:rFonts w:cs="Calibri"/>
          <w:color w:val="232323"/>
          <w:spacing w:val="5"/>
          <w:sz w:val="18"/>
          <w:szCs w:val="18"/>
        </w:rPr>
        <w:t xml:space="preserve"> </w:t>
      </w:r>
      <w:r w:rsidRPr="008578CA">
        <w:rPr>
          <w:rFonts w:cs="Calibri"/>
          <w:color w:val="131313"/>
          <w:spacing w:val="-3"/>
          <w:sz w:val="18"/>
          <w:szCs w:val="18"/>
        </w:rPr>
        <w:t>Municipalidades</w:t>
      </w:r>
      <w:r w:rsidRPr="008578CA">
        <w:rPr>
          <w:rFonts w:cs="Calibri"/>
          <w:color w:val="3A3A3A"/>
          <w:spacing w:val="-3"/>
          <w:sz w:val="18"/>
          <w:szCs w:val="18"/>
        </w:rPr>
        <w:t>.</w:t>
      </w:r>
    </w:p>
  </w:footnote>
  <w:footnote w:id="4">
    <w:p w14:paraId="240353A7" w14:textId="77777777" w:rsidR="003554C4" w:rsidRPr="00246468" w:rsidRDefault="003554C4" w:rsidP="003554C4">
      <w:pPr>
        <w:pStyle w:val="Textoindependiente"/>
        <w:spacing w:after="0" w:line="249" w:lineRule="auto"/>
        <w:ind w:right="400" w:firstLine="11"/>
        <w:jc w:val="both"/>
        <w:rPr>
          <w:lang w:val="es-MX"/>
        </w:rPr>
      </w:pPr>
      <w:r w:rsidRPr="008578CA">
        <w:rPr>
          <w:rFonts w:cs="Calibri"/>
          <w:b/>
          <w:color w:val="232323"/>
          <w:sz w:val="18"/>
          <w:szCs w:val="18"/>
          <w:vertAlign w:val="superscript"/>
        </w:rPr>
        <w:footnoteRef/>
      </w:r>
      <w:r w:rsidRPr="008578CA">
        <w:rPr>
          <w:rFonts w:cs="Calibri"/>
          <w:b/>
          <w:color w:val="232323"/>
          <w:sz w:val="18"/>
          <w:szCs w:val="18"/>
          <w:vertAlign w:val="superscript"/>
        </w:rPr>
        <w:t xml:space="preserve"> </w:t>
      </w:r>
      <w:r w:rsidRPr="008578CA">
        <w:rPr>
          <w:rFonts w:cs="Calibri"/>
          <w:b/>
          <w:color w:val="232323"/>
          <w:sz w:val="18"/>
          <w:szCs w:val="18"/>
        </w:rPr>
        <w:t>Participantes:</w:t>
      </w:r>
      <w:r w:rsidRPr="008578CA">
        <w:rPr>
          <w:rFonts w:cs="Calibri"/>
          <w:color w:val="232323"/>
          <w:sz w:val="18"/>
          <w:szCs w:val="18"/>
        </w:rPr>
        <w:t xml:space="preserve"> Son las entidades, tanto públicas como privadas, que darán pertinencia al proyecto, que conformen y/o interaccionen en el ámbito de acción del PTI, y cuya participación en las acciones de difusión y coordinación se estima crítica por </w:t>
      </w:r>
      <w:r w:rsidRPr="00C17DAE">
        <w:rPr>
          <w:rFonts w:cs="Calibri"/>
          <w:color w:val="232323"/>
          <w:sz w:val="18"/>
          <w:szCs w:val="18"/>
        </w:rPr>
        <w:t>Corfo</w:t>
      </w:r>
      <w:r w:rsidRPr="008578CA">
        <w:rPr>
          <w:rFonts w:cs="Calibri"/>
          <w:color w:val="232323"/>
          <w:sz w:val="18"/>
          <w:szCs w:val="18"/>
        </w:rPr>
        <w:t xml:space="preserve"> para la ejecución del proyecto.</w:t>
      </w:r>
    </w:p>
  </w:footnote>
  <w:footnote w:id="5">
    <w:p w14:paraId="540471AC" w14:textId="77777777" w:rsidR="008C19E2" w:rsidRPr="008578CA" w:rsidRDefault="008C19E2" w:rsidP="00A515F3">
      <w:pPr>
        <w:pStyle w:val="Prrafodelista"/>
        <w:spacing w:after="0" w:line="0" w:lineRule="atLeast"/>
        <w:ind w:left="0"/>
        <w:jc w:val="both"/>
        <w:rPr>
          <w:rFonts w:cs="Calibri"/>
          <w:bCs/>
          <w:sz w:val="18"/>
          <w:szCs w:val="20"/>
          <w:lang w:val="es-CL"/>
        </w:rPr>
      </w:pPr>
      <w:r w:rsidRPr="008578CA">
        <w:rPr>
          <w:rStyle w:val="Refdenotaalpie"/>
          <w:rFonts w:cs="Calibri"/>
          <w:sz w:val="20"/>
          <w:szCs w:val="20"/>
        </w:rPr>
        <w:footnoteRef/>
      </w:r>
      <w:r w:rsidRPr="008578CA">
        <w:rPr>
          <w:rFonts w:cs="Calibri"/>
          <w:sz w:val="20"/>
          <w:szCs w:val="20"/>
        </w:rPr>
        <w:t xml:space="preserve"> </w:t>
      </w:r>
      <w:r w:rsidRPr="008578CA">
        <w:rPr>
          <w:rFonts w:cs="Calibri"/>
          <w:b/>
          <w:bCs/>
          <w:sz w:val="18"/>
          <w:szCs w:val="20"/>
          <w:lang w:val="es-CL"/>
        </w:rPr>
        <w:t>Cartera de Iniciativas de Escalamiento Competitivo:</w:t>
      </w:r>
      <w:r w:rsidRPr="008578CA">
        <w:rPr>
          <w:rFonts w:cs="Calibri"/>
          <w:bCs/>
          <w:sz w:val="18"/>
          <w:szCs w:val="20"/>
          <w:lang w:val="es-CL"/>
        </w:rPr>
        <w:t xml:space="preserve"> conjunto de proyectos de carácter productivo y/o habilitantes que se levantan desde la información primaria y secundaria, validadas por los actores claves y que abordan las brechas identificadas en el escalamiento competitivo de la cadena de valor. </w:t>
      </w:r>
    </w:p>
  </w:footnote>
  <w:footnote w:id="6">
    <w:p w14:paraId="4989B9C3" w14:textId="77777777" w:rsidR="008C19E2" w:rsidRPr="00145EAB" w:rsidRDefault="008C19E2" w:rsidP="00A515F3">
      <w:pPr>
        <w:pStyle w:val="Textonotapie"/>
        <w:spacing w:after="0" w:line="240" w:lineRule="auto"/>
        <w:rPr>
          <w:rFonts w:cs="Calibri"/>
          <w:lang w:val="es-MX"/>
        </w:rPr>
      </w:pPr>
      <w:r w:rsidRPr="000D25C1">
        <w:rPr>
          <w:rStyle w:val="Refdenotaalpie"/>
          <w:b/>
        </w:rPr>
        <w:footnoteRef/>
      </w:r>
      <w:r w:rsidRPr="000D25C1">
        <w:rPr>
          <w:rStyle w:val="Refdenotaalpie"/>
          <w:b/>
        </w:rPr>
        <w:t xml:space="preserve"> </w:t>
      </w:r>
      <w:r w:rsidRPr="00145EAB">
        <w:rPr>
          <w:rFonts w:cs="Calibri"/>
          <w:bCs/>
          <w:lang w:val="es-CL"/>
        </w:rPr>
        <w:t>La unidad técnica responsable, corresponde a aquella que tendrá que velar por la ejecución técnica de la iniciativa (responsable de la formulación del proyecto y de su ejecución). Puede coincidir con la unidad financiera, pero no necesariamente. Por ejemplo: Programa de Marketing Regional, la unidad ejecutora es Sernatur, pero la unidad financiera el Gobierno Regional mediante el FNDR.</w:t>
      </w:r>
    </w:p>
  </w:footnote>
  <w:footnote w:id="7">
    <w:p w14:paraId="43A8455B" w14:textId="77777777" w:rsidR="008C19E2" w:rsidRPr="008578CA" w:rsidRDefault="008C19E2" w:rsidP="00A515F3">
      <w:pPr>
        <w:pStyle w:val="Textonotapie"/>
        <w:spacing w:after="0" w:line="240" w:lineRule="auto"/>
        <w:rPr>
          <w:rFonts w:cs="Calibri"/>
        </w:rPr>
      </w:pPr>
      <w:r w:rsidRPr="008578CA">
        <w:rPr>
          <w:rStyle w:val="Refdenotaalpie"/>
          <w:rFonts w:cs="Calibri"/>
        </w:rPr>
        <w:footnoteRef/>
      </w:r>
      <w:r w:rsidRPr="008578CA">
        <w:rPr>
          <w:rFonts w:cs="Calibri"/>
        </w:rPr>
        <w:t xml:space="preserve"> </w:t>
      </w:r>
      <w:r w:rsidRPr="008578CA">
        <w:rPr>
          <w:rFonts w:cs="Calibri"/>
          <w:bCs/>
          <w:lang w:val="es-CL"/>
        </w:rPr>
        <w:t xml:space="preserve">Indique su estado actual: Idea (sin cifras ni evaluación), Perfil (con antecedentes y cifras preliminares), Factibilidad (cálculo de beneficios y costos establecido). También puede ser idea, diseño, postulación, ejecución. </w:t>
      </w:r>
    </w:p>
  </w:footnote>
  <w:footnote w:id="8">
    <w:p w14:paraId="297993E5" w14:textId="77777777" w:rsidR="008C19E2" w:rsidRPr="002F4044" w:rsidRDefault="008C19E2" w:rsidP="00A515F3">
      <w:pPr>
        <w:pStyle w:val="Textonotapie"/>
        <w:spacing w:after="0" w:line="240" w:lineRule="auto"/>
        <w:rPr>
          <w:lang w:val="es-MX"/>
        </w:rPr>
      </w:pPr>
      <w:r w:rsidRPr="008578CA">
        <w:rPr>
          <w:rStyle w:val="Refdenotaalpie"/>
          <w:rFonts w:cs="Calibri"/>
        </w:rPr>
        <w:footnoteRef/>
      </w:r>
      <w:r w:rsidRPr="008578CA">
        <w:rPr>
          <w:rFonts w:cs="Calibri"/>
        </w:rPr>
        <w:t xml:space="preserve"> </w:t>
      </w:r>
      <w:r>
        <w:rPr>
          <w:rFonts w:cs="Calibri"/>
          <w:bCs/>
          <w:lang w:val="es-CL"/>
        </w:rPr>
        <w:t>Indique qué</w:t>
      </w:r>
      <w:r w:rsidRPr="008578CA">
        <w:rPr>
          <w:rFonts w:cs="Calibri"/>
          <w:bCs/>
          <w:lang w:val="es-CL"/>
        </w:rPr>
        <w:t xml:space="preserve"> acciones concretas realizará el PTI para la materialización de la iniciativa de escalamiento competitivo identificada como relevante.</w:t>
      </w:r>
      <w:r>
        <w:rPr>
          <w:lang w:val="es-MX"/>
        </w:rPr>
        <w:t xml:space="preserve"> </w:t>
      </w:r>
    </w:p>
  </w:footnote>
  <w:footnote w:id="9">
    <w:p w14:paraId="382B77E2" w14:textId="405F6913" w:rsidR="008C19E2" w:rsidRPr="008578CA" w:rsidRDefault="008C19E2" w:rsidP="00A515F3">
      <w:pPr>
        <w:pStyle w:val="Textonotapie"/>
        <w:spacing w:after="0" w:line="240" w:lineRule="auto"/>
        <w:jc w:val="both"/>
        <w:rPr>
          <w:rFonts w:cs="Calibri"/>
          <w:lang w:val="es-MX"/>
        </w:rPr>
      </w:pPr>
      <w:r w:rsidRPr="008578CA">
        <w:rPr>
          <w:rFonts w:cs="Calibri"/>
          <w:lang w:val="es-MX"/>
        </w:rPr>
        <w:footnoteRef/>
      </w:r>
      <w:r w:rsidRPr="008578CA">
        <w:rPr>
          <w:rFonts w:cs="Calibri"/>
          <w:lang w:val="es-MX"/>
        </w:rPr>
        <w:t xml:space="preserve"> Los montos que se indiquen en Total$, C</w:t>
      </w:r>
      <w:r>
        <w:rPr>
          <w:rFonts w:cs="Calibri"/>
          <w:lang w:val="es-MX"/>
        </w:rPr>
        <w:t>orfo</w:t>
      </w:r>
      <w:r w:rsidRPr="008578CA">
        <w:rPr>
          <w:rFonts w:cs="Calibri"/>
          <w:lang w:val="es-MX"/>
        </w:rPr>
        <w:t xml:space="preserve">$ y Asociados$, deben corresponder a lo indicado como total en </w:t>
      </w:r>
      <w:r>
        <w:rPr>
          <w:rFonts w:cs="Calibri"/>
          <w:lang w:val="es-MX"/>
        </w:rPr>
        <w:t>el</w:t>
      </w:r>
      <w:r w:rsidRPr="008578CA">
        <w:rPr>
          <w:rFonts w:cs="Calibri"/>
          <w:lang w:val="es-MX"/>
        </w:rPr>
        <w:t xml:space="preserve"> cuadro</w:t>
      </w:r>
      <w:r>
        <w:rPr>
          <w:rFonts w:cs="Calibri"/>
          <w:lang w:val="es-MX"/>
        </w:rPr>
        <w:t xml:space="preserve"> </w:t>
      </w:r>
      <w:r w:rsidRPr="008578CA">
        <w:rPr>
          <w:rFonts w:cs="Calibri"/>
          <w:lang w:val="es-MX"/>
        </w:rPr>
        <w:t>“</w:t>
      </w:r>
      <w:r w:rsidR="00FC71D4">
        <w:rPr>
          <w:rFonts w:cs="Calibri"/>
          <w:lang w:val="es-MX"/>
        </w:rPr>
        <w:t>Presupuesto</w:t>
      </w:r>
      <w:r>
        <w:rPr>
          <w:rFonts w:cs="Calibri"/>
          <w:lang w:val="es-MX"/>
        </w:rPr>
        <w:t xml:space="preserve"> de </w:t>
      </w:r>
      <w:r w:rsidRPr="008578CA">
        <w:rPr>
          <w:rFonts w:cs="Calibri"/>
          <w:lang w:val="es-MX"/>
        </w:rPr>
        <w:t>Plan de Trabajo de Coordinación y Articulación”.</w:t>
      </w:r>
    </w:p>
  </w:footnote>
  <w:footnote w:id="10">
    <w:p w14:paraId="76A2DBB6" w14:textId="0F12AEE3" w:rsidR="008C19E2" w:rsidRPr="008578CA" w:rsidRDefault="008C19E2" w:rsidP="00A515F3">
      <w:pPr>
        <w:pStyle w:val="Textonotapie"/>
        <w:spacing w:after="0" w:line="240" w:lineRule="auto"/>
        <w:rPr>
          <w:rFonts w:cs="Calibri"/>
          <w:lang w:val="es-MX"/>
        </w:rPr>
      </w:pPr>
      <w:r w:rsidRPr="00B37D02">
        <w:rPr>
          <w:rStyle w:val="Refdenotaalpie"/>
          <w:rFonts w:ascii="Arial Narrow" w:hAnsi="Arial Narrow"/>
        </w:rPr>
        <w:footnoteRef/>
      </w:r>
      <w:r w:rsidRPr="00B37D02">
        <w:rPr>
          <w:rFonts w:ascii="Arial Narrow" w:hAnsi="Arial Narrow"/>
        </w:rPr>
        <w:t xml:space="preserve"> </w:t>
      </w:r>
      <w:r w:rsidRPr="008578CA">
        <w:rPr>
          <w:rFonts w:cs="Calibri"/>
          <w:lang w:val="es-MX"/>
        </w:rPr>
        <w:t xml:space="preserve">Expresar en pesos </w:t>
      </w:r>
      <w:r w:rsidR="00FC71D4" w:rsidRPr="008578CA">
        <w:rPr>
          <w:rFonts w:cs="Calibri"/>
          <w:lang w:val="es-MX"/>
        </w:rPr>
        <w:t>ej.</w:t>
      </w:r>
      <w:r w:rsidRPr="008578CA">
        <w:rPr>
          <w:rFonts w:cs="Calibri"/>
          <w:lang w:val="es-MX"/>
        </w:rPr>
        <w:t>: 2.000.000. Usar puntos para la separación de miles.</w:t>
      </w:r>
      <w:r>
        <w:rPr>
          <w:rFonts w:cs="Calibri"/>
          <w:lang w:val="es-MX"/>
        </w:rPr>
        <w:t xml:space="preserve"> No repetir el signo $ que ya encabeza la columna.</w:t>
      </w:r>
    </w:p>
  </w:footnote>
  <w:footnote w:id="11">
    <w:p w14:paraId="60D3C150" w14:textId="77777777" w:rsidR="008C19E2" w:rsidRDefault="008C19E2">
      <w:pPr>
        <w:pStyle w:val="Textonotapie"/>
      </w:pPr>
      <w:r>
        <w:rPr>
          <w:rStyle w:val="Refdenotaalpie"/>
        </w:rPr>
        <w:footnoteRef/>
      </w:r>
      <w:r>
        <w:t xml:space="preserve"> </w:t>
      </w:r>
      <w:r w:rsidRPr="00FD02DB">
        <w:rPr>
          <w:i/>
        </w:rPr>
        <w:t>El total de</w:t>
      </w:r>
      <w:r>
        <w:rPr>
          <w:i/>
        </w:rPr>
        <w:t xml:space="preserve"> este</w:t>
      </w:r>
      <w:r w:rsidRPr="00FD02DB">
        <w:rPr>
          <w:i/>
        </w:rPr>
        <w:t xml:space="preserve"> cuadro</w:t>
      </w:r>
      <w:r>
        <w:rPr>
          <w:i/>
        </w:rPr>
        <w:t xml:space="preserve"> </w:t>
      </w:r>
      <w:r w:rsidRPr="0061703A">
        <w:rPr>
          <w:i/>
        </w:rPr>
        <w:t>corresponde al ítem 02 Gasto de Operación, numeral 021 Consultorías, Estudios, Apoyo Técnico y otras actividades</w:t>
      </w:r>
      <w:r>
        <w:rPr>
          <w:i/>
        </w:rPr>
        <w:t xml:space="preserve"> d</w:t>
      </w:r>
      <w:r w:rsidRPr="0061703A">
        <w:rPr>
          <w:i/>
        </w:rPr>
        <w:t>el cuadro “Resumen de presupuesto etapa de ejecución primer año”</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BCEA" w14:textId="48F01A1E" w:rsidR="008C19E2" w:rsidRPr="00052903" w:rsidRDefault="008C19E2" w:rsidP="000C5A01">
    <w:pPr>
      <w:pStyle w:val="Encabezado"/>
      <w:pBdr>
        <w:bottom w:val="single" w:sz="4" w:space="1" w:color="D9D9D9"/>
      </w:pBdr>
      <w:jc w:val="right"/>
      <w:rPr>
        <w:b/>
        <w:bCs/>
      </w:rPr>
    </w:pPr>
    <w:r>
      <w:rPr>
        <w:noProof/>
        <w:lang w:val="es-419" w:eastAsia="es-419"/>
      </w:rPr>
      <w:drawing>
        <wp:anchor distT="0" distB="0" distL="114300" distR="114300" simplePos="0" relativeHeight="251658752" behindDoc="1" locked="0" layoutInCell="1" allowOverlap="1" wp14:anchorId="3A57F9B6" wp14:editId="5C137E7A">
          <wp:simplePos x="0" y="0"/>
          <wp:positionH relativeFrom="column">
            <wp:posOffset>-22225</wp:posOffset>
          </wp:positionH>
          <wp:positionV relativeFrom="paragraph">
            <wp:posOffset>-256540</wp:posOffset>
          </wp:positionV>
          <wp:extent cx="1234440" cy="376555"/>
          <wp:effectExtent l="0" t="0" r="0" b="0"/>
          <wp:wrapNone/>
          <wp:docPr id="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320040"/>
                  </a:xfrm>
                  <a:prstGeom prst="rect">
                    <a:avLst/>
                  </a:prstGeom>
                  <a:noFill/>
                  <a:ln>
                    <a:noFill/>
                  </a:ln>
                </pic:spPr>
              </pic:pic>
            </a:graphicData>
          </a:graphic>
        </wp:anchor>
      </w:drawing>
    </w:r>
    <w:r w:rsidRPr="00BC7936">
      <w:rPr>
        <w:color w:val="7F7F7F"/>
        <w:spacing w:val="60"/>
      </w:rPr>
      <w:t>Página</w:t>
    </w:r>
    <w:r>
      <w:t xml:space="preserve"> | </w:t>
    </w:r>
    <w:r>
      <w:fldChar w:fldCharType="begin"/>
    </w:r>
    <w:r>
      <w:instrText>PAGE   \* MERGEFORMAT</w:instrText>
    </w:r>
    <w:r>
      <w:fldChar w:fldCharType="separate"/>
    </w:r>
    <w:r w:rsidR="00F746FC" w:rsidRPr="00F746FC">
      <w:rPr>
        <w:b/>
        <w:bCs/>
        <w:noProof/>
      </w:rPr>
      <w:t>1</w:t>
    </w:r>
    <w:r>
      <w:rPr>
        <w:b/>
        <w:bCs/>
      </w:rPr>
      <w:fldChar w:fldCharType="end"/>
    </w:r>
  </w:p>
  <w:p w14:paraId="59CB3319" w14:textId="77777777" w:rsidR="008C19E2" w:rsidRDefault="008C19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06"/>
    <w:multiLevelType w:val="singleLevel"/>
    <w:tmpl w:val="00000006"/>
    <w:name w:val="WW8Num30"/>
    <w:lvl w:ilvl="0">
      <w:start w:val="1"/>
      <w:numFmt w:val="bullet"/>
      <w:lvlText w:val=""/>
      <w:lvlJc w:val="left"/>
      <w:pPr>
        <w:tabs>
          <w:tab w:val="num" w:pos="0"/>
        </w:tabs>
        <w:ind w:left="644" w:hanging="360"/>
      </w:pPr>
      <w:rPr>
        <w:rFonts w:ascii="Symbol" w:hAnsi="Symbol" w:cs="Symbol" w:hint="default"/>
        <w:kern w:val="1"/>
      </w:rPr>
    </w:lvl>
  </w:abstractNum>
  <w:abstractNum w:abstractNumId="2" w15:restartNumberingAfterBreak="0">
    <w:nsid w:val="02BA5493"/>
    <w:multiLevelType w:val="multilevel"/>
    <w:tmpl w:val="85269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 w15:restartNumberingAfterBreak="0">
    <w:nsid w:val="03A32A13"/>
    <w:multiLevelType w:val="hybridMultilevel"/>
    <w:tmpl w:val="1778B950"/>
    <w:lvl w:ilvl="0" w:tplc="473AE37E">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 w15:restartNumberingAfterBreak="0">
    <w:nsid w:val="03C7288D"/>
    <w:multiLevelType w:val="hybridMultilevel"/>
    <w:tmpl w:val="C3DC863C"/>
    <w:lvl w:ilvl="0" w:tplc="1E841E90">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C025868"/>
    <w:multiLevelType w:val="hybridMultilevel"/>
    <w:tmpl w:val="C3DC863C"/>
    <w:lvl w:ilvl="0" w:tplc="1E841E90">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1092C21"/>
    <w:multiLevelType w:val="hybridMultilevel"/>
    <w:tmpl w:val="79B6B018"/>
    <w:lvl w:ilvl="0" w:tplc="8A1CDC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D5530D"/>
    <w:multiLevelType w:val="hybridMultilevel"/>
    <w:tmpl w:val="623CFBDE"/>
    <w:lvl w:ilvl="0" w:tplc="40C072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9C19F3"/>
    <w:multiLevelType w:val="hybridMultilevel"/>
    <w:tmpl w:val="D4660CD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3CF0F4D"/>
    <w:multiLevelType w:val="hybridMultilevel"/>
    <w:tmpl w:val="C3DC863C"/>
    <w:lvl w:ilvl="0" w:tplc="1E841E90">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4814B2B"/>
    <w:multiLevelType w:val="hybridMultilevel"/>
    <w:tmpl w:val="D2860C2E"/>
    <w:lvl w:ilvl="0" w:tplc="580A0017">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19BE3FDC"/>
    <w:multiLevelType w:val="hybridMultilevel"/>
    <w:tmpl w:val="29F63A9A"/>
    <w:lvl w:ilvl="0" w:tplc="5CE060B6">
      <w:numFmt w:val="bullet"/>
      <w:lvlText w:val="-"/>
      <w:lvlJc w:val="left"/>
      <w:pPr>
        <w:ind w:left="720" w:hanging="360"/>
      </w:pPr>
      <w:rPr>
        <w:rFonts w:ascii="Calibri" w:eastAsia="Times New Roman" w:hAnsi="Calibr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AB37E5E"/>
    <w:multiLevelType w:val="hybridMultilevel"/>
    <w:tmpl w:val="C7B88250"/>
    <w:lvl w:ilvl="0" w:tplc="CEA298B6">
      <w:start w:val="1"/>
      <w:numFmt w:val="lowerLetter"/>
      <w:pStyle w:val="Estilo2"/>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B6408C5"/>
    <w:multiLevelType w:val="hybridMultilevel"/>
    <w:tmpl w:val="0C383D32"/>
    <w:lvl w:ilvl="0" w:tplc="580A0013">
      <w:start w:val="1"/>
      <w:numFmt w:val="upperRoman"/>
      <w:lvlText w:val="%1."/>
      <w:lvlJc w:val="right"/>
      <w:pPr>
        <w:ind w:left="2062" w:hanging="360"/>
      </w:pPr>
    </w:lvl>
    <w:lvl w:ilvl="1" w:tplc="580A0019" w:tentative="1">
      <w:start w:val="1"/>
      <w:numFmt w:val="lowerLetter"/>
      <w:lvlText w:val="%2."/>
      <w:lvlJc w:val="left"/>
      <w:pPr>
        <w:ind w:left="2018" w:hanging="360"/>
      </w:pPr>
    </w:lvl>
    <w:lvl w:ilvl="2" w:tplc="580A001B" w:tentative="1">
      <w:start w:val="1"/>
      <w:numFmt w:val="lowerRoman"/>
      <w:lvlText w:val="%3."/>
      <w:lvlJc w:val="right"/>
      <w:pPr>
        <w:ind w:left="2738" w:hanging="180"/>
      </w:pPr>
    </w:lvl>
    <w:lvl w:ilvl="3" w:tplc="580A000F" w:tentative="1">
      <w:start w:val="1"/>
      <w:numFmt w:val="decimal"/>
      <w:lvlText w:val="%4."/>
      <w:lvlJc w:val="left"/>
      <w:pPr>
        <w:ind w:left="3458" w:hanging="360"/>
      </w:pPr>
    </w:lvl>
    <w:lvl w:ilvl="4" w:tplc="580A0019" w:tentative="1">
      <w:start w:val="1"/>
      <w:numFmt w:val="lowerLetter"/>
      <w:lvlText w:val="%5."/>
      <w:lvlJc w:val="left"/>
      <w:pPr>
        <w:ind w:left="4178" w:hanging="360"/>
      </w:pPr>
    </w:lvl>
    <w:lvl w:ilvl="5" w:tplc="580A001B" w:tentative="1">
      <w:start w:val="1"/>
      <w:numFmt w:val="lowerRoman"/>
      <w:lvlText w:val="%6."/>
      <w:lvlJc w:val="right"/>
      <w:pPr>
        <w:ind w:left="4898" w:hanging="180"/>
      </w:pPr>
    </w:lvl>
    <w:lvl w:ilvl="6" w:tplc="580A000F" w:tentative="1">
      <w:start w:val="1"/>
      <w:numFmt w:val="decimal"/>
      <w:lvlText w:val="%7."/>
      <w:lvlJc w:val="left"/>
      <w:pPr>
        <w:ind w:left="5618" w:hanging="360"/>
      </w:pPr>
    </w:lvl>
    <w:lvl w:ilvl="7" w:tplc="580A0019" w:tentative="1">
      <w:start w:val="1"/>
      <w:numFmt w:val="lowerLetter"/>
      <w:lvlText w:val="%8."/>
      <w:lvlJc w:val="left"/>
      <w:pPr>
        <w:ind w:left="6338" w:hanging="360"/>
      </w:pPr>
    </w:lvl>
    <w:lvl w:ilvl="8" w:tplc="580A001B" w:tentative="1">
      <w:start w:val="1"/>
      <w:numFmt w:val="lowerRoman"/>
      <w:lvlText w:val="%9."/>
      <w:lvlJc w:val="right"/>
      <w:pPr>
        <w:ind w:left="7058" w:hanging="180"/>
      </w:pPr>
    </w:lvl>
  </w:abstractNum>
  <w:abstractNum w:abstractNumId="14" w15:restartNumberingAfterBreak="0">
    <w:nsid w:val="1EE26B6D"/>
    <w:multiLevelType w:val="hybridMultilevel"/>
    <w:tmpl w:val="C3DC863C"/>
    <w:lvl w:ilvl="0" w:tplc="1E841E90">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820663"/>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937519E"/>
    <w:multiLevelType w:val="hybridMultilevel"/>
    <w:tmpl w:val="BA780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95F6512"/>
    <w:multiLevelType w:val="hybridMultilevel"/>
    <w:tmpl w:val="7A42CB6A"/>
    <w:lvl w:ilvl="0" w:tplc="A9EA11A6">
      <w:start w:val="1"/>
      <w:numFmt w:val="lowerLetter"/>
      <w:lvlText w:val="%1)"/>
      <w:lvlJc w:val="left"/>
      <w:pPr>
        <w:ind w:left="720" w:hanging="360"/>
      </w:pPr>
      <w:rPr>
        <w:rFonts w:eastAsia="Calibri" w:cs="Times New Roman" w:hint="default"/>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29B41E64"/>
    <w:multiLevelType w:val="hybridMultilevel"/>
    <w:tmpl w:val="0104611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2A0C3DC0"/>
    <w:multiLevelType w:val="multilevel"/>
    <w:tmpl w:val="85269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20" w15:restartNumberingAfterBreak="0">
    <w:nsid w:val="2FDC42A2"/>
    <w:multiLevelType w:val="hybridMultilevel"/>
    <w:tmpl w:val="07C45E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33D35ED0"/>
    <w:multiLevelType w:val="hybridMultilevel"/>
    <w:tmpl w:val="6AE40AE6"/>
    <w:lvl w:ilvl="0" w:tplc="58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4FD7E5E"/>
    <w:multiLevelType w:val="hybridMultilevel"/>
    <w:tmpl w:val="1DA6E87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6825094"/>
    <w:multiLevelType w:val="multilevel"/>
    <w:tmpl w:val="0B16C208"/>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sz w:val="22"/>
        <w:szCs w:val="24"/>
      </w:rPr>
    </w:lvl>
    <w:lvl w:ilvl="2">
      <w:start w:val="1"/>
      <w:numFmt w:val="decimal"/>
      <w:isLgl/>
      <w:lvlText w:val="%1.%2.%3."/>
      <w:lvlJc w:val="left"/>
      <w:pPr>
        <w:ind w:left="1004" w:hanging="720"/>
      </w:pPr>
      <w:rPr>
        <w:rFonts w:hint="default"/>
        <w:b w:val="0"/>
        <w:sz w:val="22"/>
        <w:szCs w:val="22"/>
      </w:rPr>
    </w:lvl>
    <w:lvl w:ilvl="3">
      <w:start w:val="1"/>
      <w:numFmt w:val="decimal"/>
      <w:isLgl/>
      <w:lvlText w:val="%1.%2.%3.%4."/>
      <w:lvlJc w:val="left"/>
      <w:pPr>
        <w:ind w:left="1004" w:hanging="720"/>
      </w:pPr>
      <w:rPr>
        <w:rFonts w:hint="default"/>
        <w:sz w:val="22"/>
        <w:szCs w:val="22"/>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36B04E3B"/>
    <w:multiLevelType w:val="multilevel"/>
    <w:tmpl w:val="60B20DB2"/>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EC4227"/>
    <w:multiLevelType w:val="hybridMultilevel"/>
    <w:tmpl w:val="425AFB70"/>
    <w:lvl w:ilvl="0" w:tplc="340A000F">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382B0943"/>
    <w:multiLevelType w:val="hybridMultilevel"/>
    <w:tmpl w:val="6AE40AE6"/>
    <w:lvl w:ilvl="0" w:tplc="58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8363EA1"/>
    <w:multiLevelType w:val="hybridMultilevel"/>
    <w:tmpl w:val="6AE40AE6"/>
    <w:lvl w:ilvl="0" w:tplc="58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067CAC"/>
    <w:multiLevelType w:val="multilevel"/>
    <w:tmpl w:val="930CE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E80F72"/>
    <w:multiLevelType w:val="hybridMultilevel"/>
    <w:tmpl w:val="BA780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F196805"/>
    <w:multiLevelType w:val="hybridMultilevel"/>
    <w:tmpl w:val="C5CE16C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1" w15:restartNumberingAfterBreak="0">
    <w:nsid w:val="4042552B"/>
    <w:multiLevelType w:val="multilevel"/>
    <w:tmpl w:val="C7268D4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1011336"/>
    <w:multiLevelType w:val="hybridMultilevel"/>
    <w:tmpl w:val="2A60EB92"/>
    <w:lvl w:ilvl="0" w:tplc="D60E7BBE">
      <w:start w:val="1"/>
      <w:numFmt w:val="decimal"/>
      <w:pStyle w:val="Titulos1"/>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25867A1"/>
    <w:multiLevelType w:val="hybridMultilevel"/>
    <w:tmpl w:val="0104611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25876ED"/>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44E1658"/>
    <w:multiLevelType w:val="hybridMultilevel"/>
    <w:tmpl w:val="BA38763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45AA589C"/>
    <w:multiLevelType w:val="hybridMultilevel"/>
    <w:tmpl w:val="D4C8A11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475F57AE"/>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4DAC78E3"/>
    <w:multiLevelType w:val="hybridMultilevel"/>
    <w:tmpl w:val="1DA6E878"/>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564A2755"/>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59C053CC"/>
    <w:multiLevelType w:val="hybridMultilevel"/>
    <w:tmpl w:val="05364D24"/>
    <w:lvl w:ilvl="0" w:tplc="580A000D">
      <w:start w:val="1"/>
      <w:numFmt w:val="bullet"/>
      <w:lvlText w:val=""/>
      <w:lvlJc w:val="left"/>
      <w:pPr>
        <w:ind w:left="2210" w:hanging="360"/>
      </w:pPr>
      <w:rPr>
        <w:rFonts w:ascii="Wingdings" w:hAnsi="Wingdings" w:hint="default"/>
      </w:rPr>
    </w:lvl>
    <w:lvl w:ilvl="1" w:tplc="580A0003">
      <w:start w:val="1"/>
      <w:numFmt w:val="bullet"/>
      <w:lvlText w:val="o"/>
      <w:lvlJc w:val="left"/>
      <w:pPr>
        <w:ind w:left="2930" w:hanging="360"/>
      </w:pPr>
      <w:rPr>
        <w:rFonts w:ascii="Courier New" w:hAnsi="Courier New" w:cs="Courier New" w:hint="default"/>
      </w:rPr>
    </w:lvl>
    <w:lvl w:ilvl="2" w:tplc="580A0005">
      <w:start w:val="1"/>
      <w:numFmt w:val="bullet"/>
      <w:lvlText w:val=""/>
      <w:lvlJc w:val="left"/>
      <w:pPr>
        <w:ind w:left="3650" w:hanging="360"/>
      </w:pPr>
      <w:rPr>
        <w:rFonts w:ascii="Wingdings" w:hAnsi="Wingdings" w:hint="default"/>
      </w:rPr>
    </w:lvl>
    <w:lvl w:ilvl="3" w:tplc="580A0001" w:tentative="1">
      <w:start w:val="1"/>
      <w:numFmt w:val="bullet"/>
      <w:lvlText w:val=""/>
      <w:lvlJc w:val="left"/>
      <w:pPr>
        <w:ind w:left="4370" w:hanging="360"/>
      </w:pPr>
      <w:rPr>
        <w:rFonts w:ascii="Symbol" w:hAnsi="Symbol" w:hint="default"/>
      </w:rPr>
    </w:lvl>
    <w:lvl w:ilvl="4" w:tplc="580A0003" w:tentative="1">
      <w:start w:val="1"/>
      <w:numFmt w:val="bullet"/>
      <w:lvlText w:val="o"/>
      <w:lvlJc w:val="left"/>
      <w:pPr>
        <w:ind w:left="5090" w:hanging="360"/>
      </w:pPr>
      <w:rPr>
        <w:rFonts w:ascii="Courier New" w:hAnsi="Courier New" w:cs="Courier New" w:hint="default"/>
      </w:rPr>
    </w:lvl>
    <w:lvl w:ilvl="5" w:tplc="580A0005" w:tentative="1">
      <w:start w:val="1"/>
      <w:numFmt w:val="bullet"/>
      <w:lvlText w:val=""/>
      <w:lvlJc w:val="left"/>
      <w:pPr>
        <w:ind w:left="5810" w:hanging="360"/>
      </w:pPr>
      <w:rPr>
        <w:rFonts w:ascii="Wingdings" w:hAnsi="Wingdings" w:hint="default"/>
      </w:rPr>
    </w:lvl>
    <w:lvl w:ilvl="6" w:tplc="580A0001" w:tentative="1">
      <w:start w:val="1"/>
      <w:numFmt w:val="bullet"/>
      <w:lvlText w:val=""/>
      <w:lvlJc w:val="left"/>
      <w:pPr>
        <w:ind w:left="6530" w:hanging="360"/>
      </w:pPr>
      <w:rPr>
        <w:rFonts w:ascii="Symbol" w:hAnsi="Symbol" w:hint="default"/>
      </w:rPr>
    </w:lvl>
    <w:lvl w:ilvl="7" w:tplc="580A0003" w:tentative="1">
      <w:start w:val="1"/>
      <w:numFmt w:val="bullet"/>
      <w:lvlText w:val="o"/>
      <w:lvlJc w:val="left"/>
      <w:pPr>
        <w:ind w:left="7250" w:hanging="360"/>
      </w:pPr>
      <w:rPr>
        <w:rFonts w:ascii="Courier New" w:hAnsi="Courier New" w:cs="Courier New" w:hint="default"/>
      </w:rPr>
    </w:lvl>
    <w:lvl w:ilvl="8" w:tplc="580A0005" w:tentative="1">
      <w:start w:val="1"/>
      <w:numFmt w:val="bullet"/>
      <w:lvlText w:val=""/>
      <w:lvlJc w:val="left"/>
      <w:pPr>
        <w:ind w:left="7970" w:hanging="360"/>
      </w:pPr>
      <w:rPr>
        <w:rFonts w:ascii="Wingdings" w:hAnsi="Wingdings" w:hint="default"/>
      </w:rPr>
    </w:lvl>
  </w:abstractNum>
  <w:abstractNum w:abstractNumId="41" w15:restartNumberingAfterBreak="0">
    <w:nsid w:val="5B7F68B4"/>
    <w:multiLevelType w:val="hybridMultilevel"/>
    <w:tmpl w:val="BA780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5C992D67"/>
    <w:multiLevelType w:val="hybridMultilevel"/>
    <w:tmpl w:val="F5844F62"/>
    <w:lvl w:ilvl="0" w:tplc="19B485D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12E5D02"/>
    <w:multiLevelType w:val="hybridMultilevel"/>
    <w:tmpl w:val="A4443A42"/>
    <w:lvl w:ilvl="0" w:tplc="580A0001">
      <w:start w:val="1"/>
      <w:numFmt w:val="bullet"/>
      <w:lvlText w:val=""/>
      <w:lvlJc w:val="left"/>
      <w:pPr>
        <w:ind w:left="770" w:hanging="360"/>
      </w:pPr>
      <w:rPr>
        <w:rFonts w:ascii="Symbol" w:hAnsi="Symbol" w:hint="default"/>
      </w:rPr>
    </w:lvl>
    <w:lvl w:ilvl="1" w:tplc="580A0003">
      <w:start w:val="1"/>
      <w:numFmt w:val="bullet"/>
      <w:lvlText w:val="o"/>
      <w:lvlJc w:val="left"/>
      <w:pPr>
        <w:ind w:left="1490" w:hanging="360"/>
      </w:pPr>
      <w:rPr>
        <w:rFonts w:ascii="Courier New" w:hAnsi="Courier New" w:cs="Courier New" w:hint="default"/>
      </w:rPr>
    </w:lvl>
    <w:lvl w:ilvl="2" w:tplc="580A0005" w:tentative="1">
      <w:start w:val="1"/>
      <w:numFmt w:val="bullet"/>
      <w:lvlText w:val=""/>
      <w:lvlJc w:val="left"/>
      <w:pPr>
        <w:ind w:left="2210" w:hanging="360"/>
      </w:pPr>
      <w:rPr>
        <w:rFonts w:ascii="Wingdings" w:hAnsi="Wingdings" w:hint="default"/>
      </w:rPr>
    </w:lvl>
    <w:lvl w:ilvl="3" w:tplc="580A0001" w:tentative="1">
      <w:start w:val="1"/>
      <w:numFmt w:val="bullet"/>
      <w:lvlText w:val=""/>
      <w:lvlJc w:val="left"/>
      <w:pPr>
        <w:ind w:left="2930" w:hanging="360"/>
      </w:pPr>
      <w:rPr>
        <w:rFonts w:ascii="Symbol" w:hAnsi="Symbol" w:hint="default"/>
      </w:rPr>
    </w:lvl>
    <w:lvl w:ilvl="4" w:tplc="580A0003" w:tentative="1">
      <w:start w:val="1"/>
      <w:numFmt w:val="bullet"/>
      <w:lvlText w:val="o"/>
      <w:lvlJc w:val="left"/>
      <w:pPr>
        <w:ind w:left="3650" w:hanging="360"/>
      </w:pPr>
      <w:rPr>
        <w:rFonts w:ascii="Courier New" w:hAnsi="Courier New" w:cs="Courier New" w:hint="default"/>
      </w:rPr>
    </w:lvl>
    <w:lvl w:ilvl="5" w:tplc="580A0005" w:tentative="1">
      <w:start w:val="1"/>
      <w:numFmt w:val="bullet"/>
      <w:lvlText w:val=""/>
      <w:lvlJc w:val="left"/>
      <w:pPr>
        <w:ind w:left="4370" w:hanging="360"/>
      </w:pPr>
      <w:rPr>
        <w:rFonts w:ascii="Wingdings" w:hAnsi="Wingdings" w:hint="default"/>
      </w:rPr>
    </w:lvl>
    <w:lvl w:ilvl="6" w:tplc="580A0001" w:tentative="1">
      <w:start w:val="1"/>
      <w:numFmt w:val="bullet"/>
      <w:lvlText w:val=""/>
      <w:lvlJc w:val="left"/>
      <w:pPr>
        <w:ind w:left="5090" w:hanging="360"/>
      </w:pPr>
      <w:rPr>
        <w:rFonts w:ascii="Symbol" w:hAnsi="Symbol" w:hint="default"/>
      </w:rPr>
    </w:lvl>
    <w:lvl w:ilvl="7" w:tplc="580A0003" w:tentative="1">
      <w:start w:val="1"/>
      <w:numFmt w:val="bullet"/>
      <w:lvlText w:val="o"/>
      <w:lvlJc w:val="left"/>
      <w:pPr>
        <w:ind w:left="5810" w:hanging="360"/>
      </w:pPr>
      <w:rPr>
        <w:rFonts w:ascii="Courier New" w:hAnsi="Courier New" w:cs="Courier New" w:hint="default"/>
      </w:rPr>
    </w:lvl>
    <w:lvl w:ilvl="8" w:tplc="580A0005" w:tentative="1">
      <w:start w:val="1"/>
      <w:numFmt w:val="bullet"/>
      <w:lvlText w:val=""/>
      <w:lvlJc w:val="left"/>
      <w:pPr>
        <w:ind w:left="6530" w:hanging="360"/>
      </w:pPr>
      <w:rPr>
        <w:rFonts w:ascii="Wingdings" w:hAnsi="Wingdings" w:hint="default"/>
      </w:rPr>
    </w:lvl>
  </w:abstractNum>
  <w:abstractNum w:abstractNumId="44" w15:restartNumberingAfterBreak="0">
    <w:nsid w:val="6171717D"/>
    <w:multiLevelType w:val="multilevel"/>
    <w:tmpl w:val="340A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6575D5"/>
    <w:multiLevelType w:val="hybridMultilevel"/>
    <w:tmpl w:val="91C81B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65827259"/>
    <w:multiLevelType w:val="hybridMultilevel"/>
    <w:tmpl w:val="1DA6E878"/>
    <w:lvl w:ilvl="0" w:tplc="58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699C43F2"/>
    <w:multiLevelType w:val="hybridMultilevel"/>
    <w:tmpl w:val="D7F8D2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6BA4521D"/>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7CB033A0"/>
    <w:multiLevelType w:val="hybridMultilevel"/>
    <w:tmpl w:val="8AE290F0"/>
    <w:lvl w:ilvl="0" w:tplc="580A000D">
      <w:start w:val="1"/>
      <w:numFmt w:val="bullet"/>
      <w:lvlText w:val=""/>
      <w:lvlJc w:val="left"/>
      <w:pPr>
        <w:ind w:left="2210" w:hanging="360"/>
      </w:pPr>
      <w:rPr>
        <w:rFonts w:ascii="Wingdings" w:hAnsi="Wingdings" w:hint="default"/>
      </w:rPr>
    </w:lvl>
    <w:lvl w:ilvl="1" w:tplc="580A0003" w:tentative="1">
      <w:start w:val="1"/>
      <w:numFmt w:val="bullet"/>
      <w:lvlText w:val="o"/>
      <w:lvlJc w:val="left"/>
      <w:pPr>
        <w:ind w:left="2930" w:hanging="360"/>
      </w:pPr>
      <w:rPr>
        <w:rFonts w:ascii="Courier New" w:hAnsi="Courier New" w:cs="Courier New" w:hint="default"/>
      </w:rPr>
    </w:lvl>
    <w:lvl w:ilvl="2" w:tplc="580A0005" w:tentative="1">
      <w:start w:val="1"/>
      <w:numFmt w:val="bullet"/>
      <w:lvlText w:val=""/>
      <w:lvlJc w:val="left"/>
      <w:pPr>
        <w:ind w:left="3650" w:hanging="360"/>
      </w:pPr>
      <w:rPr>
        <w:rFonts w:ascii="Wingdings" w:hAnsi="Wingdings" w:hint="default"/>
      </w:rPr>
    </w:lvl>
    <w:lvl w:ilvl="3" w:tplc="580A0001">
      <w:start w:val="1"/>
      <w:numFmt w:val="bullet"/>
      <w:lvlText w:val=""/>
      <w:lvlJc w:val="left"/>
      <w:pPr>
        <w:ind w:left="4370" w:hanging="360"/>
      </w:pPr>
      <w:rPr>
        <w:rFonts w:ascii="Symbol" w:hAnsi="Symbol" w:hint="default"/>
      </w:rPr>
    </w:lvl>
    <w:lvl w:ilvl="4" w:tplc="580A0003" w:tentative="1">
      <w:start w:val="1"/>
      <w:numFmt w:val="bullet"/>
      <w:lvlText w:val="o"/>
      <w:lvlJc w:val="left"/>
      <w:pPr>
        <w:ind w:left="5090" w:hanging="360"/>
      </w:pPr>
      <w:rPr>
        <w:rFonts w:ascii="Courier New" w:hAnsi="Courier New" w:cs="Courier New" w:hint="default"/>
      </w:rPr>
    </w:lvl>
    <w:lvl w:ilvl="5" w:tplc="580A0005" w:tentative="1">
      <w:start w:val="1"/>
      <w:numFmt w:val="bullet"/>
      <w:lvlText w:val=""/>
      <w:lvlJc w:val="left"/>
      <w:pPr>
        <w:ind w:left="5810" w:hanging="360"/>
      </w:pPr>
      <w:rPr>
        <w:rFonts w:ascii="Wingdings" w:hAnsi="Wingdings" w:hint="default"/>
      </w:rPr>
    </w:lvl>
    <w:lvl w:ilvl="6" w:tplc="580A0001" w:tentative="1">
      <w:start w:val="1"/>
      <w:numFmt w:val="bullet"/>
      <w:lvlText w:val=""/>
      <w:lvlJc w:val="left"/>
      <w:pPr>
        <w:ind w:left="6530" w:hanging="360"/>
      </w:pPr>
      <w:rPr>
        <w:rFonts w:ascii="Symbol" w:hAnsi="Symbol" w:hint="default"/>
      </w:rPr>
    </w:lvl>
    <w:lvl w:ilvl="7" w:tplc="580A0003" w:tentative="1">
      <w:start w:val="1"/>
      <w:numFmt w:val="bullet"/>
      <w:lvlText w:val="o"/>
      <w:lvlJc w:val="left"/>
      <w:pPr>
        <w:ind w:left="7250" w:hanging="360"/>
      </w:pPr>
      <w:rPr>
        <w:rFonts w:ascii="Courier New" w:hAnsi="Courier New" w:cs="Courier New" w:hint="default"/>
      </w:rPr>
    </w:lvl>
    <w:lvl w:ilvl="8" w:tplc="580A0005" w:tentative="1">
      <w:start w:val="1"/>
      <w:numFmt w:val="bullet"/>
      <w:lvlText w:val=""/>
      <w:lvlJc w:val="left"/>
      <w:pPr>
        <w:ind w:left="7970" w:hanging="360"/>
      </w:pPr>
      <w:rPr>
        <w:rFonts w:ascii="Wingdings" w:hAnsi="Wingdings" w:hint="default"/>
      </w:rPr>
    </w:lvl>
  </w:abstractNum>
  <w:abstractNum w:abstractNumId="50" w15:restartNumberingAfterBreak="0">
    <w:nsid w:val="7D99330A"/>
    <w:multiLevelType w:val="hybridMultilevel"/>
    <w:tmpl w:val="71068122"/>
    <w:lvl w:ilvl="0" w:tplc="0407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15:restartNumberingAfterBreak="0">
    <w:nsid w:val="7E4E5790"/>
    <w:multiLevelType w:val="hybridMultilevel"/>
    <w:tmpl w:val="7722E77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7EEB62F3"/>
    <w:multiLevelType w:val="hybridMultilevel"/>
    <w:tmpl w:val="F894CB1E"/>
    <w:lvl w:ilvl="0" w:tplc="1748937A">
      <w:start w:val="1"/>
      <w:numFmt w:val="bullet"/>
      <w:pStyle w:val="Estilo1"/>
      <w:lvlText w:val=""/>
      <w:lvlJc w:val="left"/>
      <w:pPr>
        <w:ind w:left="720" w:hanging="360"/>
      </w:pPr>
      <w:rPr>
        <w:rFonts w:ascii="Symbol" w:hAnsi="Symbol" w:hint="default"/>
      </w:rPr>
    </w:lvl>
    <w:lvl w:ilvl="1" w:tplc="520ABACE">
      <w:start w:val="1"/>
      <w:numFmt w:val="lowerRoman"/>
      <w:lvlText w:val="%2."/>
      <w:lvlJc w:val="right"/>
      <w:pPr>
        <w:ind w:left="1440" w:hanging="360"/>
      </w:pPr>
      <w:rPr>
        <w:rFonts w:hint="default"/>
        <w:b w:val="0"/>
      </w:rPr>
    </w:lvl>
    <w:lvl w:ilvl="2" w:tplc="9698BEA8">
      <w:start w:val="4"/>
      <w:numFmt w:val="bullet"/>
      <w:lvlText w:val="-"/>
      <w:lvlJc w:val="left"/>
      <w:pPr>
        <w:ind w:left="2160" w:hanging="360"/>
      </w:pPr>
      <w:rPr>
        <w:rFonts w:ascii="Arial" w:eastAsia="Times New Roman" w:hAnsi="Arial" w:cs="Aria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2"/>
  </w:num>
  <w:num w:numId="2">
    <w:abstractNumId w:val="32"/>
  </w:num>
  <w:num w:numId="3">
    <w:abstractNumId w:val="12"/>
  </w:num>
  <w:num w:numId="4">
    <w:abstractNumId w:val="31"/>
  </w:num>
  <w:num w:numId="5">
    <w:abstractNumId w:val="6"/>
  </w:num>
  <w:num w:numId="6">
    <w:abstractNumId w:val="44"/>
  </w:num>
  <w:num w:numId="7">
    <w:abstractNumId w:val="30"/>
  </w:num>
  <w:num w:numId="8">
    <w:abstractNumId w:val="22"/>
  </w:num>
  <w:num w:numId="9">
    <w:abstractNumId w:val="38"/>
  </w:num>
  <w:num w:numId="10">
    <w:abstractNumId w:val="13"/>
  </w:num>
  <w:num w:numId="11">
    <w:abstractNumId w:val="16"/>
  </w:num>
  <w:num w:numId="12">
    <w:abstractNumId w:val="26"/>
  </w:num>
  <w:num w:numId="13">
    <w:abstractNumId w:val="36"/>
  </w:num>
  <w:num w:numId="14">
    <w:abstractNumId w:val="46"/>
  </w:num>
  <w:num w:numId="15">
    <w:abstractNumId w:val="7"/>
  </w:num>
  <w:num w:numId="16">
    <w:abstractNumId w:val="29"/>
  </w:num>
  <w:num w:numId="17">
    <w:abstractNumId w:val="42"/>
  </w:num>
  <w:num w:numId="18">
    <w:abstractNumId w:val="41"/>
  </w:num>
  <w:num w:numId="19">
    <w:abstractNumId w:val="2"/>
  </w:num>
  <w:num w:numId="20">
    <w:abstractNumId w:val="50"/>
  </w:num>
  <w:num w:numId="21">
    <w:abstractNumId w:val="43"/>
  </w:num>
  <w:num w:numId="22">
    <w:abstractNumId w:val="11"/>
  </w:num>
  <w:num w:numId="23">
    <w:abstractNumId w:val="20"/>
  </w:num>
  <w:num w:numId="24">
    <w:abstractNumId w:val="3"/>
  </w:num>
  <w:num w:numId="25">
    <w:abstractNumId w:val="17"/>
  </w:num>
  <w:num w:numId="26">
    <w:abstractNumId w:val="35"/>
  </w:num>
  <w:num w:numId="27">
    <w:abstractNumId w:val="49"/>
  </w:num>
  <w:num w:numId="28">
    <w:abstractNumId w:val="19"/>
  </w:num>
  <w:num w:numId="29">
    <w:abstractNumId w:val="40"/>
  </w:num>
  <w:num w:numId="30">
    <w:abstractNumId w:val="25"/>
  </w:num>
  <w:num w:numId="31">
    <w:abstractNumId w:val="8"/>
  </w:num>
  <w:num w:numId="32">
    <w:abstractNumId w:val="24"/>
  </w:num>
  <w:num w:numId="33">
    <w:abstractNumId w:val="23"/>
  </w:num>
  <w:num w:numId="34">
    <w:abstractNumId w:val="28"/>
  </w:num>
  <w:num w:numId="35">
    <w:abstractNumId w:val="47"/>
  </w:num>
  <w:num w:numId="36">
    <w:abstractNumId w:val="9"/>
  </w:num>
  <w:num w:numId="37">
    <w:abstractNumId w:val="10"/>
  </w:num>
  <w:num w:numId="38">
    <w:abstractNumId w:val="14"/>
  </w:num>
  <w:num w:numId="39">
    <w:abstractNumId w:val="5"/>
  </w:num>
  <w:num w:numId="40">
    <w:abstractNumId w:val="4"/>
  </w:num>
  <w:num w:numId="41">
    <w:abstractNumId w:val="45"/>
  </w:num>
  <w:num w:numId="42">
    <w:abstractNumId w:val="15"/>
  </w:num>
  <w:num w:numId="43">
    <w:abstractNumId w:val="37"/>
  </w:num>
  <w:num w:numId="44">
    <w:abstractNumId w:val="33"/>
  </w:num>
  <w:num w:numId="45">
    <w:abstractNumId w:val="27"/>
  </w:num>
  <w:num w:numId="46">
    <w:abstractNumId w:val="18"/>
  </w:num>
  <w:num w:numId="47">
    <w:abstractNumId w:val="39"/>
  </w:num>
  <w:num w:numId="48">
    <w:abstractNumId w:val="34"/>
  </w:num>
  <w:num w:numId="49">
    <w:abstractNumId w:val="51"/>
  </w:num>
  <w:num w:numId="50">
    <w:abstractNumId w:val="4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419" w:vendorID="64" w:dllVersion="6" w:nlCheck="1" w:checkStyle="0"/>
  <w:activeWritingStyle w:appName="MSWord" w:lang="en-US" w:vendorID="64" w:dllVersion="4096"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F6"/>
    <w:rsid w:val="00000677"/>
    <w:rsid w:val="0000110B"/>
    <w:rsid w:val="00001148"/>
    <w:rsid w:val="000015C2"/>
    <w:rsid w:val="00001615"/>
    <w:rsid w:val="00001895"/>
    <w:rsid w:val="000020B6"/>
    <w:rsid w:val="0000295E"/>
    <w:rsid w:val="00002B09"/>
    <w:rsid w:val="00002EE5"/>
    <w:rsid w:val="00003292"/>
    <w:rsid w:val="00003761"/>
    <w:rsid w:val="00003E95"/>
    <w:rsid w:val="00004574"/>
    <w:rsid w:val="000049C0"/>
    <w:rsid w:val="00004BA8"/>
    <w:rsid w:val="00004D77"/>
    <w:rsid w:val="000055BD"/>
    <w:rsid w:val="000055F3"/>
    <w:rsid w:val="00005807"/>
    <w:rsid w:val="0000614B"/>
    <w:rsid w:val="0000678E"/>
    <w:rsid w:val="00006A4F"/>
    <w:rsid w:val="00007DA7"/>
    <w:rsid w:val="000102CA"/>
    <w:rsid w:val="000104C4"/>
    <w:rsid w:val="0001081C"/>
    <w:rsid w:val="00010FC6"/>
    <w:rsid w:val="000118B0"/>
    <w:rsid w:val="00011C6E"/>
    <w:rsid w:val="00012502"/>
    <w:rsid w:val="00012750"/>
    <w:rsid w:val="0001281E"/>
    <w:rsid w:val="00012C26"/>
    <w:rsid w:val="00012DAE"/>
    <w:rsid w:val="00014287"/>
    <w:rsid w:val="000148CA"/>
    <w:rsid w:val="000153D7"/>
    <w:rsid w:val="00016AE9"/>
    <w:rsid w:val="00020F4A"/>
    <w:rsid w:val="00021ACB"/>
    <w:rsid w:val="000222A6"/>
    <w:rsid w:val="000231EA"/>
    <w:rsid w:val="000238F7"/>
    <w:rsid w:val="00023A10"/>
    <w:rsid w:val="00023CF6"/>
    <w:rsid w:val="0002401C"/>
    <w:rsid w:val="00024160"/>
    <w:rsid w:val="00024D5D"/>
    <w:rsid w:val="00025149"/>
    <w:rsid w:val="0002543E"/>
    <w:rsid w:val="000257C8"/>
    <w:rsid w:val="0002641C"/>
    <w:rsid w:val="00027343"/>
    <w:rsid w:val="000274D0"/>
    <w:rsid w:val="0002791F"/>
    <w:rsid w:val="00027A99"/>
    <w:rsid w:val="00027DC3"/>
    <w:rsid w:val="00027FED"/>
    <w:rsid w:val="00030476"/>
    <w:rsid w:val="00030C75"/>
    <w:rsid w:val="00030E13"/>
    <w:rsid w:val="00030F01"/>
    <w:rsid w:val="00031192"/>
    <w:rsid w:val="00031611"/>
    <w:rsid w:val="00031B6C"/>
    <w:rsid w:val="000324D5"/>
    <w:rsid w:val="000327F3"/>
    <w:rsid w:val="000328E6"/>
    <w:rsid w:val="000330B9"/>
    <w:rsid w:val="000339CB"/>
    <w:rsid w:val="00033A34"/>
    <w:rsid w:val="00034096"/>
    <w:rsid w:val="0003540A"/>
    <w:rsid w:val="00035E4A"/>
    <w:rsid w:val="00036B83"/>
    <w:rsid w:val="00036DD7"/>
    <w:rsid w:val="00037B81"/>
    <w:rsid w:val="00037D0A"/>
    <w:rsid w:val="00040147"/>
    <w:rsid w:val="00041C88"/>
    <w:rsid w:val="00041EFB"/>
    <w:rsid w:val="0004283D"/>
    <w:rsid w:val="00042C41"/>
    <w:rsid w:val="00042D46"/>
    <w:rsid w:val="0004351F"/>
    <w:rsid w:val="00043CCD"/>
    <w:rsid w:val="000453D2"/>
    <w:rsid w:val="00045F9D"/>
    <w:rsid w:val="00046A69"/>
    <w:rsid w:val="000473F5"/>
    <w:rsid w:val="000476F6"/>
    <w:rsid w:val="000504A9"/>
    <w:rsid w:val="000507CC"/>
    <w:rsid w:val="00050D10"/>
    <w:rsid w:val="00051256"/>
    <w:rsid w:val="0005186F"/>
    <w:rsid w:val="0005193C"/>
    <w:rsid w:val="00052903"/>
    <w:rsid w:val="00052CC9"/>
    <w:rsid w:val="00053C50"/>
    <w:rsid w:val="00053DF7"/>
    <w:rsid w:val="000543F6"/>
    <w:rsid w:val="000546C7"/>
    <w:rsid w:val="00055A0E"/>
    <w:rsid w:val="00055CA3"/>
    <w:rsid w:val="00055CF6"/>
    <w:rsid w:val="0005668D"/>
    <w:rsid w:val="00056998"/>
    <w:rsid w:val="00056A60"/>
    <w:rsid w:val="00056A9E"/>
    <w:rsid w:val="00056B03"/>
    <w:rsid w:val="00056B16"/>
    <w:rsid w:val="00057AA3"/>
    <w:rsid w:val="00057EAC"/>
    <w:rsid w:val="000601DB"/>
    <w:rsid w:val="000604C2"/>
    <w:rsid w:val="00060E8F"/>
    <w:rsid w:val="000610F7"/>
    <w:rsid w:val="00061162"/>
    <w:rsid w:val="00061ADC"/>
    <w:rsid w:val="00061E26"/>
    <w:rsid w:val="00062D47"/>
    <w:rsid w:val="00063032"/>
    <w:rsid w:val="0006365B"/>
    <w:rsid w:val="00063F62"/>
    <w:rsid w:val="00063F64"/>
    <w:rsid w:val="000642ED"/>
    <w:rsid w:val="000643BA"/>
    <w:rsid w:val="000643C5"/>
    <w:rsid w:val="00064C77"/>
    <w:rsid w:val="000661F5"/>
    <w:rsid w:val="000665CF"/>
    <w:rsid w:val="00066C72"/>
    <w:rsid w:val="00067052"/>
    <w:rsid w:val="00067333"/>
    <w:rsid w:val="0006787B"/>
    <w:rsid w:val="00070028"/>
    <w:rsid w:val="00070088"/>
    <w:rsid w:val="00070305"/>
    <w:rsid w:val="00070ED8"/>
    <w:rsid w:val="00071A89"/>
    <w:rsid w:val="00071EE9"/>
    <w:rsid w:val="00071F5C"/>
    <w:rsid w:val="000726CA"/>
    <w:rsid w:val="000739A9"/>
    <w:rsid w:val="00073EA3"/>
    <w:rsid w:val="00073ED3"/>
    <w:rsid w:val="00073F1B"/>
    <w:rsid w:val="000740B7"/>
    <w:rsid w:val="000743F2"/>
    <w:rsid w:val="00075463"/>
    <w:rsid w:val="00075DA1"/>
    <w:rsid w:val="00075FBC"/>
    <w:rsid w:val="000760A0"/>
    <w:rsid w:val="000767FB"/>
    <w:rsid w:val="00076C95"/>
    <w:rsid w:val="00076E1F"/>
    <w:rsid w:val="00076EA7"/>
    <w:rsid w:val="00077195"/>
    <w:rsid w:val="00080119"/>
    <w:rsid w:val="000824AA"/>
    <w:rsid w:val="000828F9"/>
    <w:rsid w:val="00082D65"/>
    <w:rsid w:val="0008458F"/>
    <w:rsid w:val="00084944"/>
    <w:rsid w:val="000852B3"/>
    <w:rsid w:val="00085497"/>
    <w:rsid w:val="00085C0E"/>
    <w:rsid w:val="00085CF7"/>
    <w:rsid w:val="00086162"/>
    <w:rsid w:val="0008617B"/>
    <w:rsid w:val="000862F0"/>
    <w:rsid w:val="000866CB"/>
    <w:rsid w:val="00087105"/>
    <w:rsid w:val="00087C67"/>
    <w:rsid w:val="0009010C"/>
    <w:rsid w:val="00090890"/>
    <w:rsid w:val="00090DAD"/>
    <w:rsid w:val="000916AA"/>
    <w:rsid w:val="000916EA"/>
    <w:rsid w:val="00091938"/>
    <w:rsid w:val="00091FB3"/>
    <w:rsid w:val="0009220E"/>
    <w:rsid w:val="000929EF"/>
    <w:rsid w:val="00093161"/>
    <w:rsid w:val="00093738"/>
    <w:rsid w:val="000938FD"/>
    <w:rsid w:val="00093EEA"/>
    <w:rsid w:val="00093F3C"/>
    <w:rsid w:val="00095411"/>
    <w:rsid w:val="000961C5"/>
    <w:rsid w:val="00096E60"/>
    <w:rsid w:val="00097233"/>
    <w:rsid w:val="000A163B"/>
    <w:rsid w:val="000A1C71"/>
    <w:rsid w:val="000A2343"/>
    <w:rsid w:val="000A2634"/>
    <w:rsid w:val="000A26C3"/>
    <w:rsid w:val="000A26D7"/>
    <w:rsid w:val="000A34BF"/>
    <w:rsid w:val="000A3634"/>
    <w:rsid w:val="000A37EA"/>
    <w:rsid w:val="000A43E0"/>
    <w:rsid w:val="000A48F2"/>
    <w:rsid w:val="000A52CD"/>
    <w:rsid w:val="000A57F6"/>
    <w:rsid w:val="000A5A67"/>
    <w:rsid w:val="000A5B3D"/>
    <w:rsid w:val="000A610E"/>
    <w:rsid w:val="000A6246"/>
    <w:rsid w:val="000A719C"/>
    <w:rsid w:val="000A788E"/>
    <w:rsid w:val="000A7C00"/>
    <w:rsid w:val="000B015C"/>
    <w:rsid w:val="000B04C7"/>
    <w:rsid w:val="000B0B94"/>
    <w:rsid w:val="000B0C2D"/>
    <w:rsid w:val="000B1C6F"/>
    <w:rsid w:val="000B256F"/>
    <w:rsid w:val="000B2CB5"/>
    <w:rsid w:val="000B36CF"/>
    <w:rsid w:val="000B381E"/>
    <w:rsid w:val="000B3BA9"/>
    <w:rsid w:val="000B4CE8"/>
    <w:rsid w:val="000B6511"/>
    <w:rsid w:val="000B6781"/>
    <w:rsid w:val="000C01C1"/>
    <w:rsid w:val="000C0A16"/>
    <w:rsid w:val="000C0A8E"/>
    <w:rsid w:val="000C1489"/>
    <w:rsid w:val="000C1921"/>
    <w:rsid w:val="000C1BA9"/>
    <w:rsid w:val="000C1F2C"/>
    <w:rsid w:val="000C217C"/>
    <w:rsid w:val="000C2709"/>
    <w:rsid w:val="000C2942"/>
    <w:rsid w:val="000C2AA1"/>
    <w:rsid w:val="000C33E0"/>
    <w:rsid w:val="000C37C3"/>
    <w:rsid w:val="000C3D98"/>
    <w:rsid w:val="000C3E80"/>
    <w:rsid w:val="000C4011"/>
    <w:rsid w:val="000C4D06"/>
    <w:rsid w:val="000C5131"/>
    <w:rsid w:val="000C5576"/>
    <w:rsid w:val="000C5792"/>
    <w:rsid w:val="000C5A01"/>
    <w:rsid w:val="000C783A"/>
    <w:rsid w:val="000C7D68"/>
    <w:rsid w:val="000D003D"/>
    <w:rsid w:val="000D00FE"/>
    <w:rsid w:val="000D016E"/>
    <w:rsid w:val="000D0647"/>
    <w:rsid w:val="000D0877"/>
    <w:rsid w:val="000D0A93"/>
    <w:rsid w:val="000D1250"/>
    <w:rsid w:val="000D1D67"/>
    <w:rsid w:val="000D2039"/>
    <w:rsid w:val="000D2320"/>
    <w:rsid w:val="000D2450"/>
    <w:rsid w:val="000D24D0"/>
    <w:rsid w:val="000D25C1"/>
    <w:rsid w:val="000D26F7"/>
    <w:rsid w:val="000D2B05"/>
    <w:rsid w:val="000D383D"/>
    <w:rsid w:val="000D3DBA"/>
    <w:rsid w:val="000D3E6A"/>
    <w:rsid w:val="000D443E"/>
    <w:rsid w:val="000D554D"/>
    <w:rsid w:val="000D5D9B"/>
    <w:rsid w:val="000D6CC0"/>
    <w:rsid w:val="000D6D23"/>
    <w:rsid w:val="000D704A"/>
    <w:rsid w:val="000D7235"/>
    <w:rsid w:val="000D76DA"/>
    <w:rsid w:val="000D7A79"/>
    <w:rsid w:val="000E0455"/>
    <w:rsid w:val="000E051D"/>
    <w:rsid w:val="000E067C"/>
    <w:rsid w:val="000E27C9"/>
    <w:rsid w:val="000E27D9"/>
    <w:rsid w:val="000E2DE4"/>
    <w:rsid w:val="000E3767"/>
    <w:rsid w:val="000E427B"/>
    <w:rsid w:val="000E468C"/>
    <w:rsid w:val="000E489E"/>
    <w:rsid w:val="000E4B1C"/>
    <w:rsid w:val="000E4C31"/>
    <w:rsid w:val="000E4D8E"/>
    <w:rsid w:val="000E6A79"/>
    <w:rsid w:val="000E7E9C"/>
    <w:rsid w:val="000E7FA0"/>
    <w:rsid w:val="000E7FDC"/>
    <w:rsid w:val="000F0BDB"/>
    <w:rsid w:val="000F124E"/>
    <w:rsid w:val="000F2B1D"/>
    <w:rsid w:val="000F2B45"/>
    <w:rsid w:val="000F2DAE"/>
    <w:rsid w:val="000F302E"/>
    <w:rsid w:val="000F3291"/>
    <w:rsid w:val="000F3563"/>
    <w:rsid w:val="000F380C"/>
    <w:rsid w:val="000F391B"/>
    <w:rsid w:val="000F40EF"/>
    <w:rsid w:val="000F4A16"/>
    <w:rsid w:val="000F53F9"/>
    <w:rsid w:val="000F5BDC"/>
    <w:rsid w:val="000F5CA5"/>
    <w:rsid w:val="000F623D"/>
    <w:rsid w:val="000F637D"/>
    <w:rsid w:val="000F6B68"/>
    <w:rsid w:val="000F6BE2"/>
    <w:rsid w:val="000F78F6"/>
    <w:rsid w:val="00100D86"/>
    <w:rsid w:val="001018AE"/>
    <w:rsid w:val="00101E5A"/>
    <w:rsid w:val="00102510"/>
    <w:rsid w:val="00102C48"/>
    <w:rsid w:val="001030EB"/>
    <w:rsid w:val="001035EE"/>
    <w:rsid w:val="00103969"/>
    <w:rsid w:val="001043D5"/>
    <w:rsid w:val="001047F3"/>
    <w:rsid w:val="00104B0C"/>
    <w:rsid w:val="00104C34"/>
    <w:rsid w:val="00104E80"/>
    <w:rsid w:val="00104F05"/>
    <w:rsid w:val="0010605B"/>
    <w:rsid w:val="0010632D"/>
    <w:rsid w:val="00106411"/>
    <w:rsid w:val="0010665E"/>
    <w:rsid w:val="00106B40"/>
    <w:rsid w:val="00106D25"/>
    <w:rsid w:val="001072C6"/>
    <w:rsid w:val="00107433"/>
    <w:rsid w:val="00107AE1"/>
    <w:rsid w:val="00110202"/>
    <w:rsid w:val="0011036C"/>
    <w:rsid w:val="00110435"/>
    <w:rsid w:val="001109F2"/>
    <w:rsid w:val="00112C56"/>
    <w:rsid w:val="0011339E"/>
    <w:rsid w:val="00113704"/>
    <w:rsid w:val="00114A6E"/>
    <w:rsid w:val="00114E17"/>
    <w:rsid w:val="001155F2"/>
    <w:rsid w:val="00115709"/>
    <w:rsid w:val="00116A8F"/>
    <w:rsid w:val="00116F96"/>
    <w:rsid w:val="001171D6"/>
    <w:rsid w:val="001173B8"/>
    <w:rsid w:val="00117AD6"/>
    <w:rsid w:val="001202DD"/>
    <w:rsid w:val="00120BCD"/>
    <w:rsid w:val="00120C33"/>
    <w:rsid w:val="0012167F"/>
    <w:rsid w:val="00121716"/>
    <w:rsid w:val="001217AB"/>
    <w:rsid w:val="00121F2D"/>
    <w:rsid w:val="001225C7"/>
    <w:rsid w:val="001225D2"/>
    <w:rsid w:val="001226FF"/>
    <w:rsid w:val="00122D98"/>
    <w:rsid w:val="00123956"/>
    <w:rsid w:val="00124765"/>
    <w:rsid w:val="00124F1D"/>
    <w:rsid w:val="00124FFC"/>
    <w:rsid w:val="001250D8"/>
    <w:rsid w:val="0012520E"/>
    <w:rsid w:val="00126372"/>
    <w:rsid w:val="001269AA"/>
    <w:rsid w:val="00126C30"/>
    <w:rsid w:val="00126CC5"/>
    <w:rsid w:val="00126EBD"/>
    <w:rsid w:val="00127B42"/>
    <w:rsid w:val="0013048E"/>
    <w:rsid w:val="00130517"/>
    <w:rsid w:val="001307B4"/>
    <w:rsid w:val="00130817"/>
    <w:rsid w:val="0013137E"/>
    <w:rsid w:val="00131542"/>
    <w:rsid w:val="00131CB2"/>
    <w:rsid w:val="0013222F"/>
    <w:rsid w:val="001322EE"/>
    <w:rsid w:val="001336B5"/>
    <w:rsid w:val="00133C29"/>
    <w:rsid w:val="00133F95"/>
    <w:rsid w:val="00134284"/>
    <w:rsid w:val="001348BD"/>
    <w:rsid w:val="00134F57"/>
    <w:rsid w:val="00135287"/>
    <w:rsid w:val="001352D7"/>
    <w:rsid w:val="00135BDA"/>
    <w:rsid w:val="00135F6A"/>
    <w:rsid w:val="00136ADB"/>
    <w:rsid w:val="00136FF9"/>
    <w:rsid w:val="0013722C"/>
    <w:rsid w:val="0013756D"/>
    <w:rsid w:val="00137B14"/>
    <w:rsid w:val="0014028F"/>
    <w:rsid w:val="00140AB6"/>
    <w:rsid w:val="00140CD4"/>
    <w:rsid w:val="00141216"/>
    <w:rsid w:val="001413A8"/>
    <w:rsid w:val="0014208B"/>
    <w:rsid w:val="0014229D"/>
    <w:rsid w:val="00142A7B"/>
    <w:rsid w:val="00143A8A"/>
    <w:rsid w:val="00143F46"/>
    <w:rsid w:val="00144328"/>
    <w:rsid w:val="001446E6"/>
    <w:rsid w:val="0014478F"/>
    <w:rsid w:val="00144BE9"/>
    <w:rsid w:val="00144E04"/>
    <w:rsid w:val="00145E80"/>
    <w:rsid w:val="00145EAB"/>
    <w:rsid w:val="001465EC"/>
    <w:rsid w:val="001471FF"/>
    <w:rsid w:val="00147FB9"/>
    <w:rsid w:val="0015082D"/>
    <w:rsid w:val="00150B9E"/>
    <w:rsid w:val="00151A13"/>
    <w:rsid w:val="00151C91"/>
    <w:rsid w:val="00151D18"/>
    <w:rsid w:val="00152838"/>
    <w:rsid w:val="0015297D"/>
    <w:rsid w:val="00152A89"/>
    <w:rsid w:val="00153164"/>
    <w:rsid w:val="00154B0E"/>
    <w:rsid w:val="00154C7A"/>
    <w:rsid w:val="00155070"/>
    <w:rsid w:val="00155121"/>
    <w:rsid w:val="001552CB"/>
    <w:rsid w:val="001553FD"/>
    <w:rsid w:val="00155707"/>
    <w:rsid w:val="00155B8F"/>
    <w:rsid w:val="00156325"/>
    <w:rsid w:val="001563D3"/>
    <w:rsid w:val="0015695B"/>
    <w:rsid w:val="0015756F"/>
    <w:rsid w:val="0015770A"/>
    <w:rsid w:val="00161130"/>
    <w:rsid w:val="0016138F"/>
    <w:rsid w:val="0016153D"/>
    <w:rsid w:val="001615B3"/>
    <w:rsid w:val="0016257C"/>
    <w:rsid w:val="00163844"/>
    <w:rsid w:val="001643E2"/>
    <w:rsid w:val="001644BD"/>
    <w:rsid w:val="00164D11"/>
    <w:rsid w:val="001650C6"/>
    <w:rsid w:val="00165A4A"/>
    <w:rsid w:val="001666D9"/>
    <w:rsid w:val="0016675E"/>
    <w:rsid w:val="0016693A"/>
    <w:rsid w:val="001672E4"/>
    <w:rsid w:val="00167EEF"/>
    <w:rsid w:val="00170037"/>
    <w:rsid w:val="001702E2"/>
    <w:rsid w:val="00170C2E"/>
    <w:rsid w:val="001714E0"/>
    <w:rsid w:val="00171529"/>
    <w:rsid w:val="001715F1"/>
    <w:rsid w:val="00171684"/>
    <w:rsid w:val="00171B81"/>
    <w:rsid w:val="001725A6"/>
    <w:rsid w:val="00172B13"/>
    <w:rsid w:val="00173257"/>
    <w:rsid w:val="001738E8"/>
    <w:rsid w:val="001746FF"/>
    <w:rsid w:val="001747A3"/>
    <w:rsid w:val="001753C6"/>
    <w:rsid w:val="0017540C"/>
    <w:rsid w:val="00175CFA"/>
    <w:rsid w:val="00175E6D"/>
    <w:rsid w:val="00176162"/>
    <w:rsid w:val="00176464"/>
    <w:rsid w:val="0017647A"/>
    <w:rsid w:val="0017686D"/>
    <w:rsid w:val="00176BF0"/>
    <w:rsid w:val="00176E49"/>
    <w:rsid w:val="00176FF3"/>
    <w:rsid w:val="00177A3F"/>
    <w:rsid w:val="00177C37"/>
    <w:rsid w:val="00180444"/>
    <w:rsid w:val="00180B97"/>
    <w:rsid w:val="00180FCD"/>
    <w:rsid w:val="00181585"/>
    <w:rsid w:val="00183397"/>
    <w:rsid w:val="00183E46"/>
    <w:rsid w:val="00184C7D"/>
    <w:rsid w:val="00184EF0"/>
    <w:rsid w:val="0018505A"/>
    <w:rsid w:val="00185D2F"/>
    <w:rsid w:val="00185E8A"/>
    <w:rsid w:val="00186223"/>
    <w:rsid w:val="00186542"/>
    <w:rsid w:val="001869BD"/>
    <w:rsid w:val="001870BC"/>
    <w:rsid w:val="0018757F"/>
    <w:rsid w:val="00187B53"/>
    <w:rsid w:val="0019088C"/>
    <w:rsid w:val="00190BB4"/>
    <w:rsid w:val="00191420"/>
    <w:rsid w:val="001916D0"/>
    <w:rsid w:val="00191AEE"/>
    <w:rsid w:val="00191C05"/>
    <w:rsid w:val="001920A2"/>
    <w:rsid w:val="0019293F"/>
    <w:rsid w:val="00192ADC"/>
    <w:rsid w:val="00192E38"/>
    <w:rsid w:val="00192E51"/>
    <w:rsid w:val="00193068"/>
    <w:rsid w:val="00193477"/>
    <w:rsid w:val="001935FB"/>
    <w:rsid w:val="00193EBD"/>
    <w:rsid w:val="0019410A"/>
    <w:rsid w:val="0019492B"/>
    <w:rsid w:val="00194E09"/>
    <w:rsid w:val="001957ED"/>
    <w:rsid w:val="00196108"/>
    <w:rsid w:val="00196337"/>
    <w:rsid w:val="00196C25"/>
    <w:rsid w:val="00196E35"/>
    <w:rsid w:val="001974A1"/>
    <w:rsid w:val="001974B8"/>
    <w:rsid w:val="001978F6"/>
    <w:rsid w:val="00197B58"/>
    <w:rsid w:val="00197DD0"/>
    <w:rsid w:val="001A0017"/>
    <w:rsid w:val="001A0919"/>
    <w:rsid w:val="001A0E29"/>
    <w:rsid w:val="001A1329"/>
    <w:rsid w:val="001A15A4"/>
    <w:rsid w:val="001A15CA"/>
    <w:rsid w:val="001A2696"/>
    <w:rsid w:val="001A2A5C"/>
    <w:rsid w:val="001A2B0F"/>
    <w:rsid w:val="001A3FAA"/>
    <w:rsid w:val="001A4172"/>
    <w:rsid w:val="001A442D"/>
    <w:rsid w:val="001A4CE3"/>
    <w:rsid w:val="001A631C"/>
    <w:rsid w:val="001A6D02"/>
    <w:rsid w:val="001A6D66"/>
    <w:rsid w:val="001A6F3D"/>
    <w:rsid w:val="001A78E9"/>
    <w:rsid w:val="001A7B67"/>
    <w:rsid w:val="001B06A2"/>
    <w:rsid w:val="001B0836"/>
    <w:rsid w:val="001B0B07"/>
    <w:rsid w:val="001B0C2D"/>
    <w:rsid w:val="001B1AF1"/>
    <w:rsid w:val="001B2727"/>
    <w:rsid w:val="001B2CE3"/>
    <w:rsid w:val="001B2DC6"/>
    <w:rsid w:val="001B3798"/>
    <w:rsid w:val="001B3FBD"/>
    <w:rsid w:val="001B5278"/>
    <w:rsid w:val="001B56DA"/>
    <w:rsid w:val="001B59BF"/>
    <w:rsid w:val="001B5B5F"/>
    <w:rsid w:val="001B5CF6"/>
    <w:rsid w:val="001B606B"/>
    <w:rsid w:val="001B6504"/>
    <w:rsid w:val="001B7168"/>
    <w:rsid w:val="001B75EB"/>
    <w:rsid w:val="001B7748"/>
    <w:rsid w:val="001B7A65"/>
    <w:rsid w:val="001B7F55"/>
    <w:rsid w:val="001C03C7"/>
    <w:rsid w:val="001C061F"/>
    <w:rsid w:val="001C0814"/>
    <w:rsid w:val="001C12F4"/>
    <w:rsid w:val="001C1397"/>
    <w:rsid w:val="001C18B9"/>
    <w:rsid w:val="001C2952"/>
    <w:rsid w:val="001C32E9"/>
    <w:rsid w:val="001C3682"/>
    <w:rsid w:val="001C423C"/>
    <w:rsid w:val="001C44EB"/>
    <w:rsid w:val="001C4641"/>
    <w:rsid w:val="001C4F76"/>
    <w:rsid w:val="001C5BBB"/>
    <w:rsid w:val="001C67DE"/>
    <w:rsid w:val="001C7BEF"/>
    <w:rsid w:val="001D0069"/>
    <w:rsid w:val="001D0A87"/>
    <w:rsid w:val="001D1222"/>
    <w:rsid w:val="001D153C"/>
    <w:rsid w:val="001D15AF"/>
    <w:rsid w:val="001D208D"/>
    <w:rsid w:val="001D2DC8"/>
    <w:rsid w:val="001D32B0"/>
    <w:rsid w:val="001D34EC"/>
    <w:rsid w:val="001D503B"/>
    <w:rsid w:val="001D5466"/>
    <w:rsid w:val="001D55D6"/>
    <w:rsid w:val="001D5C3B"/>
    <w:rsid w:val="001D61B2"/>
    <w:rsid w:val="001D6654"/>
    <w:rsid w:val="001D6CB8"/>
    <w:rsid w:val="001D6F50"/>
    <w:rsid w:val="001D6F62"/>
    <w:rsid w:val="001D7395"/>
    <w:rsid w:val="001D76F8"/>
    <w:rsid w:val="001D78EA"/>
    <w:rsid w:val="001D79AC"/>
    <w:rsid w:val="001D7D16"/>
    <w:rsid w:val="001E0D06"/>
    <w:rsid w:val="001E1A4B"/>
    <w:rsid w:val="001E1C64"/>
    <w:rsid w:val="001E1ED2"/>
    <w:rsid w:val="001E22A2"/>
    <w:rsid w:val="001E2564"/>
    <w:rsid w:val="001E2E92"/>
    <w:rsid w:val="001E3A50"/>
    <w:rsid w:val="001E4296"/>
    <w:rsid w:val="001E46E8"/>
    <w:rsid w:val="001E50A3"/>
    <w:rsid w:val="001E5756"/>
    <w:rsid w:val="001E6762"/>
    <w:rsid w:val="001E6D0D"/>
    <w:rsid w:val="001E79E6"/>
    <w:rsid w:val="001F01D5"/>
    <w:rsid w:val="001F05D9"/>
    <w:rsid w:val="001F0AEF"/>
    <w:rsid w:val="001F10B6"/>
    <w:rsid w:val="001F10BA"/>
    <w:rsid w:val="001F1526"/>
    <w:rsid w:val="001F16BB"/>
    <w:rsid w:val="001F2002"/>
    <w:rsid w:val="001F24A7"/>
    <w:rsid w:val="001F29F2"/>
    <w:rsid w:val="001F2E21"/>
    <w:rsid w:val="001F3533"/>
    <w:rsid w:val="001F36BF"/>
    <w:rsid w:val="001F39E9"/>
    <w:rsid w:val="001F3BC3"/>
    <w:rsid w:val="001F4114"/>
    <w:rsid w:val="001F4517"/>
    <w:rsid w:val="001F4527"/>
    <w:rsid w:val="001F50F4"/>
    <w:rsid w:val="001F547A"/>
    <w:rsid w:val="001F784C"/>
    <w:rsid w:val="002002E3"/>
    <w:rsid w:val="002003C6"/>
    <w:rsid w:val="00200A87"/>
    <w:rsid w:val="00200F29"/>
    <w:rsid w:val="00201114"/>
    <w:rsid w:val="002012BD"/>
    <w:rsid w:val="002019AF"/>
    <w:rsid w:val="00201A0A"/>
    <w:rsid w:val="00202AE8"/>
    <w:rsid w:val="00202D01"/>
    <w:rsid w:val="00203E1C"/>
    <w:rsid w:val="002051DC"/>
    <w:rsid w:val="0020554B"/>
    <w:rsid w:val="0020557A"/>
    <w:rsid w:val="00205C2A"/>
    <w:rsid w:val="00205DAD"/>
    <w:rsid w:val="002064E6"/>
    <w:rsid w:val="00206544"/>
    <w:rsid w:val="002070BF"/>
    <w:rsid w:val="00207741"/>
    <w:rsid w:val="0020791E"/>
    <w:rsid w:val="00207E73"/>
    <w:rsid w:val="002100C1"/>
    <w:rsid w:val="0021049B"/>
    <w:rsid w:val="0021058C"/>
    <w:rsid w:val="00211070"/>
    <w:rsid w:val="002118F2"/>
    <w:rsid w:val="00212DA8"/>
    <w:rsid w:val="00212DF6"/>
    <w:rsid w:val="0021367E"/>
    <w:rsid w:val="00213776"/>
    <w:rsid w:val="00213A1C"/>
    <w:rsid w:val="00213A23"/>
    <w:rsid w:val="00213EEF"/>
    <w:rsid w:val="002158FE"/>
    <w:rsid w:val="00215CA4"/>
    <w:rsid w:val="00215FAC"/>
    <w:rsid w:val="00217005"/>
    <w:rsid w:val="002175D9"/>
    <w:rsid w:val="002176E0"/>
    <w:rsid w:val="00217DD2"/>
    <w:rsid w:val="00220B31"/>
    <w:rsid w:val="002211AF"/>
    <w:rsid w:val="00221263"/>
    <w:rsid w:val="0022152B"/>
    <w:rsid w:val="00221A2F"/>
    <w:rsid w:val="002220FE"/>
    <w:rsid w:val="00222211"/>
    <w:rsid w:val="00222C2F"/>
    <w:rsid w:val="00223213"/>
    <w:rsid w:val="00223986"/>
    <w:rsid w:val="0022413C"/>
    <w:rsid w:val="00225741"/>
    <w:rsid w:val="00225B1B"/>
    <w:rsid w:val="00226962"/>
    <w:rsid w:val="00226D41"/>
    <w:rsid w:val="00226F09"/>
    <w:rsid w:val="002271F1"/>
    <w:rsid w:val="00230386"/>
    <w:rsid w:val="00230AE2"/>
    <w:rsid w:val="00230B86"/>
    <w:rsid w:val="00230BBE"/>
    <w:rsid w:val="0023271D"/>
    <w:rsid w:val="00232DB6"/>
    <w:rsid w:val="00232FB3"/>
    <w:rsid w:val="0023331C"/>
    <w:rsid w:val="00235585"/>
    <w:rsid w:val="0023571C"/>
    <w:rsid w:val="002367E1"/>
    <w:rsid w:val="002375DA"/>
    <w:rsid w:val="002401B7"/>
    <w:rsid w:val="00240C1E"/>
    <w:rsid w:val="002411A7"/>
    <w:rsid w:val="0024231C"/>
    <w:rsid w:val="00242848"/>
    <w:rsid w:val="0024363D"/>
    <w:rsid w:val="00243752"/>
    <w:rsid w:val="002438AA"/>
    <w:rsid w:val="0024394F"/>
    <w:rsid w:val="0024458D"/>
    <w:rsid w:val="0024483E"/>
    <w:rsid w:val="00244CC9"/>
    <w:rsid w:val="00245343"/>
    <w:rsid w:val="00245AA7"/>
    <w:rsid w:val="00245C99"/>
    <w:rsid w:val="00247574"/>
    <w:rsid w:val="00250234"/>
    <w:rsid w:val="002518E4"/>
    <w:rsid w:val="002518E5"/>
    <w:rsid w:val="00252758"/>
    <w:rsid w:val="00253109"/>
    <w:rsid w:val="00253490"/>
    <w:rsid w:val="002534AE"/>
    <w:rsid w:val="0025354F"/>
    <w:rsid w:val="00254310"/>
    <w:rsid w:val="0025447A"/>
    <w:rsid w:val="00255022"/>
    <w:rsid w:val="00255572"/>
    <w:rsid w:val="002557C7"/>
    <w:rsid w:val="0025651C"/>
    <w:rsid w:val="002566DD"/>
    <w:rsid w:val="002567B9"/>
    <w:rsid w:val="00256942"/>
    <w:rsid w:val="00256BB9"/>
    <w:rsid w:val="00256BCA"/>
    <w:rsid w:val="00257406"/>
    <w:rsid w:val="00257C16"/>
    <w:rsid w:val="00257D1A"/>
    <w:rsid w:val="0026135A"/>
    <w:rsid w:val="0026198F"/>
    <w:rsid w:val="00261B86"/>
    <w:rsid w:val="00262829"/>
    <w:rsid w:val="00262BA0"/>
    <w:rsid w:val="00263602"/>
    <w:rsid w:val="002636C7"/>
    <w:rsid w:val="0026388F"/>
    <w:rsid w:val="00263AE6"/>
    <w:rsid w:val="00263B9A"/>
    <w:rsid w:val="0026412C"/>
    <w:rsid w:val="0026455C"/>
    <w:rsid w:val="002648A5"/>
    <w:rsid w:val="00264949"/>
    <w:rsid w:val="00264B31"/>
    <w:rsid w:val="00264BBC"/>
    <w:rsid w:val="0026546B"/>
    <w:rsid w:val="0026585B"/>
    <w:rsid w:val="00266888"/>
    <w:rsid w:val="00266AA9"/>
    <w:rsid w:val="00267208"/>
    <w:rsid w:val="00267B7C"/>
    <w:rsid w:val="00267FF2"/>
    <w:rsid w:val="002701E9"/>
    <w:rsid w:val="002702AE"/>
    <w:rsid w:val="00271108"/>
    <w:rsid w:val="00271A9A"/>
    <w:rsid w:val="00271B04"/>
    <w:rsid w:val="00271F25"/>
    <w:rsid w:val="00272F7C"/>
    <w:rsid w:val="002734E7"/>
    <w:rsid w:val="00274BC7"/>
    <w:rsid w:val="002752D5"/>
    <w:rsid w:val="00276B4F"/>
    <w:rsid w:val="002774D6"/>
    <w:rsid w:val="00277B0D"/>
    <w:rsid w:val="00277D22"/>
    <w:rsid w:val="0028057D"/>
    <w:rsid w:val="002805A2"/>
    <w:rsid w:val="002805CC"/>
    <w:rsid w:val="00280B6F"/>
    <w:rsid w:val="00281B5E"/>
    <w:rsid w:val="00281C33"/>
    <w:rsid w:val="00281CE5"/>
    <w:rsid w:val="00282C9A"/>
    <w:rsid w:val="002835C4"/>
    <w:rsid w:val="00283C2F"/>
    <w:rsid w:val="0028454F"/>
    <w:rsid w:val="002851B0"/>
    <w:rsid w:val="002856B8"/>
    <w:rsid w:val="002858ED"/>
    <w:rsid w:val="00285A98"/>
    <w:rsid w:val="00285C5B"/>
    <w:rsid w:val="00285DBD"/>
    <w:rsid w:val="0028686B"/>
    <w:rsid w:val="00286B1C"/>
    <w:rsid w:val="00286BD7"/>
    <w:rsid w:val="00287070"/>
    <w:rsid w:val="0028745D"/>
    <w:rsid w:val="00287A69"/>
    <w:rsid w:val="00287C10"/>
    <w:rsid w:val="00290885"/>
    <w:rsid w:val="00290961"/>
    <w:rsid w:val="002913A7"/>
    <w:rsid w:val="0029203D"/>
    <w:rsid w:val="002922E0"/>
    <w:rsid w:val="002926E0"/>
    <w:rsid w:val="00292DB7"/>
    <w:rsid w:val="0029376B"/>
    <w:rsid w:val="00293E2D"/>
    <w:rsid w:val="00294A65"/>
    <w:rsid w:val="00294E14"/>
    <w:rsid w:val="00294E63"/>
    <w:rsid w:val="002957C6"/>
    <w:rsid w:val="00295C2F"/>
    <w:rsid w:val="002960EA"/>
    <w:rsid w:val="002964F4"/>
    <w:rsid w:val="00296E79"/>
    <w:rsid w:val="002A00B1"/>
    <w:rsid w:val="002A0DEC"/>
    <w:rsid w:val="002A10B3"/>
    <w:rsid w:val="002A14D4"/>
    <w:rsid w:val="002A20DA"/>
    <w:rsid w:val="002A517C"/>
    <w:rsid w:val="002A55E9"/>
    <w:rsid w:val="002A57AB"/>
    <w:rsid w:val="002A5DBC"/>
    <w:rsid w:val="002A676B"/>
    <w:rsid w:val="002A6EC6"/>
    <w:rsid w:val="002A7323"/>
    <w:rsid w:val="002B03B1"/>
    <w:rsid w:val="002B06D1"/>
    <w:rsid w:val="002B0FBE"/>
    <w:rsid w:val="002B102C"/>
    <w:rsid w:val="002B1795"/>
    <w:rsid w:val="002B17A2"/>
    <w:rsid w:val="002B1AE3"/>
    <w:rsid w:val="002B1BAC"/>
    <w:rsid w:val="002B212C"/>
    <w:rsid w:val="002B25C9"/>
    <w:rsid w:val="002B3531"/>
    <w:rsid w:val="002B379F"/>
    <w:rsid w:val="002B38AA"/>
    <w:rsid w:val="002B3D77"/>
    <w:rsid w:val="002B4498"/>
    <w:rsid w:val="002B4A12"/>
    <w:rsid w:val="002B4B0A"/>
    <w:rsid w:val="002B551F"/>
    <w:rsid w:val="002B5D70"/>
    <w:rsid w:val="002B651D"/>
    <w:rsid w:val="002B65CB"/>
    <w:rsid w:val="002B6AF2"/>
    <w:rsid w:val="002B6C88"/>
    <w:rsid w:val="002B72E9"/>
    <w:rsid w:val="002B7AED"/>
    <w:rsid w:val="002B7C7D"/>
    <w:rsid w:val="002C0048"/>
    <w:rsid w:val="002C00E3"/>
    <w:rsid w:val="002C00F7"/>
    <w:rsid w:val="002C0589"/>
    <w:rsid w:val="002C0891"/>
    <w:rsid w:val="002C0ACD"/>
    <w:rsid w:val="002C1C9E"/>
    <w:rsid w:val="002C2370"/>
    <w:rsid w:val="002C240C"/>
    <w:rsid w:val="002C27C1"/>
    <w:rsid w:val="002C31C0"/>
    <w:rsid w:val="002C3E8E"/>
    <w:rsid w:val="002C5467"/>
    <w:rsid w:val="002C550D"/>
    <w:rsid w:val="002C557F"/>
    <w:rsid w:val="002C5877"/>
    <w:rsid w:val="002C58F9"/>
    <w:rsid w:val="002C5970"/>
    <w:rsid w:val="002C5F3B"/>
    <w:rsid w:val="002C6F6D"/>
    <w:rsid w:val="002C7222"/>
    <w:rsid w:val="002C7656"/>
    <w:rsid w:val="002C7BA5"/>
    <w:rsid w:val="002D0E2A"/>
    <w:rsid w:val="002D2186"/>
    <w:rsid w:val="002D2C47"/>
    <w:rsid w:val="002D30D2"/>
    <w:rsid w:val="002D3592"/>
    <w:rsid w:val="002D3912"/>
    <w:rsid w:val="002D3C6C"/>
    <w:rsid w:val="002D3D1A"/>
    <w:rsid w:val="002D46FB"/>
    <w:rsid w:val="002D5235"/>
    <w:rsid w:val="002D551A"/>
    <w:rsid w:val="002D59C6"/>
    <w:rsid w:val="002D6227"/>
    <w:rsid w:val="002D63E9"/>
    <w:rsid w:val="002D6E1A"/>
    <w:rsid w:val="002D76CE"/>
    <w:rsid w:val="002E0C7B"/>
    <w:rsid w:val="002E0FC3"/>
    <w:rsid w:val="002E1E58"/>
    <w:rsid w:val="002E2E5B"/>
    <w:rsid w:val="002E31B0"/>
    <w:rsid w:val="002E31D0"/>
    <w:rsid w:val="002E3B6A"/>
    <w:rsid w:val="002E3FFF"/>
    <w:rsid w:val="002E4150"/>
    <w:rsid w:val="002E4E9F"/>
    <w:rsid w:val="002E57C3"/>
    <w:rsid w:val="002E58F6"/>
    <w:rsid w:val="002E6543"/>
    <w:rsid w:val="002E6B0D"/>
    <w:rsid w:val="002E70F6"/>
    <w:rsid w:val="002E728E"/>
    <w:rsid w:val="002E74A8"/>
    <w:rsid w:val="002E76C0"/>
    <w:rsid w:val="002E7778"/>
    <w:rsid w:val="002E799C"/>
    <w:rsid w:val="002F01BE"/>
    <w:rsid w:val="002F0A18"/>
    <w:rsid w:val="002F0B59"/>
    <w:rsid w:val="002F0BC4"/>
    <w:rsid w:val="002F0C4B"/>
    <w:rsid w:val="002F20F2"/>
    <w:rsid w:val="002F211E"/>
    <w:rsid w:val="002F2265"/>
    <w:rsid w:val="002F229B"/>
    <w:rsid w:val="002F258A"/>
    <w:rsid w:val="002F2BD0"/>
    <w:rsid w:val="002F2E37"/>
    <w:rsid w:val="002F3338"/>
    <w:rsid w:val="002F4033"/>
    <w:rsid w:val="002F445D"/>
    <w:rsid w:val="002F49D8"/>
    <w:rsid w:val="002F49E0"/>
    <w:rsid w:val="002F4D25"/>
    <w:rsid w:val="002F4E19"/>
    <w:rsid w:val="002F5376"/>
    <w:rsid w:val="002F6294"/>
    <w:rsid w:val="002F716F"/>
    <w:rsid w:val="002F783F"/>
    <w:rsid w:val="0030024C"/>
    <w:rsid w:val="003002CF"/>
    <w:rsid w:val="00300F58"/>
    <w:rsid w:val="0030197C"/>
    <w:rsid w:val="00301BF2"/>
    <w:rsid w:val="00301D03"/>
    <w:rsid w:val="0030203D"/>
    <w:rsid w:val="00302107"/>
    <w:rsid w:val="00302397"/>
    <w:rsid w:val="00303D7A"/>
    <w:rsid w:val="00303DF1"/>
    <w:rsid w:val="00303FDF"/>
    <w:rsid w:val="00304545"/>
    <w:rsid w:val="00304F77"/>
    <w:rsid w:val="0030516A"/>
    <w:rsid w:val="0030527E"/>
    <w:rsid w:val="003057E0"/>
    <w:rsid w:val="00305908"/>
    <w:rsid w:val="00306E4B"/>
    <w:rsid w:val="00307007"/>
    <w:rsid w:val="00307183"/>
    <w:rsid w:val="0030718A"/>
    <w:rsid w:val="00307959"/>
    <w:rsid w:val="00307AC4"/>
    <w:rsid w:val="0031052C"/>
    <w:rsid w:val="00310C24"/>
    <w:rsid w:val="003111A0"/>
    <w:rsid w:val="0031165C"/>
    <w:rsid w:val="0031175B"/>
    <w:rsid w:val="00311781"/>
    <w:rsid w:val="00311979"/>
    <w:rsid w:val="00311AA9"/>
    <w:rsid w:val="00311EF5"/>
    <w:rsid w:val="00311F83"/>
    <w:rsid w:val="003122BA"/>
    <w:rsid w:val="00312814"/>
    <w:rsid w:val="00312DAE"/>
    <w:rsid w:val="00312EDA"/>
    <w:rsid w:val="00313941"/>
    <w:rsid w:val="003139D2"/>
    <w:rsid w:val="00313FE5"/>
    <w:rsid w:val="00315213"/>
    <w:rsid w:val="00315C23"/>
    <w:rsid w:val="00315E7D"/>
    <w:rsid w:val="00316449"/>
    <w:rsid w:val="00316DC8"/>
    <w:rsid w:val="00317B0B"/>
    <w:rsid w:val="00317E1D"/>
    <w:rsid w:val="00317E98"/>
    <w:rsid w:val="00320059"/>
    <w:rsid w:val="0032033B"/>
    <w:rsid w:val="0032046B"/>
    <w:rsid w:val="00320696"/>
    <w:rsid w:val="00320F76"/>
    <w:rsid w:val="00322043"/>
    <w:rsid w:val="0032327C"/>
    <w:rsid w:val="003232F2"/>
    <w:rsid w:val="00324012"/>
    <w:rsid w:val="00325504"/>
    <w:rsid w:val="003257E9"/>
    <w:rsid w:val="00325827"/>
    <w:rsid w:val="003259CA"/>
    <w:rsid w:val="00325B40"/>
    <w:rsid w:val="00325F96"/>
    <w:rsid w:val="0032704D"/>
    <w:rsid w:val="003311CB"/>
    <w:rsid w:val="003323F4"/>
    <w:rsid w:val="0033349E"/>
    <w:rsid w:val="0033357F"/>
    <w:rsid w:val="00333E75"/>
    <w:rsid w:val="003341F9"/>
    <w:rsid w:val="00334C18"/>
    <w:rsid w:val="00335765"/>
    <w:rsid w:val="003358DE"/>
    <w:rsid w:val="0033614B"/>
    <w:rsid w:val="00337ABC"/>
    <w:rsid w:val="00337BC6"/>
    <w:rsid w:val="003403CC"/>
    <w:rsid w:val="00340409"/>
    <w:rsid w:val="00340794"/>
    <w:rsid w:val="003407AD"/>
    <w:rsid w:val="003407E6"/>
    <w:rsid w:val="003409C6"/>
    <w:rsid w:val="00340FC5"/>
    <w:rsid w:val="003414C7"/>
    <w:rsid w:val="00342A36"/>
    <w:rsid w:val="00342A51"/>
    <w:rsid w:val="00342AFA"/>
    <w:rsid w:val="00342BF6"/>
    <w:rsid w:val="00342F5A"/>
    <w:rsid w:val="003431F6"/>
    <w:rsid w:val="0034396F"/>
    <w:rsid w:val="0034408B"/>
    <w:rsid w:val="00344A8D"/>
    <w:rsid w:val="0034524C"/>
    <w:rsid w:val="003456DA"/>
    <w:rsid w:val="00346BA5"/>
    <w:rsid w:val="00346E97"/>
    <w:rsid w:val="003470D8"/>
    <w:rsid w:val="003473DB"/>
    <w:rsid w:val="0035284F"/>
    <w:rsid w:val="00352CD6"/>
    <w:rsid w:val="00353234"/>
    <w:rsid w:val="00353AF5"/>
    <w:rsid w:val="0035418F"/>
    <w:rsid w:val="00354208"/>
    <w:rsid w:val="00354815"/>
    <w:rsid w:val="003548A7"/>
    <w:rsid w:val="00355086"/>
    <w:rsid w:val="003554C4"/>
    <w:rsid w:val="00356957"/>
    <w:rsid w:val="00357897"/>
    <w:rsid w:val="00357ADD"/>
    <w:rsid w:val="00360055"/>
    <w:rsid w:val="0036050B"/>
    <w:rsid w:val="00360681"/>
    <w:rsid w:val="00360970"/>
    <w:rsid w:val="003611BE"/>
    <w:rsid w:val="003621CE"/>
    <w:rsid w:val="003627A4"/>
    <w:rsid w:val="00362EFD"/>
    <w:rsid w:val="003638F5"/>
    <w:rsid w:val="003642B5"/>
    <w:rsid w:val="0036473A"/>
    <w:rsid w:val="003649E2"/>
    <w:rsid w:val="00365022"/>
    <w:rsid w:val="0036555A"/>
    <w:rsid w:val="003663D7"/>
    <w:rsid w:val="00366860"/>
    <w:rsid w:val="00367AFC"/>
    <w:rsid w:val="00367DFA"/>
    <w:rsid w:val="003703A6"/>
    <w:rsid w:val="00370789"/>
    <w:rsid w:val="003709BC"/>
    <w:rsid w:val="00370A37"/>
    <w:rsid w:val="00370A99"/>
    <w:rsid w:val="00370BC3"/>
    <w:rsid w:val="003712DB"/>
    <w:rsid w:val="00371A99"/>
    <w:rsid w:val="00372445"/>
    <w:rsid w:val="00372BBB"/>
    <w:rsid w:val="00372DD3"/>
    <w:rsid w:val="003740EF"/>
    <w:rsid w:val="003757F7"/>
    <w:rsid w:val="0037615D"/>
    <w:rsid w:val="00376621"/>
    <w:rsid w:val="00376665"/>
    <w:rsid w:val="00376735"/>
    <w:rsid w:val="00376757"/>
    <w:rsid w:val="00376F60"/>
    <w:rsid w:val="0037777D"/>
    <w:rsid w:val="00377C2E"/>
    <w:rsid w:val="00377D86"/>
    <w:rsid w:val="00377F90"/>
    <w:rsid w:val="003804B9"/>
    <w:rsid w:val="0038086C"/>
    <w:rsid w:val="003808E3"/>
    <w:rsid w:val="00381D89"/>
    <w:rsid w:val="00381E72"/>
    <w:rsid w:val="0038268A"/>
    <w:rsid w:val="00382D19"/>
    <w:rsid w:val="003834B3"/>
    <w:rsid w:val="003838BB"/>
    <w:rsid w:val="00383A34"/>
    <w:rsid w:val="003842FF"/>
    <w:rsid w:val="003852D2"/>
    <w:rsid w:val="0038538E"/>
    <w:rsid w:val="003857B9"/>
    <w:rsid w:val="00386824"/>
    <w:rsid w:val="003877AA"/>
    <w:rsid w:val="00390D56"/>
    <w:rsid w:val="00391773"/>
    <w:rsid w:val="00391B9A"/>
    <w:rsid w:val="00391CF5"/>
    <w:rsid w:val="00391E3A"/>
    <w:rsid w:val="00392628"/>
    <w:rsid w:val="0039342E"/>
    <w:rsid w:val="0039374E"/>
    <w:rsid w:val="00393BC1"/>
    <w:rsid w:val="00394205"/>
    <w:rsid w:val="00394249"/>
    <w:rsid w:val="003948A5"/>
    <w:rsid w:val="00394BF2"/>
    <w:rsid w:val="00394E1B"/>
    <w:rsid w:val="003950C1"/>
    <w:rsid w:val="0039520C"/>
    <w:rsid w:val="003955AA"/>
    <w:rsid w:val="00395614"/>
    <w:rsid w:val="003956AA"/>
    <w:rsid w:val="00395709"/>
    <w:rsid w:val="00395F39"/>
    <w:rsid w:val="00395F49"/>
    <w:rsid w:val="00396130"/>
    <w:rsid w:val="00396AB2"/>
    <w:rsid w:val="00396C07"/>
    <w:rsid w:val="00396CF4"/>
    <w:rsid w:val="00396E60"/>
    <w:rsid w:val="003A07CE"/>
    <w:rsid w:val="003A0B9D"/>
    <w:rsid w:val="003A0DD7"/>
    <w:rsid w:val="003A10FD"/>
    <w:rsid w:val="003A1907"/>
    <w:rsid w:val="003A1CBC"/>
    <w:rsid w:val="003A2180"/>
    <w:rsid w:val="003A2541"/>
    <w:rsid w:val="003A2874"/>
    <w:rsid w:val="003A29D6"/>
    <w:rsid w:val="003A2A44"/>
    <w:rsid w:val="003A2BDC"/>
    <w:rsid w:val="003A343F"/>
    <w:rsid w:val="003A37DA"/>
    <w:rsid w:val="003A3C45"/>
    <w:rsid w:val="003A498F"/>
    <w:rsid w:val="003A522B"/>
    <w:rsid w:val="003A54C3"/>
    <w:rsid w:val="003A556A"/>
    <w:rsid w:val="003A57EE"/>
    <w:rsid w:val="003A5962"/>
    <w:rsid w:val="003A5BDB"/>
    <w:rsid w:val="003A6469"/>
    <w:rsid w:val="003A657B"/>
    <w:rsid w:val="003A68A6"/>
    <w:rsid w:val="003A6F4D"/>
    <w:rsid w:val="003A7711"/>
    <w:rsid w:val="003A7A86"/>
    <w:rsid w:val="003A7D2A"/>
    <w:rsid w:val="003B0B1C"/>
    <w:rsid w:val="003B1D7E"/>
    <w:rsid w:val="003B1E8F"/>
    <w:rsid w:val="003B31C2"/>
    <w:rsid w:val="003B32DA"/>
    <w:rsid w:val="003B356D"/>
    <w:rsid w:val="003B3616"/>
    <w:rsid w:val="003B3FEC"/>
    <w:rsid w:val="003B40E0"/>
    <w:rsid w:val="003B4113"/>
    <w:rsid w:val="003B59F7"/>
    <w:rsid w:val="003B5D89"/>
    <w:rsid w:val="003B6013"/>
    <w:rsid w:val="003B60FC"/>
    <w:rsid w:val="003B6742"/>
    <w:rsid w:val="003B6AF2"/>
    <w:rsid w:val="003B6D9D"/>
    <w:rsid w:val="003B70B0"/>
    <w:rsid w:val="003B7309"/>
    <w:rsid w:val="003C0002"/>
    <w:rsid w:val="003C038D"/>
    <w:rsid w:val="003C1058"/>
    <w:rsid w:val="003C17D8"/>
    <w:rsid w:val="003C1E09"/>
    <w:rsid w:val="003C20D1"/>
    <w:rsid w:val="003C20DE"/>
    <w:rsid w:val="003C2492"/>
    <w:rsid w:val="003C2892"/>
    <w:rsid w:val="003C2B91"/>
    <w:rsid w:val="003C32CF"/>
    <w:rsid w:val="003C39EE"/>
    <w:rsid w:val="003C3A53"/>
    <w:rsid w:val="003C4639"/>
    <w:rsid w:val="003C48B9"/>
    <w:rsid w:val="003C511B"/>
    <w:rsid w:val="003C5903"/>
    <w:rsid w:val="003C5FE9"/>
    <w:rsid w:val="003C6756"/>
    <w:rsid w:val="003C7292"/>
    <w:rsid w:val="003C7317"/>
    <w:rsid w:val="003C73D0"/>
    <w:rsid w:val="003C746D"/>
    <w:rsid w:val="003C74C3"/>
    <w:rsid w:val="003C79C0"/>
    <w:rsid w:val="003D0C91"/>
    <w:rsid w:val="003D0EA9"/>
    <w:rsid w:val="003D1313"/>
    <w:rsid w:val="003D4480"/>
    <w:rsid w:val="003D4624"/>
    <w:rsid w:val="003D509C"/>
    <w:rsid w:val="003D515E"/>
    <w:rsid w:val="003D542C"/>
    <w:rsid w:val="003D5C54"/>
    <w:rsid w:val="003D5D75"/>
    <w:rsid w:val="003D6884"/>
    <w:rsid w:val="003D734C"/>
    <w:rsid w:val="003E0CD6"/>
    <w:rsid w:val="003E15E5"/>
    <w:rsid w:val="003E175E"/>
    <w:rsid w:val="003E18FB"/>
    <w:rsid w:val="003E1D41"/>
    <w:rsid w:val="003E23BB"/>
    <w:rsid w:val="003E29E4"/>
    <w:rsid w:val="003E2BF9"/>
    <w:rsid w:val="003E2FFB"/>
    <w:rsid w:val="003E30E5"/>
    <w:rsid w:val="003E335B"/>
    <w:rsid w:val="003E33F5"/>
    <w:rsid w:val="003E4041"/>
    <w:rsid w:val="003E6FC1"/>
    <w:rsid w:val="003E7051"/>
    <w:rsid w:val="003E751D"/>
    <w:rsid w:val="003E77E1"/>
    <w:rsid w:val="003E7D20"/>
    <w:rsid w:val="003E7EF7"/>
    <w:rsid w:val="003F0CF4"/>
    <w:rsid w:val="003F0FA8"/>
    <w:rsid w:val="003F11F2"/>
    <w:rsid w:val="003F1A63"/>
    <w:rsid w:val="003F2396"/>
    <w:rsid w:val="003F277D"/>
    <w:rsid w:val="003F28A8"/>
    <w:rsid w:val="003F2C01"/>
    <w:rsid w:val="003F31BA"/>
    <w:rsid w:val="003F3272"/>
    <w:rsid w:val="003F3502"/>
    <w:rsid w:val="003F351A"/>
    <w:rsid w:val="003F3580"/>
    <w:rsid w:val="003F43F9"/>
    <w:rsid w:val="003F50F1"/>
    <w:rsid w:val="003F5780"/>
    <w:rsid w:val="003F5A09"/>
    <w:rsid w:val="003F5EC4"/>
    <w:rsid w:val="003F6118"/>
    <w:rsid w:val="003F7031"/>
    <w:rsid w:val="003F74EE"/>
    <w:rsid w:val="003F7645"/>
    <w:rsid w:val="003F7A0C"/>
    <w:rsid w:val="00400001"/>
    <w:rsid w:val="004008BF"/>
    <w:rsid w:val="00400BFD"/>
    <w:rsid w:val="004021F2"/>
    <w:rsid w:val="0040248D"/>
    <w:rsid w:val="00403690"/>
    <w:rsid w:val="00403A07"/>
    <w:rsid w:val="00403BD1"/>
    <w:rsid w:val="00403BD5"/>
    <w:rsid w:val="004040A4"/>
    <w:rsid w:val="00404228"/>
    <w:rsid w:val="00405026"/>
    <w:rsid w:val="0040524E"/>
    <w:rsid w:val="00405422"/>
    <w:rsid w:val="004054BE"/>
    <w:rsid w:val="00406356"/>
    <w:rsid w:val="004063EF"/>
    <w:rsid w:val="004064AB"/>
    <w:rsid w:val="00406731"/>
    <w:rsid w:val="004069AA"/>
    <w:rsid w:val="00406C5B"/>
    <w:rsid w:val="004073F5"/>
    <w:rsid w:val="00407A0C"/>
    <w:rsid w:val="00407DB4"/>
    <w:rsid w:val="00410763"/>
    <w:rsid w:val="00410849"/>
    <w:rsid w:val="00410C23"/>
    <w:rsid w:val="00412EBD"/>
    <w:rsid w:val="00413918"/>
    <w:rsid w:val="00413A21"/>
    <w:rsid w:val="00413FFC"/>
    <w:rsid w:val="004152FC"/>
    <w:rsid w:val="004156FD"/>
    <w:rsid w:val="00415803"/>
    <w:rsid w:val="00415A9A"/>
    <w:rsid w:val="00415D13"/>
    <w:rsid w:val="00416A9D"/>
    <w:rsid w:val="00416BC2"/>
    <w:rsid w:val="0041765E"/>
    <w:rsid w:val="00417A7D"/>
    <w:rsid w:val="00421783"/>
    <w:rsid w:val="004218E0"/>
    <w:rsid w:val="004233D4"/>
    <w:rsid w:val="0042351E"/>
    <w:rsid w:val="004238A7"/>
    <w:rsid w:val="00423BF1"/>
    <w:rsid w:val="00424A62"/>
    <w:rsid w:val="00426043"/>
    <w:rsid w:val="004260CF"/>
    <w:rsid w:val="004262A5"/>
    <w:rsid w:val="004265C5"/>
    <w:rsid w:val="004266C0"/>
    <w:rsid w:val="004266D5"/>
    <w:rsid w:val="004269C2"/>
    <w:rsid w:val="00426C33"/>
    <w:rsid w:val="00427112"/>
    <w:rsid w:val="004271FB"/>
    <w:rsid w:val="00427CEC"/>
    <w:rsid w:val="004308CD"/>
    <w:rsid w:val="0043162B"/>
    <w:rsid w:val="00431EDC"/>
    <w:rsid w:val="004320F8"/>
    <w:rsid w:val="004324F8"/>
    <w:rsid w:val="00432F68"/>
    <w:rsid w:val="00432FFF"/>
    <w:rsid w:val="004338D8"/>
    <w:rsid w:val="00433926"/>
    <w:rsid w:val="00433C8C"/>
    <w:rsid w:val="00433DA6"/>
    <w:rsid w:val="004340BF"/>
    <w:rsid w:val="00434463"/>
    <w:rsid w:val="00434D5A"/>
    <w:rsid w:val="00435309"/>
    <w:rsid w:val="00435566"/>
    <w:rsid w:val="0043565D"/>
    <w:rsid w:val="00435DA7"/>
    <w:rsid w:val="00436455"/>
    <w:rsid w:val="004364F9"/>
    <w:rsid w:val="00436742"/>
    <w:rsid w:val="00436A3C"/>
    <w:rsid w:val="00436E06"/>
    <w:rsid w:val="00436FEA"/>
    <w:rsid w:val="00437680"/>
    <w:rsid w:val="00437889"/>
    <w:rsid w:val="00437901"/>
    <w:rsid w:val="00440D0D"/>
    <w:rsid w:val="004425EC"/>
    <w:rsid w:val="004435C9"/>
    <w:rsid w:val="004438B2"/>
    <w:rsid w:val="00444C66"/>
    <w:rsid w:val="00444CDC"/>
    <w:rsid w:val="00445149"/>
    <w:rsid w:val="0044589F"/>
    <w:rsid w:val="00445B90"/>
    <w:rsid w:val="00445D10"/>
    <w:rsid w:val="00447484"/>
    <w:rsid w:val="004474DD"/>
    <w:rsid w:val="004477FD"/>
    <w:rsid w:val="004505C3"/>
    <w:rsid w:val="00450842"/>
    <w:rsid w:val="00450E81"/>
    <w:rsid w:val="00450EDB"/>
    <w:rsid w:val="00451073"/>
    <w:rsid w:val="00451377"/>
    <w:rsid w:val="00451455"/>
    <w:rsid w:val="00453340"/>
    <w:rsid w:val="0045368E"/>
    <w:rsid w:val="004539EF"/>
    <w:rsid w:val="00453B5A"/>
    <w:rsid w:val="00454946"/>
    <w:rsid w:val="004549BF"/>
    <w:rsid w:val="00454D3E"/>
    <w:rsid w:val="0045668E"/>
    <w:rsid w:val="00456FC0"/>
    <w:rsid w:val="00457116"/>
    <w:rsid w:val="00457335"/>
    <w:rsid w:val="00457877"/>
    <w:rsid w:val="00457F9B"/>
    <w:rsid w:val="0046197C"/>
    <w:rsid w:val="00461EF1"/>
    <w:rsid w:val="004629D7"/>
    <w:rsid w:val="00463121"/>
    <w:rsid w:val="004645CA"/>
    <w:rsid w:val="00464E1F"/>
    <w:rsid w:val="00466B51"/>
    <w:rsid w:val="00466FA5"/>
    <w:rsid w:val="00467328"/>
    <w:rsid w:val="00470610"/>
    <w:rsid w:val="004707E8"/>
    <w:rsid w:val="00470E52"/>
    <w:rsid w:val="004710C9"/>
    <w:rsid w:val="0047125D"/>
    <w:rsid w:val="0047178C"/>
    <w:rsid w:val="00471D0D"/>
    <w:rsid w:val="00472CA3"/>
    <w:rsid w:val="00473076"/>
    <w:rsid w:val="004733E3"/>
    <w:rsid w:val="00473BD6"/>
    <w:rsid w:val="00473BDA"/>
    <w:rsid w:val="00474848"/>
    <w:rsid w:val="00474F98"/>
    <w:rsid w:val="00475DB5"/>
    <w:rsid w:val="0047613F"/>
    <w:rsid w:val="00477DF9"/>
    <w:rsid w:val="00477F67"/>
    <w:rsid w:val="00480A33"/>
    <w:rsid w:val="00480AB2"/>
    <w:rsid w:val="00480E83"/>
    <w:rsid w:val="00481D00"/>
    <w:rsid w:val="00481DD6"/>
    <w:rsid w:val="00481EA9"/>
    <w:rsid w:val="00482E60"/>
    <w:rsid w:val="00483990"/>
    <w:rsid w:val="00483BE0"/>
    <w:rsid w:val="00483D91"/>
    <w:rsid w:val="004844E5"/>
    <w:rsid w:val="00484E6B"/>
    <w:rsid w:val="00485126"/>
    <w:rsid w:val="0048554D"/>
    <w:rsid w:val="00485FEB"/>
    <w:rsid w:val="004864C0"/>
    <w:rsid w:val="00486F9C"/>
    <w:rsid w:val="0048736B"/>
    <w:rsid w:val="0049069B"/>
    <w:rsid w:val="00490EDB"/>
    <w:rsid w:val="00490F0D"/>
    <w:rsid w:val="00491867"/>
    <w:rsid w:val="00491A05"/>
    <w:rsid w:val="00491F40"/>
    <w:rsid w:val="00492834"/>
    <w:rsid w:val="00492A8F"/>
    <w:rsid w:val="00492DB6"/>
    <w:rsid w:val="00493611"/>
    <w:rsid w:val="004950DF"/>
    <w:rsid w:val="00495380"/>
    <w:rsid w:val="00495C83"/>
    <w:rsid w:val="00495D61"/>
    <w:rsid w:val="004965A1"/>
    <w:rsid w:val="00496BC4"/>
    <w:rsid w:val="00496C49"/>
    <w:rsid w:val="004A006E"/>
    <w:rsid w:val="004A0B6D"/>
    <w:rsid w:val="004A0D47"/>
    <w:rsid w:val="004A188E"/>
    <w:rsid w:val="004A1936"/>
    <w:rsid w:val="004A1A5E"/>
    <w:rsid w:val="004A1A94"/>
    <w:rsid w:val="004A2137"/>
    <w:rsid w:val="004A2C06"/>
    <w:rsid w:val="004A2C33"/>
    <w:rsid w:val="004A360C"/>
    <w:rsid w:val="004A3E44"/>
    <w:rsid w:val="004A43FC"/>
    <w:rsid w:val="004A4696"/>
    <w:rsid w:val="004A4B0A"/>
    <w:rsid w:val="004A4E69"/>
    <w:rsid w:val="004A5E6C"/>
    <w:rsid w:val="004A6230"/>
    <w:rsid w:val="004A68BA"/>
    <w:rsid w:val="004B04F2"/>
    <w:rsid w:val="004B069B"/>
    <w:rsid w:val="004B0AC4"/>
    <w:rsid w:val="004B0E0C"/>
    <w:rsid w:val="004B1ABA"/>
    <w:rsid w:val="004B2421"/>
    <w:rsid w:val="004B4390"/>
    <w:rsid w:val="004B46F9"/>
    <w:rsid w:val="004B4F55"/>
    <w:rsid w:val="004B54B9"/>
    <w:rsid w:val="004B577F"/>
    <w:rsid w:val="004B5941"/>
    <w:rsid w:val="004B5BA2"/>
    <w:rsid w:val="004B5CAB"/>
    <w:rsid w:val="004B675D"/>
    <w:rsid w:val="004B683C"/>
    <w:rsid w:val="004B6CDB"/>
    <w:rsid w:val="004B7136"/>
    <w:rsid w:val="004B7232"/>
    <w:rsid w:val="004C000D"/>
    <w:rsid w:val="004C08EF"/>
    <w:rsid w:val="004C1725"/>
    <w:rsid w:val="004C242D"/>
    <w:rsid w:val="004C2A27"/>
    <w:rsid w:val="004C2A60"/>
    <w:rsid w:val="004C2C43"/>
    <w:rsid w:val="004C31E1"/>
    <w:rsid w:val="004C34E4"/>
    <w:rsid w:val="004C3ABC"/>
    <w:rsid w:val="004C3F23"/>
    <w:rsid w:val="004C6255"/>
    <w:rsid w:val="004C64FD"/>
    <w:rsid w:val="004C6600"/>
    <w:rsid w:val="004C68DD"/>
    <w:rsid w:val="004C6ACE"/>
    <w:rsid w:val="004C71A6"/>
    <w:rsid w:val="004C7514"/>
    <w:rsid w:val="004C7B0B"/>
    <w:rsid w:val="004D08AB"/>
    <w:rsid w:val="004D0A02"/>
    <w:rsid w:val="004D1482"/>
    <w:rsid w:val="004D1CF4"/>
    <w:rsid w:val="004D2906"/>
    <w:rsid w:val="004D3581"/>
    <w:rsid w:val="004D6095"/>
    <w:rsid w:val="004D6889"/>
    <w:rsid w:val="004D6C56"/>
    <w:rsid w:val="004D6DE2"/>
    <w:rsid w:val="004D6E24"/>
    <w:rsid w:val="004D7228"/>
    <w:rsid w:val="004D7537"/>
    <w:rsid w:val="004D779B"/>
    <w:rsid w:val="004E0EE8"/>
    <w:rsid w:val="004E0FB7"/>
    <w:rsid w:val="004E1342"/>
    <w:rsid w:val="004E1534"/>
    <w:rsid w:val="004E2254"/>
    <w:rsid w:val="004E3CBA"/>
    <w:rsid w:val="004E4417"/>
    <w:rsid w:val="004E51EF"/>
    <w:rsid w:val="004E565E"/>
    <w:rsid w:val="004E5ED1"/>
    <w:rsid w:val="004E62A5"/>
    <w:rsid w:val="004E644B"/>
    <w:rsid w:val="004E6A32"/>
    <w:rsid w:val="004E6FBA"/>
    <w:rsid w:val="004E76B0"/>
    <w:rsid w:val="004E78A9"/>
    <w:rsid w:val="004F0022"/>
    <w:rsid w:val="004F003A"/>
    <w:rsid w:val="004F11E9"/>
    <w:rsid w:val="004F16F9"/>
    <w:rsid w:val="004F180D"/>
    <w:rsid w:val="004F2229"/>
    <w:rsid w:val="004F292C"/>
    <w:rsid w:val="004F2CFA"/>
    <w:rsid w:val="004F2F82"/>
    <w:rsid w:val="004F3177"/>
    <w:rsid w:val="004F3972"/>
    <w:rsid w:val="004F3D42"/>
    <w:rsid w:val="004F4284"/>
    <w:rsid w:val="004F4437"/>
    <w:rsid w:val="004F44E3"/>
    <w:rsid w:val="004F6188"/>
    <w:rsid w:val="004F61A1"/>
    <w:rsid w:val="004F6387"/>
    <w:rsid w:val="004F63E0"/>
    <w:rsid w:val="004F6E1D"/>
    <w:rsid w:val="004F71C3"/>
    <w:rsid w:val="004F72A0"/>
    <w:rsid w:val="004F76C3"/>
    <w:rsid w:val="004F78F4"/>
    <w:rsid w:val="004F7FAF"/>
    <w:rsid w:val="0050016A"/>
    <w:rsid w:val="005009C8"/>
    <w:rsid w:val="0050128D"/>
    <w:rsid w:val="00501E13"/>
    <w:rsid w:val="00502291"/>
    <w:rsid w:val="005029E7"/>
    <w:rsid w:val="00502B58"/>
    <w:rsid w:val="00502FD8"/>
    <w:rsid w:val="0050313C"/>
    <w:rsid w:val="00503823"/>
    <w:rsid w:val="00503D59"/>
    <w:rsid w:val="00503D5D"/>
    <w:rsid w:val="00503D8B"/>
    <w:rsid w:val="00503E13"/>
    <w:rsid w:val="00503F5D"/>
    <w:rsid w:val="00504395"/>
    <w:rsid w:val="005055AA"/>
    <w:rsid w:val="00505B34"/>
    <w:rsid w:val="005065FC"/>
    <w:rsid w:val="0050675B"/>
    <w:rsid w:val="00506F12"/>
    <w:rsid w:val="00507B34"/>
    <w:rsid w:val="00507B8B"/>
    <w:rsid w:val="00510395"/>
    <w:rsid w:val="0051077A"/>
    <w:rsid w:val="00510860"/>
    <w:rsid w:val="00511243"/>
    <w:rsid w:val="0051133A"/>
    <w:rsid w:val="00511F78"/>
    <w:rsid w:val="005124DE"/>
    <w:rsid w:val="00512694"/>
    <w:rsid w:val="005134C6"/>
    <w:rsid w:val="005135BE"/>
    <w:rsid w:val="005136F3"/>
    <w:rsid w:val="00513C08"/>
    <w:rsid w:val="00514011"/>
    <w:rsid w:val="00514D95"/>
    <w:rsid w:val="00515339"/>
    <w:rsid w:val="00516828"/>
    <w:rsid w:val="00517463"/>
    <w:rsid w:val="00517771"/>
    <w:rsid w:val="00517FA5"/>
    <w:rsid w:val="00521488"/>
    <w:rsid w:val="00521C68"/>
    <w:rsid w:val="00521E48"/>
    <w:rsid w:val="005222FF"/>
    <w:rsid w:val="0052347E"/>
    <w:rsid w:val="00524739"/>
    <w:rsid w:val="00524C51"/>
    <w:rsid w:val="00525D5B"/>
    <w:rsid w:val="00525D7D"/>
    <w:rsid w:val="00526429"/>
    <w:rsid w:val="00526582"/>
    <w:rsid w:val="00526BA1"/>
    <w:rsid w:val="00527324"/>
    <w:rsid w:val="0052732C"/>
    <w:rsid w:val="005278A0"/>
    <w:rsid w:val="005309F0"/>
    <w:rsid w:val="00530BCC"/>
    <w:rsid w:val="005321F4"/>
    <w:rsid w:val="005326B5"/>
    <w:rsid w:val="00533C5F"/>
    <w:rsid w:val="00534DC9"/>
    <w:rsid w:val="00534F3D"/>
    <w:rsid w:val="00534FB3"/>
    <w:rsid w:val="00535AC7"/>
    <w:rsid w:val="0053614C"/>
    <w:rsid w:val="0053625C"/>
    <w:rsid w:val="005364DE"/>
    <w:rsid w:val="005367A9"/>
    <w:rsid w:val="005376F3"/>
    <w:rsid w:val="00537F77"/>
    <w:rsid w:val="00540250"/>
    <w:rsid w:val="0054045A"/>
    <w:rsid w:val="0054104E"/>
    <w:rsid w:val="00541664"/>
    <w:rsid w:val="00543A4C"/>
    <w:rsid w:val="00543EE8"/>
    <w:rsid w:val="00544141"/>
    <w:rsid w:val="00544210"/>
    <w:rsid w:val="00544804"/>
    <w:rsid w:val="00544EF5"/>
    <w:rsid w:val="00546A99"/>
    <w:rsid w:val="00546D39"/>
    <w:rsid w:val="00546EC8"/>
    <w:rsid w:val="00547578"/>
    <w:rsid w:val="005475CA"/>
    <w:rsid w:val="00547922"/>
    <w:rsid w:val="00550351"/>
    <w:rsid w:val="00551126"/>
    <w:rsid w:val="00551592"/>
    <w:rsid w:val="00551D03"/>
    <w:rsid w:val="00551D43"/>
    <w:rsid w:val="005522A2"/>
    <w:rsid w:val="00552BD0"/>
    <w:rsid w:val="00553055"/>
    <w:rsid w:val="005549AA"/>
    <w:rsid w:val="00554A77"/>
    <w:rsid w:val="00554EAC"/>
    <w:rsid w:val="00554F9B"/>
    <w:rsid w:val="00554FC0"/>
    <w:rsid w:val="005553F4"/>
    <w:rsid w:val="0055557D"/>
    <w:rsid w:val="00555812"/>
    <w:rsid w:val="00555CEA"/>
    <w:rsid w:val="00556DAC"/>
    <w:rsid w:val="00556DC4"/>
    <w:rsid w:val="0055736E"/>
    <w:rsid w:val="00557607"/>
    <w:rsid w:val="005576A7"/>
    <w:rsid w:val="00557A20"/>
    <w:rsid w:val="00557B5A"/>
    <w:rsid w:val="00557BC3"/>
    <w:rsid w:val="00557D95"/>
    <w:rsid w:val="00560444"/>
    <w:rsid w:val="00560B39"/>
    <w:rsid w:val="005612E0"/>
    <w:rsid w:val="005615F9"/>
    <w:rsid w:val="005621EF"/>
    <w:rsid w:val="00562400"/>
    <w:rsid w:val="00562527"/>
    <w:rsid w:val="0056253F"/>
    <w:rsid w:val="0056254B"/>
    <w:rsid w:val="00562553"/>
    <w:rsid w:val="00562A86"/>
    <w:rsid w:val="00562B68"/>
    <w:rsid w:val="005635EE"/>
    <w:rsid w:val="005637D1"/>
    <w:rsid w:val="00563FB8"/>
    <w:rsid w:val="00564291"/>
    <w:rsid w:val="00564468"/>
    <w:rsid w:val="00564642"/>
    <w:rsid w:val="005652E0"/>
    <w:rsid w:val="00566683"/>
    <w:rsid w:val="005666FC"/>
    <w:rsid w:val="0056755D"/>
    <w:rsid w:val="00570049"/>
    <w:rsid w:val="005702CB"/>
    <w:rsid w:val="00571248"/>
    <w:rsid w:val="00571C4E"/>
    <w:rsid w:val="00572B1A"/>
    <w:rsid w:val="005734D6"/>
    <w:rsid w:val="005735FF"/>
    <w:rsid w:val="005736B7"/>
    <w:rsid w:val="00573E3E"/>
    <w:rsid w:val="00574953"/>
    <w:rsid w:val="00574D3C"/>
    <w:rsid w:val="00575752"/>
    <w:rsid w:val="00575AC6"/>
    <w:rsid w:val="0057682E"/>
    <w:rsid w:val="00576F11"/>
    <w:rsid w:val="00577AB7"/>
    <w:rsid w:val="00580270"/>
    <w:rsid w:val="00580FCB"/>
    <w:rsid w:val="005813D8"/>
    <w:rsid w:val="005819DA"/>
    <w:rsid w:val="00581C1E"/>
    <w:rsid w:val="00581E01"/>
    <w:rsid w:val="00582482"/>
    <w:rsid w:val="00583791"/>
    <w:rsid w:val="0058480D"/>
    <w:rsid w:val="00584AF7"/>
    <w:rsid w:val="00585352"/>
    <w:rsid w:val="005864E2"/>
    <w:rsid w:val="0058673B"/>
    <w:rsid w:val="00586817"/>
    <w:rsid w:val="00587030"/>
    <w:rsid w:val="00587B45"/>
    <w:rsid w:val="0059041D"/>
    <w:rsid w:val="0059050B"/>
    <w:rsid w:val="005910F0"/>
    <w:rsid w:val="00591968"/>
    <w:rsid w:val="0059429D"/>
    <w:rsid w:val="00595720"/>
    <w:rsid w:val="00595CC0"/>
    <w:rsid w:val="00596687"/>
    <w:rsid w:val="00596DF7"/>
    <w:rsid w:val="005971ED"/>
    <w:rsid w:val="00597964"/>
    <w:rsid w:val="00597B62"/>
    <w:rsid w:val="00597BCD"/>
    <w:rsid w:val="005A0093"/>
    <w:rsid w:val="005A02B8"/>
    <w:rsid w:val="005A0BD8"/>
    <w:rsid w:val="005A0E77"/>
    <w:rsid w:val="005A1544"/>
    <w:rsid w:val="005A1608"/>
    <w:rsid w:val="005A1BDC"/>
    <w:rsid w:val="005A211A"/>
    <w:rsid w:val="005A2A9A"/>
    <w:rsid w:val="005A331E"/>
    <w:rsid w:val="005A37E6"/>
    <w:rsid w:val="005A3B1F"/>
    <w:rsid w:val="005A4155"/>
    <w:rsid w:val="005A4FDB"/>
    <w:rsid w:val="005A5B3C"/>
    <w:rsid w:val="005A5F19"/>
    <w:rsid w:val="005A6A11"/>
    <w:rsid w:val="005A6B43"/>
    <w:rsid w:val="005A736F"/>
    <w:rsid w:val="005A74AD"/>
    <w:rsid w:val="005A75EF"/>
    <w:rsid w:val="005B1213"/>
    <w:rsid w:val="005B124E"/>
    <w:rsid w:val="005B283A"/>
    <w:rsid w:val="005B28A8"/>
    <w:rsid w:val="005B2CD7"/>
    <w:rsid w:val="005B2D8C"/>
    <w:rsid w:val="005B3088"/>
    <w:rsid w:val="005B31AF"/>
    <w:rsid w:val="005B35CF"/>
    <w:rsid w:val="005B3EFB"/>
    <w:rsid w:val="005B3FC2"/>
    <w:rsid w:val="005B46EF"/>
    <w:rsid w:val="005B5533"/>
    <w:rsid w:val="005B5760"/>
    <w:rsid w:val="005B5E7B"/>
    <w:rsid w:val="005B60FF"/>
    <w:rsid w:val="005B6DC3"/>
    <w:rsid w:val="005B7120"/>
    <w:rsid w:val="005B7B60"/>
    <w:rsid w:val="005B7B6E"/>
    <w:rsid w:val="005C0889"/>
    <w:rsid w:val="005C0CD8"/>
    <w:rsid w:val="005C0DE8"/>
    <w:rsid w:val="005C1BE0"/>
    <w:rsid w:val="005C2174"/>
    <w:rsid w:val="005C24B6"/>
    <w:rsid w:val="005C27EF"/>
    <w:rsid w:val="005C2804"/>
    <w:rsid w:val="005C29DB"/>
    <w:rsid w:val="005C311C"/>
    <w:rsid w:val="005C350D"/>
    <w:rsid w:val="005C3713"/>
    <w:rsid w:val="005C38EC"/>
    <w:rsid w:val="005C3FA4"/>
    <w:rsid w:val="005C4A1F"/>
    <w:rsid w:val="005C4BB1"/>
    <w:rsid w:val="005C4ED2"/>
    <w:rsid w:val="005C5049"/>
    <w:rsid w:val="005C53A6"/>
    <w:rsid w:val="005C5583"/>
    <w:rsid w:val="005C559C"/>
    <w:rsid w:val="005C5CC5"/>
    <w:rsid w:val="005C5D90"/>
    <w:rsid w:val="005C6710"/>
    <w:rsid w:val="005C703C"/>
    <w:rsid w:val="005C7420"/>
    <w:rsid w:val="005D05F0"/>
    <w:rsid w:val="005D0EA4"/>
    <w:rsid w:val="005D0F16"/>
    <w:rsid w:val="005D10DA"/>
    <w:rsid w:val="005D113A"/>
    <w:rsid w:val="005D1543"/>
    <w:rsid w:val="005D1F79"/>
    <w:rsid w:val="005D1FF5"/>
    <w:rsid w:val="005D2BD0"/>
    <w:rsid w:val="005D2E06"/>
    <w:rsid w:val="005D443B"/>
    <w:rsid w:val="005D4745"/>
    <w:rsid w:val="005D47CD"/>
    <w:rsid w:val="005D4EC3"/>
    <w:rsid w:val="005D5349"/>
    <w:rsid w:val="005D5707"/>
    <w:rsid w:val="005D5A6A"/>
    <w:rsid w:val="005D5B3C"/>
    <w:rsid w:val="005D609E"/>
    <w:rsid w:val="005D65A7"/>
    <w:rsid w:val="005D6776"/>
    <w:rsid w:val="005D6BB7"/>
    <w:rsid w:val="005D7B69"/>
    <w:rsid w:val="005D7E11"/>
    <w:rsid w:val="005E01FF"/>
    <w:rsid w:val="005E0826"/>
    <w:rsid w:val="005E0D60"/>
    <w:rsid w:val="005E1A04"/>
    <w:rsid w:val="005E1ECA"/>
    <w:rsid w:val="005E21E9"/>
    <w:rsid w:val="005E23D6"/>
    <w:rsid w:val="005E3054"/>
    <w:rsid w:val="005E3404"/>
    <w:rsid w:val="005E3619"/>
    <w:rsid w:val="005E3C44"/>
    <w:rsid w:val="005E3C52"/>
    <w:rsid w:val="005E4782"/>
    <w:rsid w:val="005E47B0"/>
    <w:rsid w:val="005E4CF2"/>
    <w:rsid w:val="005E4D47"/>
    <w:rsid w:val="005E4EC4"/>
    <w:rsid w:val="005E5D73"/>
    <w:rsid w:val="005E603B"/>
    <w:rsid w:val="005E6884"/>
    <w:rsid w:val="005E6CEB"/>
    <w:rsid w:val="005E6F32"/>
    <w:rsid w:val="005E7B03"/>
    <w:rsid w:val="005E7B08"/>
    <w:rsid w:val="005F00A2"/>
    <w:rsid w:val="005F0383"/>
    <w:rsid w:val="005F13BD"/>
    <w:rsid w:val="005F1BDD"/>
    <w:rsid w:val="005F1F84"/>
    <w:rsid w:val="005F27F6"/>
    <w:rsid w:val="005F302D"/>
    <w:rsid w:val="005F31CE"/>
    <w:rsid w:val="005F3318"/>
    <w:rsid w:val="005F33E0"/>
    <w:rsid w:val="005F3EC7"/>
    <w:rsid w:val="005F495C"/>
    <w:rsid w:val="005F4DEB"/>
    <w:rsid w:val="005F5E4B"/>
    <w:rsid w:val="005F6B62"/>
    <w:rsid w:val="005F7F44"/>
    <w:rsid w:val="0060014E"/>
    <w:rsid w:val="0060020E"/>
    <w:rsid w:val="0060025E"/>
    <w:rsid w:val="006009FB"/>
    <w:rsid w:val="00600F7E"/>
    <w:rsid w:val="00601780"/>
    <w:rsid w:val="0060233B"/>
    <w:rsid w:val="006023E1"/>
    <w:rsid w:val="00602F81"/>
    <w:rsid w:val="0060339A"/>
    <w:rsid w:val="00603AD1"/>
    <w:rsid w:val="00603B73"/>
    <w:rsid w:val="00603D83"/>
    <w:rsid w:val="006049E4"/>
    <w:rsid w:val="0060530F"/>
    <w:rsid w:val="006053C4"/>
    <w:rsid w:val="00605608"/>
    <w:rsid w:val="00605636"/>
    <w:rsid w:val="00605A02"/>
    <w:rsid w:val="006065B7"/>
    <w:rsid w:val="00607027"/>
    <w:rsid w:val="0060725F"/>
    <w:rsid w:val="00607C2B"/>
    <w:rsid w:val="00610474"/>
    <w:rsid w:val="006106A9"/>
    <w:rsid w:val="0061240E"/>
    <w:rsid w:val="00612901"/>
    <w:rsid w:val="0061306E"/>
    <w:rsid w:val="00613223"/>
    <w:rsid w:val="00613701"/>
    <w:rsid w:val="00614A49"/>
    <w:rsid w:val="00614CE6"/>
    <w:rsid w:val="00614CFB"/>
    <w:rsid w:val="00614F23"/>
    <w:rsid w:val="00615FE7"/>
    <w:rsid w:val="00616069"/>
    <w:rsid w:val="00616908"/>
    <w:rsid w:val="00616B9A"/>
    <w:rsid w:val="0061703A"/>
    <w:rsid w:val="006175BF"/>
    <w:rsid w:val="00617956"/>
    <w:rsid w:val="0061798C"/>
    <w:rsid w:val="0062020C"/>
    <w:rsid w:val="006202BF"/>
    <w:rsid w:val="006208C3"/>
    <w:rsid w:val="00620EFD"/>
    <w:rsid w:val="00621717"/>
    <w:rsid w:val="00621D27"/>
    <w:rsid w:val="0062293E"/>
    <w:rsid w:val="006233CB"/>
    <w:rsid w:val="00623A64"/>
    <w:rsid w:val="00623BD6"/>
    <w:rsid w:val="00623E8F"/>
    <w:rsid w:val="00624590"/>
    <w:rsid w:val="006249EC"/>
    <w:rsid w:val="006254F6"/>
    <w:rsid w:val="00625772"/>
    <w:rsid w:val="00626459"/>
    <w:rsid w:val="00626F41"/>
    <w:rsid w:val="00627433"/>
    <w:rsid w:val="00627893"/>
    <w:rsid w:val="00627D12"/>
    <w:rsid w:val="0063078C"/>
    <w:rsid w:val="0063196F"/>
    <w:rsid w:val="00631B9E"/>
    <w:rsid w:val="00631BAE"/>
    <w:rsid w:val="00632480"/>
    <w:rsid w:val="00633406"/>
    <w:rsid w:val="00633C36"/>
    <w:rsid w:val="00634CF2"/>
    <w:rsid w:val="0063549A"/>
    <w:rsid w:val="00635838"/>
    <w:rsid w:val="00635BCC"/>
    <w:rsid w:val="00640472"/>
    <w:rsid w:val="006404B0"/>
    <w:rsid w:val="00640676"/>
    <w:rsid w:val="00640E25"/>
    <w:rsid w:val="00640E3D"/>
    <w:rsid w:val="00641187"/>
    <w:rsid w:val="006413AF"/>
    <w:rsid w:val="0064187B"/>
    <w:rsid w:val="00641A87"/>
    <w:rsid w:val="006428B9"/>
    <w:rsid w:val="00642D09"/>
    <w:rsid w:val="0064346E"/>
    <w:rsid w:val="00643487"/>
    <w:rsid w:val="00644B3B"/>
    <w:rsid w:val="00644B4D"/>
    <w:rsid w:val="006452DD"/>
    <w:rsid w:val="0064555B"/>
    <w:rsid w:val="006455F0"/>
    <w:rsid w:val="00646058"/>
    <w:rsid w:val="0064608E"/>
    <w:rsid w:val="00646424"/>
    <w:rsid w:val="006465EE"/>
    <w:rsid w:val="006466EC"/>
    <w:rsid w:val="00646839"/>
    <w:rsid w:val="006468E4"/>
    <w:rsid w:val="00646A57"/>
    <w:rsid w:val="00646EB3"/>
    <w:rsid w:val="00647978"/>
    <w:rsid w:val="00651C28"/>
    <w:rsid w:val="0065234E"/>
    <w:rsid w:val="0065235C"/>
    <w:rsid w:val="00652AC7"/>
    <w:rsid w:val="00652D56"/>
    <w:rsid w:val="006536A4"/>
    <w:rsid w:val="00653775"/>
    <w:rsid w:val="006543A1"/>
    <w:rsid w:val="0065445B"/>
    <w:rsid w:val="006545B4"/>
    <w:rsid w:val="00654BDE"/>
    <w:rsid w:val="00654E44"/>
    <w:rsid w:val="00655702"/>
    <w:rsid w:val="006558F7"/>
    <w:rsid w:val="00655BBB"/>
    <w:rsid w:val="00655F6A"/>
    <w:rsid w:val="00656272"/>
    <w:rsid w:val="0065672C"/>
    <w:rsid w:val="00656D05"/>
    <w:rsid w:val="00656E9D"/>
    <w:rsid w:val="006574D5"/>
    <w:rsid w:val="00657AB4"/>
    <w:rsid w:val="00660389"/>
    <w:rsid w:val="006607C6"/>
    <w:rsid w:val="00660ED9"/>
    <w:rsid w:val="0066110C"/>
    <w:rsid w:val="006613E4"/>
    <w:rsid w:val="00661E38"/>
    <w:rsid w:val="00661EDC"/>
    <w:rsid w:val="0066242A"/>
    <w:rsid w:val="00662CD6"/>
    <w:rsid w:val="00662DDF"/>
    <w:rsid w:val="00663E49"/>
    <w:rsid w:val="0066429E"/>
    <w:rsid w:val="00664B2D"/>
    <w:rsid w:val="00664BCD"/>
    <w:rsid w:val="00665966"/>
    <w:rsid w:val="0066638B"/>
    <w:rsid w:val="00666512"/>
    <w:rsid w:val="00667120"/>
    <w:rsid w:val="0067102B"/>
    <w:rsid w:val="00671243"/>
    <w:rsid w:val="00671868"/>
    <w:rsid w:val="00671A95"/>
    <w:rsid w:val="00671D6F"/>
    <w:rsid w:val="00671EFE"/>
    <w:rsid w:val="00672101"/>
    <w:rsid w:val="006728B9"/>
    <w:rsid w:val="00672C2E"/>
    <w:rsid w:val="00672E2F"/>
    <w:rsid w:val="00673746"/>
    <w:rsid w:val="0067388E"/>
    <w:rsid w:val="00673C99"/>
    <w:rsid w:val="00674466"/>
    <w:rsid w:val="00674776"/>
    <w:rsid w:val="00676201"/>
    <w:rsid w:val="00676509"/>
    <w:rsid w:val="00676C75"/>
    <w:rsid w:val="00676C94"/>
    <w:rsid w:val="00677A50"/>
    <w:rsid w:val="00677E07"/>
    <w:rsid w:val="0068003E"/>
    <w:rsid w:val="00680CF0"/>
    <w:rsid w:val="006817F0"/>
    <w:rsid w:val="00681CD4"/>
    <w:rsid w:val="00681D5E"/>
    <w:rsid w:val="00682514"/>
    <w:rsid w:val="0068333C"/>
    <w:rsid w:val="006838D8"/>
    <w:rsid w:val="006843DA"/>
    <w:rsid w:val="006852A7"/>
    <w:rsid w:val="00685B9A"/>
    <w:rsid w:val="00685D88"/>
    <w:rsid w:val="00685E03"/>
    <w:rsid w:val="00686D1D"/>
    <w:rsid w:val="00687147"/>
    <w:rsid w:val="006900E2"/>
    <w:rsid w:val="00691544"/>
    <w:rsid w:val="00691A50"/>
    <w:rsid w:val="00692EB0"/>
    <w:rsid w:val="00693F5E"/>
    <w:rsid w:val="00694075"/>
    <w:rsid w:val="0069428D"/>
    <w:rsid w:val="00694660"/>
    <w:rsid w:val="0069468C"/>
    <w:rsid w:val="00694E94"/>
    <w:rsid w:val="00696C47"/>
    <w:rsid w:val="00696EB6"/>
    <w:rsid w:val="00697630"/>
    <w:rsid w:val="0069763A"/>
    <w:rsid w:val="006978CF"/>
    <w:rsid w:val="0069798E"/>
    <w:rsid w:val="0069799B"/>
    <w:rsid w:val="00697FCF"/>
    <w:rsid w:val="006A00EF"/>
    <w:rsid w:val="006A093F"/>
    <w:rsid w:val="006A0AB1"/>
    <w:rsid w:val="006A1358"/>
    <w:rsid w:val="006A1759"/>
    <w:rsid w:val="006A26A6"/>
    <w:rsid w:val="006A2F32"/>
    <w:rsid w:val="006A350D"/>
    <w:rsid w:val="006A376A"/>
    <w:rsid w:val="006A404C"/>
    <w:rsid w:val="006A447E"/>
    <w:rsid w:val="006A4FED"/>
    <w:rsid w:val="006A58F3"/>
    <w:rsid w:val="006A62E3"/>
    <w:rsid w:val="006A7755"/>
    <w:rsid w:val="006A7E03"/>
    <w:rsid w:val="006B0397"/>
    <w:rsid w:val="006B0B06"/>
    <w:rsid w:val="006B1350"/>
    <w:rsid w:val="006B13B5"/>
    <w:rsid w:val="006B230C"/>
    <w:rsid w:val="006B24FA"/>
    <w:rsid w:val="006B3603"/>
    <w:rsid w:val="006B3EEE"/>
    <w:rsid w:val="006B4298"/>
    <w:rsid w:val="006B4465"/>
    <w:rsid w:val="006B49D6"/>
    <w:rsid w:val="006B4CB9"/>
    <w:rsid w:val="006B5ACF"/>
    <w:rsid w:val="006B5AFB"/>
    <w:rsid w:val="006B5D85"/>
    <w:rsid w:val="006B6639"/>
    <w:rsid w:val="006B6C03"/>
    <w:rsid w:val="006B6D13"/>
    <w:rsid w:val="006B7076"/>
    <w:rsid w:val="006B7559"/>
    <w:rsid w:val="006B7A99"/>
    <w:rsid w:val="006C0B78"/>
    <w:rsid w:val="006C129C"/>
    <w:rsid w:val="006C2DCD"/>
    <w:rsid w:val="006C3140"/>
    <w:rsid w:val="006C3255"/>
    <w:rsid w:val="006C34EC"/>
    <w:rsid w:val="006C3551"/>
    <w:rsid w:val="006C38A1"/>
    <w:rsid w:val="006C494C"/>
    <w:rsid w:val="006C4B74"/>
    <w:rsid w:val="006C543E"/>
    <w:rsid w:val="006C583B"/>
    <w:rsid w:val="006C6E54"/>
    <w:rsid w:val="006C70EE"/>
    <w:rsid w:val="006C722C"/>
    <w:rsid w:val="006C75B3"/>
    <w:rsid w:val="006C7758"/>
    <w:rsid w:val="006C77AD"/>
    <w:rsid w:val="006C78BA"/>
    <w:rsid w:val="006C7DB5"/>
    <w:rsid w:val="006C7FE7"/>
    <w:rsid w:val="006D0C59"/>
    <w:rsid w:val="006D0CDB"/>
    <w:rsid w:val="006D107B"/>
    <w:rsid w:val="006D1C1E"/>
    <w:rsid w:val="006D2F45"/>
    <w:rsid w:val="006D3758"/>
    <w:rsid w:val="006D3D1D"/>
    <w:rsid w:val="006D4366"/>
    <w:rsid w:val="006D5107"/>
    <w:rsid w:val="006D531F"/>
    <w:rsid w:val="006D5919"/>
    <w:rsid w:val="006D6583"/>
    <w:rsid w:val="006D65E9"/>
    <w:rsid w:val="006D6789"/>
    <w:rsid w:val="006D6E59"/>
    <w:rsid w:val="006D6EEB"/>
    <w:rsid w:val="006D7468"/>
    <w:rsid w:val="006D7BF2"/>
    <w:rsid w:val="006E0A14"/>
    <w:rsid w:val="006E0CC6"/>
    <w:rsid w:val="006E0E62"/>
    <w:rsid w:val="006E119A"/>
    <w:rsid w:val="006E125D"/>
    <w:rsid w:val="006E1500"/>
    <w:rsid w:val="006E1EC8"/>
    <w:rsid w:val="006E2593"/>
    <w:rsid w:val="006E2D46"/>
    <w:rsid w:val="006E3084"/>
    <w:rsid w:val="006E32F5"/>
    <w:rsid w:val="006E342C"/>
    <w:rsid w:val="006E3A17"/>
    <w:rsid w:val="006E43E1"/>
    <w:rsid w:val="006E44CE"/>
    <w:rsid w:val="006E517A"/>
    <w:rsid w:val="006E5EEE"/>
    <w:rsid w:val="006E600E"/>
    <w:rsid w:val="006E61B8"/>
    <w:rsid w:val="006E6DC0"/>
    <w:rsid w:val="006E70BF"/>
    <w:rsid w:val="006E7B66"/>
    <w:rsid w:val="006E7C0C"/>
    <w:rsid w:val="006E7D87"/>
    <w:rsid w:val="006F01FB"/>
    <w:rsid w:val="006F089A"/>
    <w:rsid w:val="006F0CA4"/>
    <w:rsid w:val="006F192D"/>
    <w:rsid w:val="006F250C"/>
    <w:rsid w:val="006F2B39"/>
    <w:rsid w:val="006F2F18"/>
    <w:rsid w:val="006F3053"/>
    <w:rsid w:val="006F3A3E"/>
    <w:rsid w:val="006F3E29"/>
    <w:rsid w:val="006F4222"/>
    <w:rsid w:val="006F4E28"/>
    <w:rsid w:val="006F55C6"/>
    <w:rsid w:val="006F5BD0"/>
    <w:rsid w:val="006F61E1"/>
    <w:rsid w:val="006F6418"/>
    <w:rsid w:val="006F69C8"/>
    <w:rsid w:val="006F6CA4"/>
    <w:rsid w:val="006F7255"/>
    <w:rsid w:val="006F7964"/>
    <w:rsid w:val="006F7FE0"/>
    <w:rsid w:val="007000BD"/>
    <w:rsid w:val="0070033B"/>
    <w:rsid w:val="007003F0"/>
    <w:rsid w:val="00700867"/>
    <w:rsid w:val="00700F60"/>
    <w:rsid w:val="007014B0"/>
    <w:rsid w:val="00701591"/>
    <w:rsid w:val="00701A42"/>
    <w:rsid w:val="00701E89"/>
    <w:rsid w:val="0070242A"/>
    <w:rsid w:val="007027BC"/>
    <w:rsid w:val="0070303F"/>
    <w:rsid w:val="007032A9"/>
    <w:rsid w:val="007032DA"/>
    <w:rsid w:val="0070412F"/>
    <w:rsid w:val="007049ED"/>
    <w:rsid w:val="00705497"/>
    <w:rsid w:val="00705D5E"/>
    <w:rsid w:val="00706A6B"/>
    <w:rsid w:val="00706C27"/>
    <w:rsid w:val="00706CB8"/>
    <w:rsid w:val="0070786D"/>
    <w:rsid w:val="0070796D"/>
    <w:rsid w:val="00707C0F"/>
    <w:rsid w:val="0071018B"/>
    <w:rsid w:val="007101CC"/>
    <w:rsid w:val="00710427"/>
    <w:rsid w:val="007109C6"/>
    <w:rsid w:val="00711510"/>
    <w:rsid w:val="007115D7"/>
    <w:rsid w:val="0071185C"/>
    <w:rsid w:val="00711B22"/>
    <w:rsid w:val="00711CED"/>
    <w:rsid w:val="00711D16"/>
    <w:rsid w:val="00713379"/>
    <w:rsid w:val="00713846"/>
    <w:rsid w:val="00714630"/>
    <w:rsid w:val="0071480D"/>
    <w:rsid w:val="007153DA"/>
    <w:rsid w:val="00715AE1"/>
    <w:rsid w:val="00716C8A"/>
    <w:rsid w:val="00716E73"/>
    <w:rsid w:val="00717324"/>
    <w:rsid w:val="00717A11"/>
    <w:rsid w:val="00717EA9"/>
    <w:rsid w:val="0072018D"/>
    <w:rsid w:val="00720941"/>
    <w:rsid w:val="00721520"/>
    <w:rsid w:val="00721CC2"/>
    <w:rsid w:val="00721E43"/>
    <w:rsid w:val="00722C19"/>
    <w:rsid w:val="0072300F"/>
    <w:rsid w:val="0072367F"/>
    <w:rsid w:val="00723DD6"/>
    <w:rsid w:val="00723E3F"/>
    <w:rsid w:val="007241EA"/>
    <w:rsid w:val="00724567"/>
    <w:rsid w:val="007249C6"/>
    <w:rsid w:val="007250B8"/>
    <w:rsid w:val="007253A7"/>
    <w:rsid w:val="007254E4"/>
    <w:rsid w:val="00725526"/>
    <w:rsid w:val="007258C1"/>
    <w:rsid w:val="007262F8"/>
    <w:rsid w:val="00726D59"/>
    <w:rsid w:val="00726F97"/>
    <w:rsid w:val="00727015"/>
    <w:rsid w:val="007271C2"/>
    <w:rsid w:val="00727267"/>
    <w:rsid w:val="00727B14"/>
    <w:rsid w:val="007301CC"/>
    <w:rsid w:val="007307B7"/>
    <w:rsid w:val="00730A3F"/>
    <w:rsid w:val="00731ACA"/>
    <w:rsid w:val="00731F45"/>
    <w:rsid w:val="00731F99"/>
    <w:rsid w:val="0073228D"/>
    <w:rsid w:val="00732E17"/>
    <w:rsid w:val="00734374"/>
    <w:rsid w:val="00734484"/>
    <w:rsid w:val="00734AD4"/>
    <w:rsid w:val="007359D7"/>
    <w:rsid w:val="00735B2D"/>
    <w:rsid w:val="007362C9"/>
    <w:rsid w:val="00736534"/>
    <w:rsid w:val="007365EE"/>
    <w:rsid w:val="007401C4"/>
    <w:rsid w:val="00741150"/>
    <w:rsid w:val="00741D80"/>
    <w:rsid w:val="0074227D"/>
    <w:rsid w:val="00742321"/>
    <w:rsid w:val="0074242C"/>
    <w:rsid w:val="007426EB"/>
    <w:rsid w:val="00743451"/>
    <w:rsid w:val="00743FBC"/>
    <w:rsid w:val="0074401A"/>
    <w:rsid w:val="00745995"/>
    <w:rsid w:val="007466D0"/>
    <w:rsid w:val="00746717"/>
    <w:rsid w:val="00746FC8"/>
    <w:rsid w:val="00747092"/>
    <w:rsid w:val="00747C7D"/>
    <w:rsid w:val="0075043D"/>
    <w:rsid w:val="00751425"/>
    <w:rsid w:val="007533A9"/>
    <w:rsid w:val="00753704"/>
    <w:rsid w:val="00753A79"/>
    <w:rsid w:val="007540C2"/>
    <w:rsid w:val="007541E0"/>
    <w:rsid w:val="007545F9"/>
    <w:rsid w:val="00754DE3"/>
    <w:rsid w:val="00755518"/>
    <w:rsid w:val="00755885"/>
    <w:rsid w:val="0075668E"/>
    <w:rsid w:val="0075700D"/>
    <w:rsid w:val="007571F0"/>
    <w:rsid w:val="00760390"/>
    <w:rsid w:val="00760796"/>
    <w:rsid w:val="00760DA4"/>
    <w:rsid w:val="0076131B"/>
    <w:rsid w:val="0076175D"/>
    <w:rsid w:val="007619E7"/>
    <w:rsid w:val="00761CAA"/>
    <w:rsid w:val="00761D60"/>
    <w:rsid w:val="00761E0D"/>
    <w:rsid w:val="007620B7"/>
    <w:rsid w:val="00762B7D"/>
    <w:rsid w:val="00762BAE"/>
    <w:rsid w:val="00762C14"/>
    <w:rsid w:val="0076312C"/>
    <w:rsid w:val="007634E3"/>
    <w:rsid w:val="0076363C"/>
    <w:rsid w:val="007637F9"/>
    <w:rsid w:val="00763C8D"/>
    <w:rsid w:val="007645EB"/>
    <w:rsid w:val="007649D8"/>
    <w:rsid w:val="007651A2"/>
    <w:rsid w:val="00766758"/>
    <w:rsid w:val="00766AB0"/>
    <w:rsid w:val="00766BE1"/>
    <w:rsid w:val="0076776D"/>
    <w:rsid w:val="00767AC0"/>
    <w:rsid w:val="00767FE3"/>
    <w:rsid w:val="007707DD"/>
    <w:rsid w:val="00770A8D"/>
    <w:rsid w:val="00772687"/>
    <w:rsid w:val="007726EC"/>
    <w:rsid w:val="00772BB8"/>
    <w:rsid w:val="00772F38"/>
    <w:rsid w:val="0077328B"/>
    <w:rsid w:val="00773417"/>
    <w:rsid w:val="00773C97"/>
    <w:rsid w:val="0077408D"/>
    <w:rsid w:val="00776603"/>
    <w:rsid w:val="00777113"/>
    <w:rsid w:val="00777475"/>
    <w:rsid w:val="00777761"/>
    <w:rsid w:val="00777D76"/>
    <w:rsid w:val="007803C6"/>
    <w:rsid w:val="00780689"/>
    <w:rsid w:val="00780717"/>
    <w:rsid w:val="00780F44"/>
    <w:rsid w:val="00781582"/>
    <w:rsid w:val="0078169B"/>
    <w:rsid w:val="00781C46"/>
    <w:rsid w:val="00782177"/>
    <w:rsid w:val="00782A65"/>
    <w:rsid w:val="00782B88"/>
    <w:rsid w:val="00783B89"/>
    <w:rsid w:val="007843BA"/>
    <w:rsid w:val="00784430"/>
    <w:rsid w:val="0078445A"/>
    <w:rsid w:val="00784545"/>
    <w:rsid w:val="007854EF"/>
    <w:rsid w:val="007859B4"/>
    <w:rsid w:val="00785F4D"/>
    <w:rsid w:val="0078762A"/>
    <w:rsid w:val="00787C07"/>
    <w:rsid w:val="00787D30"/>
    <w:rsid w:val="00790089"/>
    <w:rsid w:val="00790732"/>
    <w:rsid w:val="00790C5E"/>
    <w:rsid w:val="007913D6"/>
    <w:rsid w:val="007915C5"/>
    <w:rsid w:val="00791622"/>
    <w:rsid w:val="007922D5"/>
    <w:rsid w:val="0079259D"/>
    <w:rsid w:val="00792C4B"/>
    <w:rsid w:val="00792FA8"/>
    <w:rsid w:val="007930AD"/>
    <w:rsid w:val="007936F9"/>
    <w:rsid w:val="00793728"/>
    <w:rsid w:val="00794227"/>
    <w:rsid w:val="007945EF"/>
    <w:rsid w:val="00794B7A"/>
    <w:rsid w:val="007956D0"/>
    <w:rsid w:val="007967D1"/>
    <w:rsid w:val="00796CC8"/>
    <w:rsid w:val="00796DCE"/>
    <w:rsid w:val="00797237"/>
    <w:rsid w:val="00797BF0"/>
    <w:rsid w:val="007A1104"/>
    <w:rsid w:val="007A13E3"/>
    <w:rsid w:val="007A1492"/>
    <w:rsid w:val="007A1CFB"/>
    <w:rsid w:val="007A2963"/>
    <w:rsid w:val="007A2CAF"/>
    <w:rsid w:val="007A36C6"/>
    <w:rsid w:val="007A36F7"/>
    <w:rsid w:val="007A3880"/>
    <w:rsid w:val="007A39D8"/>
    <w:rsid w:val="007A3F45"/>
    <w:rsid w:val="007A46DD"/>
    <w:rsid w:val="007A47B6"/>
    <w:rsid w:val="007A4812"/>
    <w:rsid w:val="007A579C"/>
    <w:rsid w:val="007A59E2"/>
    <w:rsid w:val="007A5BBF"/>
    <w:rsid w:val="007A65A5"/>
    <w:rsid w:val="007A6A59"/>
    <w:rsid w:val="007A7881"/>
    <w:rsid w:val="007B0523"/>
    <w:rsid w:val="007B08DC"/>
    <w:rsid w:val="007B1702"/>
    <w:rsid w:val="007B2485"/>
    <w:rsid w:val="007B26FA"/>
    <w:rsid w:val="007B427E"/>
    <w:rsid w:val="007B4EFF"/>
    <w:rsid w:val="007B5811"/>
    <w:rsid w:val="007B63E0"/>
    <w:rsid w:val="007B6884"/>
    <w:rsid w:val="007B78C3"/>
    <w:rsid w:val="007C0062"/>
    <w:rsid w:val="007C0FF8"/>
    <w:rsid w:val="007C14EE"/>
    <w:rsid w:val="007C3657"/>
    <w:rsid w:val="007C3C72"/>
    <w:rsid w:val="007C4214"/>
    <w:rsid w:val="007C440C"/>
    <w:rsid w:val="007C4A41"/>
    <w:rsid w:val="007C4D79"/>
    <w:rsid w:val="007C4DF3"/>
    <w:rsid w:val="007C4F47"/>
    <w:rsid w:val="007C5086"/>
    <w:rsid w:val="007C51FD"/>
    <w:rsid w:val="007C582E"/>
    <w:rsid w:val="007C58CB"/>
    <w:rsid w:val="007C5958"/>
    <w:rsid w:val="007C5A19"/>
    <w:rsid w:val="007C5E34"/>
    <w:rsid w:val="007C6D77"/>
    <w:rsid w:val="007C7C52"/>
    <w:rsid w:val="007D0815"/>
    <w:rsid w:val="007D0896"/>
    <w:rsid w:val="007D0C66"/>
    <w:rsid w:val="007D0EA3"/>
    <w:rsid w:val="007D2C01"/>
    <w:rsid w:val="007D2F9F"/>
    <w:rsid w:val="007D37A3"/>
    <w:rsid w:val="007D3B38"/>
    <w:rsid w:val="007D3EF9"/>
    <w:rsid w:val="007D4376"/>
    <w:rsid w:val="007D4B05"/>
    <w:rsid w:val="007D526F"/>
    <w:rsid w:val="007D5B09"/>
    <w:rsid w:val="007D64F8"/>
    <w:rsid w:val="007D76B0"/>
    <w:rsid w:val="007D7BDA"/>
    <w:rsid w:val="007D7BFC"/>
    <w:rsid w:val="007E006C"/>
    <w:rsid w:val="007E00C9"/>
    <w:rsid w:val="007E03D5"/>
    <w:rsid w:val="007E079B"/>
    <w:rsid w:val="007E1149"/>
    <w:rsid w:val="007E16F5"/>
    <w:rsid w:val="007E1E98"/>
    <w:rsid w:val="007E262E"/>
    <w:rsid w:val="007E2B8D"/>
    <w:rsid w:val="007E3348"/>
    <w:rsid w:val="007E37C9"/>
    <w:rsid w:val="007E4C05"/>
    <w:rsid w:val="007E4F02"/>
    <w:rsid w:val="007E5528"/>
    <w:rsid w:val="007E606F"/>
    <w:rsid w:val="007E6664"/>
    <w:rsid w:val="007E676C"/>
    <w:rsid w:val="007E6FC2"/>
    <w:rsid w:val="007E7302"/>
    <w:rsid w:val="007E7553"/>
    <w:rsid w:val="007E7BCC"/>
    <w:rsid w:val="007F0F1D"/>
    <w:rsid w:val="007F1275"/>
    <w:rsid w:val="007F1282"/>
    <w:rsid w:val="007F23FD"/>
    <w:rsid w:val="007F2669"/>
    <w:rsid w:val="007F32C4"/>
    <w:rsid w:val="007F39C0"/>
    <w:rsid w:val="007F3CAA"/>
    <w:rsid w:val="007F3FBA"/>
    <w:rsid w:val="007F4247"/>
    <w:rsid w:val="007F5792"/>
    <w:rsid w:val="007F613E"/>
    <w:rsid w:val="007F62E5"/>
    <w:rsid w:val="007F6592"/>
    <w:rsid w:val="007F6EFF"/>
    <w:rsid w:val="007F756A"/>
    <w:rsid w:val="007F7BB8"/>
    <w:rsid w:val="00800391"/>
    <w:rsid w:val="0080067D"/>
    <w:rsid w:val="008009FF"/>
    <w:rsid w:val="00800AEF"/>
    <w:rsid w:val="00801D60"/>
    <w:rsid w:val="0080291E"/>
    <w:rsid w:val="00802E02"/>
    <w:rsid w:val="00803494"/>
    <w:rsid w:val="00803992"/>
    <w:rsid w:val="008039FF"/>
    <w:rsid w:val="00804A1F"/>
    <w:rsid w:val="008055F7"/>
    <w:rsid w:val="008059C5"/>
    <w:rsid w:val="00805B8F"/>
    <w:rsid w:val="00805C6C"/>
    <w:rsid w:val="00805FD6"/>
    <w:rsid w:val="008060D4"/>
    <w:rsid w:val="008063A0"/>
    <w:rsid w:val="008072F7"/>
    <w:rsid w:val="00807546"/>
    <w:rsid w:val="008108C5"/>
    <w:rsid w:val="00810907"/>
    <w:rsid w:val="00810A9A"/>
    <w:rsid w:val="00810BC4"/>
    <w:rsid w:val="00810D84"/>
    <w:rsid w:val="00811135"/>
    <w:rsid w:val="00811779"/>
    <w:rsid w:val="00811E75"/>
    <w:rsid w:val="00811F66"/>
    <w:rsid w:val="00812599"/>
    <w:rsid w:val="008129FE"/>
    <w:rsid w:val="00813250"/>
    <w:rsid w:val="00813B65"/>
    <w:rsid w:val="00813BE6"/>
    <w:rsid w:val="00814739"/>
    <w:rsid w:val="00814CAD"/>
    <w:rsid w:val="00815428"/>
    <w:rsid w:val="008156AC"/>
    <w:rsid w:val="00815D6F"/>
    <w:rsid w:val="008162F8"/>
    <w:rsid w:val="008164BB"/>
    <w:rsid w:val="00816C37"/>
    <w:rsid w:val="008175C8"/>
    <w:rsid w:val="00817DF7"/>
    <w:rsid w:val="008203D1"/>
    <w:rsid w:val="00820FA3"/>
    <w:rsid w:val="00821565"/>
    <w:rsid w:val="008215F6"/>
    <w:rsid w:val="00821B24"/>
    <w:rsid w:val="00821C35"/>
    <w:rsid w:val="008229AD"/>
    <w:rsid w:val="00822F56"/>
    <w:rsid w:val="00823FEB"/>
    <w:rsid w:val="0082415A"/>
    <w:rsid w:val="00824293"/>
    <w:rsid w:val="008242D6"/>
    <w:rsid w:val="00824CFC"/>
    <w:rsid w:val="00824EF2"/>
    <w:rsid w:val="00825196"/>
    <w:rsid w:val="00825D86"/>
    <w:rsid w:val="0082676E"/>
    <w:rsid w:val="0082677A"/>
    <w:rsid w:val="0083013E"/>
    <w:rsid w:val="00830850"/>
    <w:rsid w:val="00830911"/>
    <w:rsid w:val="00830CA1"/>
    <w:rsid w:val="0083176C"/>
    <w:rsid w:val="00831B04"/>
    <w:rsid w:val="00831DD7"/>
    <w:rsid w:val="00831E75"/>
    <w:rsid w:val="00832BD5"/>
    <w:rsid w:val="00832D8A"/>
    <w:rsid w:val="00832E7F"/>
    <w:rsid w:val="0083351B"/>
    <w:rsid w:val="00834054"/>
    <w:rsid w:val="008344CF"/>
    <w:rsid w:val="00834653"/>
    <w:rsid w:val="00834974"/>
    <w:rsid w:val="00834A10"/>
    <w:rsid w:val="00834EFD"/>
    <w:rsid w:val="00836202"/>
    <w:rsid w:val="00836922"/>
    <w:rsid w:val="008369D6"/>
    <w:rsid w:val="00836C0C"/>
    <w:rsid w:val="00836CD7"/>
    <w:rsid w:val="00837418"/>
    <w:rsid w:val="008378A8"/>
    <w:rsid w:val="00837F57"/>
    <w:rsid w:val="008407B5"/>
    <w:rsid w:val="00840858"/>
    <w:rsid w:val="00840BB8"/>
    <w:rsid w:val="00840DE5"/>
    <w:rsid w:val="00843055"/>
    <w:rsid w:val="008430D6"/>
    <w:rsid w:val="008433D9"/>
    <w:rsid w:val="0084364E"/>
    <w:rsid w:val="00843BE4"/>
    <w:rsid w:val="0084508F"/>
    <w:rsid w:val="0084565E"/>
    <w:rsid w:val="008462FF"/>
    <w:rsid w:val="0084660F"/>
    <w:rsid w:val="00847153"/>
    <w:rsid w:val="008474B9"/>
    <w:rsid w:val="00847890"/>
    <w:rsid w:val="008479AB"/>
    <w:rsid w:val="00847ED7"/>
    <w:rsid w:val="008504A1"/>
    <w:rsid w:val="008505DB"/>
    <w:rsid w:val="00850CF9"/>
    <w:rsid w:val="00850F63"/>
    <w:rsid w:val="00850FFB"/>
    <w:rsid w:val="00851992"/>
    <w:rsid w:val="00851FBC"/>
    <w:rsid w:val="00852709"/>
    <w:rsid w:val="008534C9"/>
    <w:rsid w:val="00853765"/>
    <w:rsid w:val="0085444F"/>
    <w:rsid w:val="0085447B"/>
    <w:rsid w:val="00854997"/>
    <w:rsid w:val="00854DA9"/>
    <w:rsid w:val="00854E82"/>
    <w:rsid w:val="008552AF"/>
    <w:rsid w:val="008555FD"/>
    <w:rsid w:val="00855A4E"/>
    <w:rsid w:val="008578CA"/>
    <w:rsid w:val="00857CEF"/>
    <w:rsid w:val="00857D47"/>
    <w:rsid w:val="00860673"/>
    <w:rsid w:val="00860BAB"/>
    <w:rsid w:val="00860CCC"/>
    <w:rsid w:val="008614CE"/>
    <w:rsid w:val="008615F1"/>
    <w:rsid w:val="00861F6A"/>
    <w:rsid w:val="00861F6E"/>
    <w:rsid w:val="00862003"/>
    <w:rsid w:val="008620EC"/>
    <w:rsid w:val="00862148"/>
    <w:rsid w:val="008629FA"/>
    <w:rsid w:val="00863AD9"/>
    <w:rsid w:val="00863D31"/>
    <w:rsid w:val="008640BA"/>
    <w:rsid w:val="00864A4B"/>
    <w:rsid w:val="00864DE0"/>
    <w:rsid w:val="00864FD4"/>
    <w:rsid w:val="0086583B"/>
    <w:rsid w:val="00865923"/>
    <w:rsid w:val="00865A8F"/>
    <w:rsid w:val="00865E50"/>
    <w:rsid w:val="00865F11"/>
    <w:rsid w:val="00866984"/>
    <w:rsid w:val="008670CE"/>
    <w:rsid w:val="008671D1"/>
    <w:rsid w:val="0086773F"/>
    <w:rsid w:val="00870623"/>
    <w:rsid w:val="00870D16"/>
    <w:rsid w:val="00870F42"/>
    <w:rsid w:val="00871489"/>
    <w:rsid w:val="00871A42"/>
    <w:rsid w:val="00872962"/>
    <w:rsid w:val="008742CC"/>
    <w:rsid w:val="008745AB"/>
    <w:rsid w:val="00874DCB"/>
    <w:rsid w:val="00875158"/>
    <w:rsid w:val="008752B2"/>
    <w:rsid w:val="00875BA6"/>
    <w:rsid w:val="00876062"/>
    <w:rsid w:val="008760D2"/>
    <w:rsid w:val="00876875"/>
    <w:rsid w:val="00877317"/>
    <w:rsid w:val="008773CE"/>
    <w:rsid w:val="008773D5"/>
    <w:rsid w:val="00877CFC"/>
    <w:rsid w:val="00877D3D"/>
    <w:rsid w:val="00880F29"/>
    <w:rsid w:val="0088121E"/>
    <w:rsid w:val="0088149C"/>
    <w:rsid w:val="00881814"/>
    <w:rsid w:val="008825AD"/>
    <w:rsid w:val="008829D4"/>
    <w:rsid w:val="00883224"/>
    <w:rsid w:val="00883B03"/>
    <w:rsid w:val="00884523"/>
    <w:rsid w:val="00885044"/>
    <w:rsid w:val="008863D1"/>
    <w:rsid w:val="008868EE"/>
    <w:rsid w:val="00886B8A"/>
    <w:rsid w:val="00887882"/>
    <w:rsid w:val="00887FCF"/>
    <w:rsid w:val="00890947"/>
    <w:rsid w:val="00890CFC"/>
    <w:rsid w:val="00890DA2"/>
    <w:rsid w:val="008912DA"/>
    <w:rsid w:val="0089162C"/>
    <w:rsid w:val="00891F53"/>
    <w:rsid w:val="0089262B"/>
    <w:rsid w:val="00892798"/>
    <w:rsid w:val="008929F7"/>
    <w:rsid w:val="00893F79"/>
    <w:rsid w:val="008945CA"/>
    <w:rsid w:val="00894E78"/>
    <w:rsid w:val="00894EB4"/>
    <w:rsid w:val="00894FE6"/>
    <w:rsid w:val="008959C2"/>
    <w:rsid w:val="00895B44"/>
    <w:rsid w:val="00895BD4"/>
    <w:rsid w:val="00896EE8"/>
    <w:rsid w:val="00897407"/>
    <w:rsid w:val="00897942"/>
    <w:rsid w:val="00897B96"/>
    <w:rsid w:val="00897D68"/>
    <w:rsid w:val="008A036B"/>
    <w:rsid w:val="008A06A8"/>
    <w:rsid w:val="008A0986"/>
    <w:rsid w:val="008A0BFE"/>
    <w:rsid w:val="008A0F38"/>
    <w:rsid w:val="008A1356"/>
    <w:rsid w:val="008A1F0C"/>
    <w:rsid w:val="008A2140"/>
    <w:rsid w:val="008A2457"/>
    <w:rsid w:val="008A251F"/>
    <w:rsid w:val="008A3BC9"/>
    <w:rsid w:val="008A4286"/>
    <w:rsid w:val="008A430A"/>
    <w:rsid w:val="008A4F0B"/>
    <w:rsid w:val="008A5738"/>
    <w:rsid w:val="008A577A"/>
    <w:rsid w:val="008A5A3C"/>
    <w:rsid w:val="008A5ED2"/>
    <w:rsid w:val="008A605A"/>
    <w:rsid w:val="008A6B83"/>
    <w:rsid w:val="008B00AE"/>
    <w:rsid w:val="008B0599"/>
    <w:rsid w:val="008B05A1"/>
    <w:rsid w:val="008B15CC"/>
    <w:rsid w:val="008B22A8"/>
    <w:rsid w:val="008B3050"/>
    <w:rsid w:val="008B371A"/>
    <w:rsid w:val="008B3A7C"/>
    <w:rsid w:val="008B49EC"/>
    <w:rsid w:val="008B4F59"/>
    <w:rsid w:val="008B5205"/>
    <w:rsid w:val="008B56B3"/>
    <w:rsid w:val="008B5C86"/>
    <w:rsid w:val="008B607E"/>
    <w:rsid w:val="008B653B"/>
    <w:rsid w:val="008C0AB0"/>
    <w:rsid w:val="008C0AD9"/>
    <w:rsid w:val="008C19E2"/>
    <w:rsid w:val="008C1DB6"/>
    <w:rsid w:val="008C27F7"/>
    <w:rsid w:val="008C2AD3"/>
    <w:rsid w:val="008C2D91"/>
    <w:rsid w:val="008C385F"/>
    <w:rsid w:val="008C39C1"/>
    <w:rsid w:val="008C3F4A"/>
    <w:rsid w:val="008C417F"/>
    <w:rsid w:val="008C4584"/>
    <w:rsid w:val="008C4ADE"/>
    <w:rsid w:val="008C5131"/>
    <w:rsid w:val="008C596A"/>
    <w:rsid w:val="008C5CB3"/>
    <w:rsid w:val="008C5EAA"/>
    <w:rsid w:val="008C628D"/>
    <w:rsid w:val="008C67F5"/>
    <w:rsid w:val="008C6A97"/>
    <w:rsid w:val="008C6E32"/>
    <w:rsid w:val="008C6FC8"/>
    <w:rsid w:val="008C7695"/>
    <w:rsid w:val="008C78C4"/>
    <w:rsid w:val="008C7A7F"/>
    <w:rsid w:val="008C7AE0"/>
    <w:rsid w:val="008C7CCC"/>
    <w:rsid w:val="008D0734"/>
    <w:rsid w:val="008D0B8F"/>
    <w:rsid w:val="008D0E68"/>
    <w:rsid w:val="008D147F"/>
    <w:rsid w:val="008D1663"/>
    <w:rsid w:val="008D19BE"/>
    <w:rsid w:val="008D2D11"/>
    <w:rsid w:val="008D30AF"/>
    <w:rsid w:val="008D30FF"/>
    <w:rsid w:val="008D35BD"/>
    <w:rsid w:val="008D35EB"/>
    <w:rsid w:val="008D3795"/>
    <w:rsid w:val="008D3929"/>
    <w:rsid w:val="008D39DF"/>
    <w:rsid w:val="008D3A10"/>
    <w:rsid w:val="008D434B"/>
    <w:rsid w:val="008D4902"/>
    <w:rsid w:val="008D4B9F"/>
    <w:rsid w:val="008D58DA"/>
    <w:rsid w:val="008D74E8"/>
    <w:rsid w:val="008D7CBC"/>
    <w:rsid w:val="008E05A3"/>
    <w:rsid w:val="008E0673"/>
    <w:rsid w:val="008E09F2"/>
    <w:rsid w:val="008E0C11"/>
    <w:rsid w:val="008E0CCA"/>
    <w:rsid w:val="008E0E72"/>
    <w:rsid w:val="008E14F5"/>
    <w:rsid w:val="008E1508"/>
    <w:rsid w:val="008E16BD"/>
    <w:rsid w:val="008E1885"/>
    <w:rsid w:val="008E1C59"/>
    <w:rsid w:val="008E1D5B"/>
    <w:rsid w:val="008E1F63"/>
    <w:rsid w:val="008E21A6"/>
    <w:rsid w:val="008E2923"/>
    <w:rsid w:val="008E2965"/>
    <w:rsid w:val="008E3C06"/>
    <w:rsid w:val="008E46B6"/>
    <w:rsid w:val="008E4904"/>
    <w:rsid w:val="008E66B7"/>
    <w:rsid w:val="008E6F66"/>
    <w:rsid w:val="008E7049"/>
    <w:rsid w:val="008E75BE"/>
    <w:rsid w:val="008E79AA"/>
    <w:rsid w:val="008E7E74"/>
    <w:rsid w:val="008F00A2"/>
    <w:rsid w:val="008F0118"/>
    <w:rsid w:val="008F2666"/>
    <w:rsid w:val="008F2EE0"/>
    <w:rsid w:val="008F2F83"/>
    <w:rsid w:val="008F319B"/>
    <w:rsid w:val="008F3475"/>
    <w:rsid w:val="008F3733"/>
    <w:rsid w:val="008F3D43"/>
    <w:rsid w:val="008F4102"/>
    <w:rsid w:val="008F43DC"/>
    <w:rsid w:val="008F4852"/>
    <w:rsid w:val="008F4973"/>
    <w:rsid w:val="008F4FD1"/>
    <w:rsid w:val="008F5C16"/>
    <w:rsid w:val="008F5E71"/>
    <w:rsid w:val="008F61FA"/>
    <w:rsid w:val="008F6265"/>
    <w:rsid w:val="008F6CE5"/>
    <w:rsid w:val="008F719C"/>
    <w:rsid w:val="008F7345"/>
    <w:rsid w:val="008F77CE"/>
    <w:rsid w:val="008F7E01"/>
    <w:rsid w:val="00900DC9"/>
    <w:rsid w:val="00900EA8"/>
    <w:rsid w:val="0090125B"/>
    <w:rsid w:val="00901A92"/>
    <w:rsid w:val="009025A2"/>
    <w:rsid w:val="00902797"/>
    <w:rsid w:val="00902E6A"/>
    <w:rsid w:val="009030AD"/>
    <w:rsid w:val="009034FF"/>
    <w:rsid w:val="009039C7"/>
    <w:rsid w:val="00904280"/>
    <w:rsid w:val="009042C0"/>
    <w:rsid w:val="009043B7"/>
    <w:rsid w:val="00904466"/>
    <w:rsid w:val="00904BEF"/>
    <w:rsid w:val="00904FD5"/>
    <w:rsid w:val="009066D7"/>
    <w:rsid w:val="00907034"/>
    <w:rsid w:val="00907B19"/>
    <w:rsid w:val="00910C09"/>
    <w:rsid w:val="00910CA6"/>
    <w:rsid w:val="00910E5C"/>
    <w:rsid w:val="00911034"/>
    <w:rsid w:val="00911963"/>
    <w:rsid w:val="009119F1"/>
    <w:rsid w:val="0091246B"/>
    <w:rsid w:val="00912C1B"/>
    <w:rsid w:val="00913451"/>
    <w:rsid w:val="009140AD"/>
    <w:rsid w:val="00914C43"/>
    <w:rsid w:val="009155B8"/>
    <w:rsid w:val="00915841"/>
    <w:rsid w:val="0091633E"/>
    <w:rsid w:val="0091764E"/>
    <w:rsid w:val="0092077E"/>
    <w:rsid w:val="00920AC0"/>
    <w:rsid w:val="00920B58"/>
    <w:rsid w:val="009211BF"/>
    <w:rsid w:val="00921966"/>
    <w:rsid w:val="00921A8E"/>
    <w:rsid w:val="009229DA"/>
    <w:rsid w:val="00922A05"/>
    <w:rsid w:val="00923D3C"/>
    <w:rsid w:val="009241A8"/>
    <w:rsid w:val="00924222"/>
    <w:rsid w:val="00925274"/>
    <w:rsid w:val="009258BE"/>
    <w:rsid w:val="00925DFE"/>
    <w:rsid w:val="00925E05"/>
    <w:rsid w:val="00926590"/>
    <w:rsid w:val="0093017B"/>
    <w:rsid w:val="00931277"/>
    <w:rsid w:val="009313B6"/>
    <w:rsid w:val="009313C6"/>
    <w:rsid w:val="009317C3"/>
    <w:rsid w:val="009318F6"/>
    <w:rsid w:val="00931E6A"/>
    <w:rsid w:val="0093261E"/>
    <w:rsid w:val="009329CA"/>
    <w:rsid w:val="00933469"/>
    <w:rsid w:val="00934039"/>
    <w:rsid w:val="009343DB"/>
    <w:rsid w:val="00934406"/>
    <w:rsid w:val="00935457"/>
    <w:rsid w:val="009360E1"/>
    <w:rsid w:val="009365D3"/>
    <w:rsid w:val="009365F2"/>
    <w:rsid w:val="00936AAD"/>
    <w:rsid w:val="0093742F"/>
    <w:rsid w:val="00937C09"/>
    <w:rsid w:val="00940440"/>
    <w:rsid w:val="0094087A"/>
    <w:rsid w:val="00940A87"/>
    <w:rsid w:val="00940B22"/>
    <w:rsid w:val="009413B0"/>
    <w:rsid w:val="0094263F"/>
    <w:rsid w:val="00942E0C"/>
    <w:rsid w:val="009448DA"/>
    <w:rsid w:val="00944AFF"/>
    <w:rsid w:val="00944F61"/>
    <w:rsid w:val="009461DC"/>
    <w:rsid w:val="00947DBB"/>
    <w:rsid w:val="00950E17"/>
    <w:rsid w:val="009517CF"/>
    <w:rsid w:val="00952029"/>
    <w:rsid w:val="009523DB"/>
    <w:rsid w:val="00952497"/>
    <w:rsid w:val="009525E9"/>
    <w:rsid w:val="0095300B"/>
    <w:rsid w:val="0095428A"/>
    <w:rsid w:val="009544EE"/>
    <w:rsid w:val="0095542F"/>
    <w:rsid w:val="00955CCD"/>
    <w:rsid w:val="00956987"/>
    <w:rsid w:val="00956CA6"/>
    <w:rsid w:val="009570B3"/>
    <w:rsid w:val="009577A7"/>
    <w:rsid w:val="00957B9A"/>
    <w:rsid w:val="00960732"/>
    <w:rsid w:val="00960C5F"/>
    <w:rsid w:val="0096199F"/>
    <w:rsid w:val="009621E6"/>
    <w:rsid w:val="009625C7"/>
    <w:rsid w:val="0096288E"/>
    <w:rsid w:val="00962A0B"/>
    <w:rsid w:val="00962BD5"/>
    <w:rsid w:val="00963613"/>
    <w:rsid w:val="00964581"/>
    <w:rsid w:val="00964C40"/>
    <w:rsid w:val="00965011"/>
    <w:rsid w:val="0096541C"/>
    <w:rsid w:val="00966560"/>
    <w:rsid w:val="009665A3"/>
    <w:rsid w:val="00967A8F"/>
    <w:rsid w:val="0097074E"/>
    <w:rsid w:val="00970780"/>
    <w:rsid w:val="00970A4F"/>
    <w:rsid w:val="00970CAC"/>
    <w:rsid w:val="00972293"/>
    <w:rsid w:val="009728EA"/>
    <w:rsid w:val="00972AFA"/>
    <w:rsid w:val="00974447"/>
    <w:rsid w:val="00974C1F"/>
    <w:rsid w:val="00975128"/>
    <w:rsid w:val="00975BF3"/>
    <w:rsid w:val="00976334"/>
    <w:rsid w:val="0097663A"/>
    <w:rsid w:val="00977410"/>
    <w:rsid w:val="009775EB"/>
    <w:rsid w:val="00977C13"/>
    <w:rsid w:val="00980BB7"/>
    <w:rsid w:val="00981787"/>
    <w:rsid w:val="00983732"/>
    <w:rsid w:val="00983A90"/>
    <w:rsid w:val="0098422D"/>
    <w:rsid w:val="009845EF"/>
    <w:rsid w:val="00985423"/>
    <w:rsid w:val="00986743"/>
    <w:rsid w:val="009868F2"/>
    <w:rsid w:val="00986A18"/>
    <w:rsid w:val="009874EF"/>
    <w:rsid w:val="0098771C"/>
    <w:rsid w:val="00992C48"/>
    <w:rsid w:val="00993A84"/>
    <w:rsid w:val="00993BCC"/>
    <w:rsid w:val="00993D62"/>
    <w:rsid w:val="00994B61"/>
    <w:rsid w:val="00994C8A"/>
    <w:rsid w:val="009962D2"/>
    <w:rsid w:val="009964E3"/>
    <w:rsid w:val="00996E67"/>
    <w:rsid w:val="00996F9D"/>
    <w:rsid w:val="00997F30"/>
    <w:rsid w:val="009A00ED"/>
    <w:rsid w:val="009A00F3"/>
    <w:rsid w:val="009A11D2"/>
    <w:rsid w:val="009A1273"/>
    <w:rsid w:val="009A142E"/>
    <w:rsid w:val="009A2C66"/>
    <w:rsid w:val="009A303D"/>
    <w:rsid w:val="009A3459"/>
    <w:rsid w:val="009A35DA"/>
    <w:rsid w:val="009A3753"/>
    <w:rsid w:val="009A3E8E"/>
    <w:rsid w:val="009A4B66"/>
    <w:rsid w:val="009A508D"/>
    <w:rsid w:val="009A56DE"/>
    <w:rsid w:val="009A608C"/>
    <w:rsid w:val="009A60A4"/>
    <w:rsid w:val="009A646C"/>
    <w:rsid w:val="009A6C23"/>
    <w:rsid w:val="009A71B2"/>
    <w:rsid w:val="009B1153"/>
    <w:rsid w:val="009B180F"/>
    <w:rsid w:val="009B185D"/>
    <w:rsid w:val="009B1FA5"/>
    <w:rsid w:val="009B2B73"/>
    <w:rsid w:val="009B2BB6"/>
    <w:rsid w:val="009B2E0C"/>
    <w:rsid w:val="009B2E88"/>
    <w:rsid w:val="009B405B"/>
    <w:rsid w:val="009B41E3"/>
    <w:rsid w:val="009B42F7"/>
    <w:rsid w:val="009B446B"/>
    <w:rsid w:val="009B469F"/>
    <w:rsid w:val="009B47E8"/>
    <w:rsid w:val="009B483A"/>
    <w:rsid w:val="009B48C5"/>
    <w:rsid w:val="009B651A"/>
    <w:rsid w:val="009B6843"/>
    <w:rsid w:val="009C07E3"/>
    <w:rsid w:val="009C1039"/>
    <w:rsid w:val="009C1508"/>
    <w:rsid w:val="009C1A19"/>
    <w:rsid w:val="009C26CD"/>
    <w:rsid w:val="009C28BB"/>
    <w:rsid w:val="009C318A"/>
    <w:rsid w:val="009C3FB1"/>
    <w:rsid w:val="009C435E"/>
    <w:rsid w:val="009C4367"/>
    <w:rsid w:val="009C4432"/>
    <w:rsid w:val="009C4963"/>
    <w:rsid w:val="009C4E98"/>
    <w:rsid w:val="009C5664"/>
    <w:rsid w:val="009C57D0"/>
    <w:rsid w:val="009C5B3A"/>
    <w:rsid w:val="009C5F1E"/>
    <w:rsid w:val="009C7335"/>
    <w:rsid w:val="009D04F6"/>
    <w:rsid w:val="009D0571"/>
    <w:rsid w:val="009D0676"/>
    <w:rsid w:val="009D14E7"/>
    <w:rsid w:val="009D1AFC"/>
    <w:rsid w:val="009D1CB7"/>
    <w:rsid w:val="009D1DBF"/>
    <w:rsid w:val="009D2630"/>
    <w:rsid w:val="009D2672"/>
    <w:rsid w:val="009D2A28"/>
    <w:rsid w:val="009D3810"/>
    <w:rsid w:val="009D3FFA"/>
    <w:rsid w:val="009D4713"/>
    <w:rsid w:val="009D48D8"/>
    <w:rsid w:val="009D5160"/>
    <w:rsid w:val="009D5745"/>
    <w:rsid w:val="009D59B4"/>
    <w:rsid w:val="009D634C"/>
    <w:rsid w:val="009D63EE"/>
    <w:rsid w:val="009D65DE"/>
    <w:rsid w:val="009D6A02"/>
    <w:rsid w:val="009D786D"/>
    <w:rsid w:val="009D7A96"/>
    <w:rsid w:val="009E0A7F"/>
    <w:rsid w:val="009E0C8B"/>
    <w:rsid w:val="009E0E5B"/>
    <w:rsid w:val="009E12B5"/>
    <w:rsid w:val="009E2BAE"/>
    <w:rsid w:val="009E33C3"/>
    <w:rsid w:val="009E3CA3"/>
    <w:rsid w:val="009E3EBE"/>
    <w:rsid w:val="009E47E5"/>
    <w:rsid w:val="009E4BE1"/>
    <w:rsid w:val="009E4E14"/>
    <w:rsid w:val="009E4ED3"/>
    <w:rsid w:val="009E567F"/>
    <w:rsid w:val="009E5936"/>
    <w:rsid w:val="009E62C4"/>
    <w:rsid w:val="009E6316"/>
    <w:rsid w:val="009E645D"/>
    <w:rsid w:val="009E70B6"/>
    <w:rsid w:val="009E715D"/>
    <w:rsid w:val="009E73F9"/>
    <w:rsid w:val="009E7AE2"/>
    <w:rsid w:val="009F044C"/>
    <w:rsid w:val="009F04F4"/>
    <w:rsid w:val="009F0B77"/>
    <w:rsid w:val="009F0CAD"/>
    <w:rsid w:val="009F0F15"/>
    <w:rsid w:val="009F122B"/>
    <w:rsid w:val="009F1282"/>
    <w:rsid w:val="009F19DE"/>
    <w:rsid w:val="009F2A0E"/>
    <w:rsid w:val="009F316C"/>
    <w:rsid w:val="009F3431"/>
    <w:rsid w:val="009F3684"/>
    <w:rsid w:val="009F4D11"/>
    <w:rsid w:val="009F511E"/>
    <w:rsid w:val="009F518E"/>
    <w:rsid w:val="009F5866"/>
    <w:rsid w:val="009F71E5"/>
    <w:rsid w:val="009F7220"/>
    <w:rsid w:val="009F7A0E"/>
    <w:rsid w:val="009F7F9E"/>
    <w:rsid w:val="00A00741"/>
    <w:rsid w:val="00A008E2"/>
    <w:rsid w:val="00A01C70"/>
    <w:rsid w:val="00A01FCB"/>
    <w:rsid w:val="00A0254A"/>
    <w:rsid w:val="00A0257D"/>
    <w:rsid w:val="00A02BCA"/>
    <w:rsid w:val="00A03454"/>
    <w:rsid w:val="00A04952"/>
    <w:rsid w:val="00A04B12"/>
    <w:rsid w:val="00A05327"/>
    <w:rsid w:val="00A0575E"/>
    <w:rsid w:val="00A05BBF"/>
    <w:rsid w:val="00A05DB3"/>
    <w:rsid w:val="00A0685D"/>
    <w:rsid w:val="00A07C1B"/>
    <w:rsid w:val="00A10273"/>
    <w:rsid w:val="00A10641"/>
    <w:rsid w:val="00A10DCA"/>
    <w:rsid w:val="00A125B2"/>
    <w:rsid w:val="00A13745"/>
    <w:rsid w:val="00A13D89"/>
    <w:rsid w:val="00A144EC"/>
    <w:rsid w:val="00A14585"/>
    <w:rsid w:val="00A145A9"/>
    <w:rsid w:val="00A14BCB"/>
    <w:rsid w:val="00A14C6F"/>
    <w:rsid w:val="00A16104"/>
    <w:rsid w:val="00A16DE4"/>
    <w:rsid w:val="00A1727A"/>
    <w:rsid w:val="00A17510"/>
    <w:rsid w:val="00A17869"/>
    <w:rsid w:val="00A178DC"/>
    <w:rsid w:val="00A17BF5"/>
    <w:rsid w:val="00A17ECA"/>
    <w:rsid w:val="00A204B1"/>
    <w:rsid w:val="00A2059D"/>
    <w:rsid w:val="00A205D8"/>
    <w:rsid w:val="00A20D9E"/>
    <w:rsid w:val="00A20F99"/>
    <w:rsid w:val="00A219A0"/>
    <w:rsid w:val="00A224F6"/>
    <w:rsid w:val="00A22A09"/>
    <w:rsid w:val="00A22D00"/>
    <w:rsid w:val="00A23075"/>
    <w:rsid w:val="00A23197"/>
    <w:rsid w:val="00A2421A"/>
    <w:rsid w:val="00A24CF8"/>
    <w:rsid w:val="00A256DF"/>
    <w:rsid w:val="00A25900"/>
    <w:rsid w:val="00A25A44"/>
    <w:rsid w:val="00A25B09"/>
    <w:rsid w:val="00A26E02"/>
    <w:rsid w:val="00A27515"/>
    <w:rsid w:val="00A308F0"/>
    <w:rsid w:val="00A31DB4"/>
    <w:rsid w:val="00A333D2"/>
    <w:rsid w:val="00A340D6"/>
    <w:rsid w:val="00A34BC6"/>
    <w:rsid w:val="00A35411"/>
    <w:rsid w:val="00A3543A"/>
    <w:rsid w:val="00A35498"/>
    <w:rsid w:val="00A35516"/>
    <w:rsid w:val="00A372DE"/>
    <w:rsid w:val="00A37E00"/>
    <w:rsid w:val="00A407F3"/>
    <w:rsid w:val="00A40F6C"/>
    <w:rsid w:val="00A412BE"/>
    <w:rsid w:val="00A41937"/>
    <w:rsid w:val="00A41DF9"/>
    <w:rsid w:val="00A42835"/>
    <w:rsid w:val="00A43C52"/>
    <w:rsid w:val="00A43D32"/>
    <w:rsid w:val="00A447E2"/>
    <w:rsid w:val="00A44FD9"/>
    <w:rsid w:val="00A45381"/>
    <w:rsid w:val="00A466D5"/>
    <w:rsid w:val="00A46D68"/>
    <w:rsid w:val="00A46D8A"/>
    <w:rsid w:val="00A47275"/>
    <w:rsid w:val="00A47762"/>
    <w:rsid w:val="00A47D1C"/>
    <w:rsid w:val="00A47E1D"/>
    <w:rsid w:val="00A5002B"/>
    <w:rsid w:val="00A5103D"/>
    <w:rsid w:val="00A51157"/>
    <w:rsid w:val="00A515F3"/>
    <w:rsid w:val="00A52163"/>
    <w:rsid w:val="00A5231F"/>
    <w:rsid w:val="00A52384"/>
    <w:rsid w:val="00A52677"/>
    <w:rsid w:val="00A52C55"/>
    <w:rsid w:val="00A532FE"/>
    <w:rsid w:val="00A535DA"/>
    <w:rsid w:val="00A53800"/>
    <w:rsid w:val="00A54C64"/>
    <w:rsid w:val="00A54D8E"/>
    <w:rsid w:val="00A5510F"/>
    <w:rsid w:val="00A55A5F"/>
    <w:rsid w:val="00A55EC3"/>
    <w:rsid w:val="00A565F9"/>
    <w:rsid w:val="00A56647"/>
    <w:rsid w:val="00A56CC9"/>
    <w:rsid w:val="00A571B2"/>
    <w:rsid w:val="00A57AF9"/>
    <w:rsid w:val="00A60874"/>
    <w:rsid w:val="00A6087E"/>
    <w:rsid w:val="00A60B22"/>
    <w:rsid w:val="00A61C10"/>
    <w:rsid w:val="00A61C74"/>
    <w:rsid w:val="00A625A6"/>
    <w:rsid w:val="00A625C7"/>
    <w:rsid w:val="00A62918"/>
    <w:rsid w:val="00A62A9E"/>
    <w:rsid w:val="00A62D7D"/>
    <w:rsid w:val="00A634ED"/>
    <w:rsid w:val="00A639F8"/>
    <w:rsid w:val="00A63B82"/>
    <w:rsid w:val="00A6533C"/>
    <w:rsid w:val="00A653E5"/>
    <w:rsid w:val="00A6572D"/>
    <w:rsid w:val="00A65E20"/>
    <w:rsid w:val="00A66393"/>
    <w:rsid w:val="00A66CB7"/>
    <w:rsid w:val="00A66CF8"/>
    <w:rsid w:val="00A67325"/>
    <w:rsid w:val="00A67873"/>
    <w:rsid w:val="00A678FA"/>
    <w:rsid w:val="00A67D1F"/>
    <w:rsid w:val="00A70789"/>
    <w:rsid w:val="00A70FEC"/>
    <w:rsid w:val="00A71EF9"/>
    <w:rsid w:val="00A74035"/>
    <w:rsid w:val="00A742EF"/>
    <w:rsid w:val="00A75A6D"/>
    <w:rsid w:val="00A76606"/>
    <w:rsid w:val="00A76808"/>
    <w:rsid w:val="00A7686B"/>
    <w:rsid w:val="00A76C51"/>
    <w:rsid w:val="00A77DBD"/>
    <w:rsid w:val="00A80A6C"/>
    <w:rsid w:val="00A8137F"/>
    <w:rsid w:val="00A81991"/>
    <w:rsid w:val="00A81B60"/>
    <w:rsid w:val="00A81BDB"/>
    <w:rsid w:val="00A8228E"/>
    <w:rsid w:val="00A82F6B"/>
    <w:rsid w:val="00A83989"/>
    <w:rsid w:val="00A840C5"/>
    <w:rsid w:val="00A845B5"/>
    <w:rsid w:val="00A84A2E"/>
    <w:rsid w:val="00A853AE"/>
    <w:rsid w:val="00A8541C"/>
    <w:rsid w:val="00A85B29"/>
    <w:rsid w:val="00A85B3E"/>
    <w:rsid w:val="00A85C22"/>
    <w:rsid w:val="00A85C61"/>
    <w:rsid w:val="00A86728"/>
    <w:rsid w:val="00A867D4"/>
    <w:rsid w:val="00A86A63"/>
    <w:rsid w:val="00A87511"/>
    <w:rsid w:val="00A87F01"/>
    <w:rsid w:val="00A90666"/>
    <w:rsid w:val="00A91322"/>
    <w:rsid w:val="00A918F3"/>
    <w:rsid w:val="00A9194B"/>
    <w:rsid w:val="00A92066"/>
    <w:rsid w:val="00A923E1"/>
    <w:rsid w:val="00A92FAB"/>
    <w:rsid w:val="00A93C1C"/>
    <w:rsid w:val="00A93E0E"/>
    <w:rsid w:val="00A9428F"/>
    <w:rsid w:val="00A943E4"/>
    <w:rsid w:val="00A94596"/>
    <w:rsid w:val="00A9497D"/>
    <w:rsid w:val="00A95986"/>
    <w:rsid w:val="00A959F5"/>
    <w:rsid w:val="00A9637C"/>
    <w:rsid w:val="00A966A6"/>
    <w:rsid w:val="00A96877"/>
    <w:rsid w:val="00A9688B"/>
    <w:rsid w:val="00A96A62"/>
    <w:rsid w:val="00A970D7"/>
    <w:rsid w:val="00A9793A"/>
    <w:rsid w:val="00A97AE1"/>
    <w:rsid w:val="00A97BB5"/>
    <w:rsid w:val="00A97D98"/>
    <w:rsid w:val="00AA0C6A"/>
    <w:rsid w:val="00AA0CDF"/>
    <w:rsid w:val="00AA103A"/>
    <w:rsid w:val="00AA133F"/>
    <w:rsid w:val="00AA14FB"/>
    <w:rsid w:val="00AA1733"/>
    <w:rsid w:val="00AA36AF"/>
    <w:rsid w:val="00AA52F7"/>
    <w:rsid w:val="00AA5B5E"/>
    <w:rsid w:val="00AA6159"/>
    <w:rsid w:val="00AA65FF"/>
    <w:rsid w:val="00AA6CBB"/>
    <w:rsid w:val="00AA6FC4"/>
    <w:rsid w:val="00AA7482"/>
    <w:rsid w:val="00AB03E4"/>
    <w:rsid w:val="00AB0928"/>
    <w:rsid w:val="00AB0D9A"/>
    <w:rsid w:val="00AB1227"/>
    <w:rsid w:val="00AB1908"/>
    <w:rsid w:val="00AB43A3"/>
    <w:rsid w:val="00AB4A8B"/>
    <w:rsid w:val="00AB4D5D"/>
    <w:rsid w:val="00AB50E1"/>
    <w:rsid w:val="00AB51D5"/>
    <w:rsid w:val="00AB557C"/>
    <w:rsid w:val="00AB631D"/>
    <w:rsid w:val="00AB7121"/>
    <w:rsid w:val="00AC0AD1"/>
    <w:rsid w:val="00AC0C4B"/>
    <w:rsid w:val="00AC0D35"/>
    <w:rsid w:val="00AC0E17"/>
    <w:rsid w:val="00AC1429"/>
    <w:rsid w:val="00AC17C9"/>
    <w:rsid w:val="00AC1C03"/>
    <w:rsid w:val="00AC1D60"/>
    <w:rsid w:val="00AC1E10"/>
    <w:rsid w:val="00AC212C"/>
    <w:rsid w:val="00AC2D5A"/>
    <w:rsid w:val="00AC3617"/>
    <w:rsid w:val="00AC3D34"/>
    <w:rsid w:val="00AC3F86"/>
    <w:rsid w:val="00AC4241"/>
    <w:rsid w:val="00AC4927"/>
    <w:rsid w:val="00AC4EE8"/>
    <w:rsid w:val="00AC51B9"/>
    <w:rsid w:val="00AC53F2"/>
    <w:rsid w:val="00AC54CE"/>
    <w:rsid w:val="00AC641C"/>
    <w:rsid w:val="00AD00FF"/>
    <w:rsid w:val="00AD07AC"/>
    <w:rsid w:val="00AD08CE"/>
    <w:rsid w:val="00AD12B0"/>
    <w:rsid w:val="00AD1A10"/>
    <w:rsid w:val="00AD1A47"/>
    <w:rsid w:val="00AD1F13"/>
    <w:rsid w:val="00AD1F93"/>
    <w:rsid w:val="00AD1FA1"/>
    <w:rsid w:val="00AD2CAC"/>
    <w:rsid w:val="00AD315E"/>
    <w:rsid w:val="00AD5034"/>
    <w:rsid w:val="00AD52E2"/>
    <w:rsid w:val="00AD58A5"/>
    <w:rsid w:val="00AD6177"/>
    <w:rsid w:val="00AD66CE"/>
    <w:rsid w:val="00AD6E29"/>
    <w:rsid w:val="00AD7385"/>
    <w:rsid w:val="00AD78D0"/>
    <w:rsid w:val="00AD7C93"/>
    <w:rsid w:val="00AE0001"/>
    <w:rsid w:val="00AE0FCB"/>
    <w:rsid w:val="00AE1507"/>
    <w:rsid w:val="00AE1663"/>
    <w:rsid w:val="00AE1965"/>
    <w:rsid w:val="00AE211A"/>
    <w:rsid w:val="00AE23B7"/>
    <w:rsid w:val="00AE23C3"/>
    <w:rsid w:val="00AE2B1C"/>
    <w:rsid w:val="00AE2D8D"/>
    <w:rsid w:val="00AE2F11"/>
    <w:rsid w:val="00AE46F8"/>
    <w:rsid w:val="00AE5114"/>
    <w:rsid w:val="00AE52CF"/>
    <w:rsid w:val="00AE57DA"/>
    <w:rsid w:val="00AE5C5A"/>
    <w:rsid w:val="00AE6817"/>
    <w:rsid w:val="00AE7290"/>
    <w:rsid w:val="00AE75D7"/>
    <w:rsid w:val="00AE77F9"/>
    <w:rsid w:val="00AF0DEC"/>
    <w:rsid w:val="00AF1DFA"/>
    <w:rsid w:val="00AF2E7E"/>
    <w:rsid w:val="00AF2F0D"/>
    <w:rsid w:val="00AF4713"/>
    <w:rsid w:val="00AF4CD2"/>
    <w:rsid w:val="00AF51BD"/>
    <w:rsid w:val="00AF588B"/>
    <w:rsid w:val="00AF599A"/>
    <w:rsid w:val="00AF6194"/>
    <w:rsid w:val="00AF6268"/>
    <w:rsid w:val="00AF6C1B"/>
    <w:rsid w:val="00AF6D18"/>
    <w:rsid w:val="00AF738C"/>
    <w:rsid w:val="00AF7482"/>
    <w:rsid w:val="00AF79CA"/>
    <w:rsid w:val="00B001E9"/>
    <w:rsid w:val="00B002EE"/>
    <w:rsid w:val="00B00646"/>
    <w:rsid w:val="00B0065F"/>
    <w:rsid w:val="00B00AF0"/>
    <w:rsid w:val="00B00BD3"/>
    <w:rsid w:val="00B01967"/>
    <w:rsid w:val="00B01E8E"/>
    <w:rsid w:val="00B026E1"/>
    <w:rsid w:val="00B029AB"/>
    <w:rsid w:val="00B03302"/>
    <w:rsid w:val="00B03B90"/>
    <w:rsid w:val="00B03E9F"/>
    <w:rsid w:val="00B03FDF"/>
    <w:rsid w:val="00B04378"/>
    <w:rsid w:val="00B05377"/>
    <w:rsid w:val="00B060C2"/>
    <w:rsid w:val="00B067A6"/>
    <w:rsid w:val="00B06D95"/>
    <w:rsid w:val="00B06DBA"/>
    <w:rsid w:val="00B074FB"/>
    <w:rsid w:val="00B078B5"/>
    <w:rsid w:val="00B07EC1"/>
    <w:rsid w:val="00B101AE"/>
    <w:rsid w:val="00B1044B"/>
    <w:rsid w:val="00B10640"/>
    <w:rsid w:val="00B106F1"/>
    <w:rsid w:val="00B107BA"/>
    <w:rsid w:val="00B10F82"/>
    <w:rsid w:val="00B10F91"/>
    <w:rsid w:val="00B1124D"/>
    <w:rsid w:val="00B1156C"/>
    <w:rsid w:val="00B120AB"/>
    <w:rsid w:val="00B120D2"/>
    <w:rsid w:val="00B121A3"/>
    <w:rsid w:val="00B13B4F"/>
    <w:rsid w:val="00B1426E"/>
    <w:rsid w:val="00B14B7B"/>
    <w:rsid w:val="00B14C9B"/>
    <w:rsid w:val="00B14FB8"/>
    <w:rsid w:val="00B153AF"/>
    <w:rsid w:val="00B1544B"/>
    <w:rsid w:val="00B1639D"/>
    <w:rsid w:val="00B164E9"/>
    <w:rsid w:val="00B17433"/>
    <w:rsid w:val="00B174F6"/>
    <w:rsid w:val="00B20EF3"/>
    <w:rsid w:val="00B21777"/>
    <w:rsid w:val="00B21CAB"/>
    <w:rsid w:val="00B21F2D"/>
    <w:rsid w:val="00B2203A"/>
    <w:rsid w:val="00B22239"/>
    <w:rsid w:val="00B225A9"/>
    <w:rsid w:val="00B226FC"/>
    <w:rsid w:val="00B22817"/>
    <w:rsid w:val="00B234F9"/>
    <w:rsid w:val="00B23961"/>
    <w:rsid w:val="00B241BA"/>
    <w:rsid w:val="00B24666"/>
    <w:rsid w:val="00B24C49"/>
    <w:rsid w:val="00B25378"/>
    <w:rsid w:val="00B2537C"/>
    <w:rsid w:val="00B25F99"/>
    <w:rsid w:val="00B26577"/>
    <w:rsid w:val="00B27412"/>
    <w:rsid w:val="00B2745D"/>
    <w:rsid w:val="00B274EC"/>
    <w:rsid w:val="00B27655"/>
    <w:rsid w:val="00B276A6"/>
    <w:rsid w:val="00B27787"/>
    <w:rsid w:val="00B3088E"/>
    <w:rsid w:val="00B308FB"/>
    <w:rsid w:val="00B30A88"/>
    <w:rsid w:val="00B30F5E"/>
    <w:rsid w:val="00B30FFE"/>
    <w:rsid w:val="00B3131F"/>
    <w:rsid w:val="00B3167B"/>
    <w:rsid w:val="00B31C19"/>
    <w:rsid w:val="00B32681"/>
    <w:rsid w:val="00B3339A"/>
    <w:rsid w:val="00B336C8"/>
    <w:rsid w:val="00B3393A"/>
    <w:rsid w:val="00B33965"/>
    <w:rsid w:val="00B33AAD"/>
    <w:rsid w:val="00B33F94"/>
    <w:rsid w:val="00B341C0"/>
    <w:rsid w:val="00B341F9"/>
    <w:rsid w:val="00B34668"/>
    <w:rsid w:val="00B34705"/>
    <w:rsid w:val="00B349E9"/>
    <w:rsid w:val="00B34B2E"/>
    <w:rsid w:val="00B353CF"/>
    <w:rsid w:val="00B35587"/>
    <w:rsid w:val="00B35A21"/>
    <w:rsid w:val="00B362C9"/>
    <w:rsid w:val="00B3680B"/>
    <w:rsid w:val="00B3719E"/>
    <w:rsid w:val="00B3765D"/>
    <w:rsid w:val="00B37A5D"/>
    <w:rsid w:val="00B37BC6"/>
    <w:rsid w:val="00B37EF4"/>
    <w:rsid w:val="00B40B24"/>
    <w:rsid w:val="00B415C8"/>
    <w:rsid w:val="00B4166E"/>
    <w:rsid w:val="00B41F30"/>
    <w:rsid w:val="00B423E0"/>
    <w:rsid w:val="00B4246C"/>
    <w:rsid w:val="00B425DB"/>
    <w:rsid w:val="00B4339A"/>
    <w:rsid w:val="00B4340E"/>
    <w:rsid w:val="00B436B0"/>
    <w:rsid w:val="00B44D4D"/>
    <w:rsid w:val="00B45414"/>
    <w:rsid w:val="00B45917"/>
    <w:rsid w:val="00B46CBA"/>
    <w:rsid w:val="00B47172"/>
    <w:rsid w:val="00B4741B"/>
    <w:rsid w:val="00B475BC"/>
    <w:rsid w:val="00B4791B"/>
    <w:rsid w:val="00B47F33"/>
    <w:rsid w:val="00B51A2C"/>
    <w:rsid w:val="00B51E8B"/>
    <w:rsid w:val="00B52BD9"/>
    <w:rsid w:val="00B52C85"/>
    <w:rsid w:val="00B537BE"/>
    <w:rsid w:val="00B53ADA"/>
    <w:rsid w:val="00B54932"/>
    <w:rsid w:val="00B549AF"/>
    <w:rsid w:val="00B54AC2"/>
    <w:rsid w:val="00B54EE0"/>
    <w:rsid w:val="00B55497"/>
    <w:rsid w:val="00B56EE5"/>
    <w:rsid w:val="00B5758B"/>
    <w:rsid w:val="00B57CB3"/>
    <w:rsid w:val="00B60AB8"/>
    <w:rsid w:val="00B6106C"/>
    <w:rsid w:val="00B6144D"/>
    <w:rsid w:val="00B6214A"/>
    <w:rsid w:val="00B628C2"/>
    <w:rsid w:val="00B63915"/>
    <w:rsid w:val="00B63A71"/>
    <w:rsid w:val="00B63A88"/>
    <w:rsid w:val="00B64864"/>
    <w:rsid w:val="00B64FEA"/>
    <w:rsid w:val="00B653EB"/>
    <w:rsid w:val="00B65503"/>
    <w:rsid w:val="00B65621"/>
    <w:rsid w:val="00B65FF5"/>
    <w:rsid w:val="00B664B6"/>
    <w:rsid w:val="00B665C4"/>
    <w:rsid w:val="00B671D0"/>
    <w:rsid w:val="00B67B5D"/>
    <w:rsid w:val="00B703DA"/>
    <w:rsid w:val="00B70763"/>
    <w:rsid w:val="00B70B18"/>
    <w:rsid w:val="00B71286"/>
    <w:rsid w:val="00B717A4"/>
    <w:rsid w:val="00B7186F"/>
    <w:rsid w:val="00B71D66"/>
    <w:rsid w:val="00B72000"/>
    <w:rsid w:val="00B72E4E"/>
    <w:rsid w:val="00B73391"/>
    <w:rsid w:val="00B7357D"/>
    <w:rsid w:val="00B7392B"/>
    <w:rsid w:val="00B73A82"/>
    <w:rsid w:val="00B74AFF"/>
    <w:rsid w:val="00B755A7"/>
    <w:rsid w:val="00B75CEC"/>
    <w:rsid w:val="00B76149"/>
    <w:rsid w:val="00B76868"/>
    <w:rsid w:val="00B771AF"/>
    <w:rsid w:val="00B77947"/>
    <w:rsid w:val="00B77D19"/>
    <w:rsid w:val="00B77E06"/>
    <w:rsid w:val="00B77E3A"/>
    <w:rsid w:val="00B77EC0"/>
    <w:rsid w:val="00B80155"/>
    <w:rsid w:val="00B82359"/>
    <w:rsid w:val="00B82EB6"/>
    <w:rsid w:val="00B8311B"/>
    <w:rsid w:val="00B833E9"/>
    <w:rsid w:val="00B84481"/>
    <w:rsid w:val="00B8571A"/>
    <w:rsid w:val="00B857F2"/>
    <w:rsid w:val="00B866E2"/>
    <w:rsid w:val="00B867EB"/>
    <w:rsid w:val="00B86B80"/>
    <w:rsid w:val="00B87354"/>
    <w:rsid w:val="00B87905"/>
    <w:rsid w:val="00B9004E"/>
    <w:rsid w:val="00B90907"/>
    <w:rsid w:val="00B90D25"/>
    <w:rsid w:val="00B90E94"/>
    <w:rsid w:val="00B90FC0"/>
    <w:rsid w:val="00B915B1"/>
    <w:rsid w:val="00B91C28"/>
    <w:rsid w:val="00B924F3"/>
    <w:rsid w:val="00B92D5D"/>
    <w:rsid w:val="00B9307B"/>
    <w:rsid w:val="00B93D95"/>
    <w:rsid w:val="00B93E2E"/>
    <w:rsid w:val="00B94493"/>
    <w:rsid w:val="00B955BC"/>
    <w:rsid w:val="00B95D78"/>
    <w:rsid w:val="00B964EA"/>
    <w:rsid w:val="00B965CD"/>
    <w:rsid w:val="00B96E43"/>
    <w:rsid w:val="00BA07B6"/>
    <w:rsid w:val="00BA0A9E"/>
    <w:rsid w:val="00BA1BB0"/>
    <w:rsid w:val="00BA26C8"/>
    <w:rsid w:val="00BA29C3"/>
    <w:rsid w:val="00BA30C5"/>
    <w:rsid w:val="00BA3213"/>
    <w:rsid w:val="00BA32CF"/>
    <w:rsid w:val="00BA356F"/>
    <w:rsid w:val="00BA3913"/>
    <w:rsid w:val="00BA3AF2"/>
    <w:rsid w:val="00BA3BF0"/>
    <w:rsid w:val="00BA4636"/>
    <w:rsid w:val="00BA4DFB"/>
    <w:rsid w:val="00BA59AE"/>
    <w:rsid w:val="00BA5A7E"/>
    <w:rsid w:val="00BA65F8"/>
    <w:rsid w:val="00BA6744"/>
    <w:rsid w:val="00BA6831"/>
    <w:rsid w:val="00BA692A"/>
    <w:rsid w:val="00BA6AC7"/>
    <w:rsid w:val="00BA6B5E"/>
    <w:rsid w:val="00BA78D1"/>
    <w:rsid w:val="00BA79AB"/>
    <w:rsid w:val="00BB0A23"/>
    <w:rsid w:val="00BB0D98"/>
    <w:rsid w:val="00BB1157"/>
    <w:rsid w:val="00BB15D2"/>
    <w:rsid w:val="00BB19B5"/>
    <w:rsid w:val="00BB214B"/>
    <w:rsid w:val="00BB22E1"/>
    <w:rsid w:val="00BB2A18"/>
    <w:rsid w:val="00BB38A4"/>
    <w:rsid w:val="00BB3ED9"/>
    <w:rsid w:val="00BB46F7"/>
    <w:rsid w:val="00BB4C58"/>
    <w:rsid w:val="00BB5065"/>
    <w:rsid w:val="00BB57E8"/>
    <w:rsid w:val="00BB6956"/>
    <w:rsid w:val="00BB6D88"/>
    <w:rsid w:val="00BB7654"/>
    <w:rsid w:val="00BB7D60"/>
    <w:rsid w:val="00BC04A7"/>
    <w:rsid w:val="00BC15B7"/>
    <w:rsid w:val="00BC19B4"/>
    <w:rsid w:val="00BC1F30"/>
    <w:rsid w:val="00BC2147"/>
    <w:rsid w:val="00BC301F"/>
    <w:rsid w:val="00BC3100"/>
    <w:rsid w:val="00BC35E3"/>
    <w:rsid w:val="00BC3EBF"/>
    <w:rsid w:val="00BC3FA4"/>
    <w:rsid w:val="00BC4873"/>
    <w:rsid w:val="00BC5063"/>
    <w:rsid w:val="00BC550A"/>
    <w:rsid w:val="00BC56A7"/>
    <w:rsid w:val="00BC57CF"/>
    <w:rsid w:val="00BC61CF"/>
    <w:rsid w:val="00BC7814"/>
    <w:rsid w:val="00BC7936"/>
    <w:rsid w:val="00BD006C"/>
    <w:rsid w:val="00BD0527"/>
    <w:rsid w:val="00BD0799"/>
    <w:rsid w:val="00BD0C4A"/>
    <w:rsid w:val="00BD1AF2"/>
    <w:rsid w:val="00BD1EDC"/>
    <w:rsid w:val="00BD1F48"/>
    <w:rsid w:val="00BD2A82"/>
    <w:rsid w:val="00BD2D3E"/>
    <w:rsid w:val="00BD2E6C"/>
    <w:rsid w:val="00BD31E6"/>
    <w:rsid w:val="00BD382B"/>
    <w:rsid w:val="00BD38ED"/>
    <w:rsid w:val="00BD3DCF"/>
    <w:rsid w:val="00BD3DE1"/>
    <w:rsid w:val="00BD4447"/>
    <w:rsid w:val="00BD4470"/>
    <w:rsid w:val="00BD450D"/>
    <w:rsid w:val="00BD4EC2"/>
    <w:rsid w:val="00BD505D"/>
    <w:rsid w:val="00BD53FC"/>
    <w:rsid w:val="00BD5913"/>
    <w:rsid w:val="00BD5B19"/>
    <w:rsid w:val="00BD5C36"/>
    <w:rsid w:val="00BD6767"/>
    <w:rsid w:val="00BD6EF3"/>
    <w:rsid w:val="00BD6FB6"/>
    <w:rsid w:val="00BD7321"/>
    <w:rsid w:val="00BE03D3"/>
    <w:rsid w:val="00BE03ED"/>
    <w:rsid w:val="00BE0732"/>
    <w:rsid w:val="00BE077D"/>
    <w:rsid w:val="00BE0925"/>
    <w:rsid w:val="00BE1377"/>
    <w:rsid w:val="00BE225D"/>
    <w:rsid w:val="00BE3D51"/>
    <w:rsid w:val="00BE3DFA"/>
    <w:rsid w:val="00BE3FED"/>
    <w:rsid w:val="00BE45E8"/>
    <w:rsid w:val="00BE4E15"/>
    <w:rsid w:val="00BE52FE"/>
    <w:rsid w:val="00BE5416"/>
    <w:rsid w:val="00BE5933"/>
    <w:rsid w:val="00BE5C09"/>
    <w:rsid w:val="00BE607D"/>
    <w:rsid w:val="00BE62E4"/>
    <w:rsid w:val="00BE6498"/>
    <w:rsid w:val="00BE6AEE"/>
    <w:rsid w:val="00BE7175"/>
    <w:rsid w:val="00BE760F"/>
    <w:rsid w:val="00BF1061"/>
    <w:rsid w:val="00BF16A0"/>
    <w:rsid w:val="00BF18C2"/>
    <w:rsid w:val="00BF18C8"/>
    <w:rsid w:val="00BF19A4"/>
    <w:rsid w:val="00BF2576"/>
    <w:rsid w:val="00BF2CA4"/>
    <w:rsid w:val="00BF3026"/>
    <w:rsid w:val="00BF355C"/>
    <w:rsid w:val="00BF362D"/>
    <w:rsid w:val="00BF3D3E"/>
    <w:rsid w:val="00BF3DCD"/>
    <w:rsid w:val="00BF46D9"/>
    <w:rsid w:val="00BF4A6A"/>
    <w:rsid w:val="00BF541D"/>
    <w:rsid w:val="00BF63AC"/>
    <w:rsid w:val="00BF63CA"/>
    <w:rsid w:val="00BF6D59"/>
    <w:rsid w:val="00BF6E96"/>
    <w:rsid w:val="00BF7248"/>
    <w:rsid w:val="00BF7A12"/>
    <w:rsid w:val="00BF7D32"/>
    <w:rsid w:val="00BF7E87"/>
    <w:rsid w:val="00C000F0"/>
    <w:rsid w:val="00C012F1"/>
    <w:rsid w:val="00C025F3"/>
    <w:rsid w:val="00C027DA"/>
    <w:rsid w:val="00C02D93"/>
    <w:rsid w:val="00C03EEB"/>
    <w:rsid w:val="00C0418F"/>
    <w:rsid w:val="00C049EF"/>
    <w:rsid w:val="00C04B15"/>
    <w:rsid w:val="00C066F3"/>
    <w:rsid w:val="00C06AD3"/>
    <w:rsid w:val="00C07011"/>
    <w:rsid w:val="00C100E1"/>
    <w:rsid w:val="00C10758"/>
    <w:rsid w:val="00C10AC1"/>
    <w:rsid w:val="00C10F47"/>
    <w:rsid w:val="00C11001"/>
    <w:rsid w:val="00C11ECA"/>
    <w:rsid w:val="00C11FEF"/>
    <w:rsid w:val="00C12C6A"/>
    <w:rsid w:val="00C137DB"/>
    <w:rsid w:val="00C13A8A"/>
    <w:rsid w:val="00C13CA9"/>
    <w:rsid w:val="00C146AD"/>
    <w:rsid w:val="00C1483E"/>
    <w:rsid w:val="00C152EE"/>
    <w:rsid w:val="00C15390"/>
    <w:rsid w:val="00C15E63"/>
    <w:rsid w:val="00C1697C"/>
    <w:rsid w:val="00C16D66"/>
    <w:rsid w:val="00C17DAE"/>
    <w:rsid w:val="00C2011D"/>
    <w:rsid w:val="00C20141"/>
    <w:rsid w:val="00C2061D"/>
    <w:rsid w:val="00C21320"/>
    <w:rsid w:val="00C2184B"/>
    <w:rsid w:val="00C224C6"/>
    <w:rsid w:val="00C23783"/>
    <w:rsid w:val="00C239F2"/>
    <w:rsid w:val="00C24410"/>
    <w:rsid w:val="00C25847"/>
    <w:rsid w:val="00C25C42"/>
    <w:rsid w:val="00C25D79"/>
    <w:rsid w:val="00C25EE0"/>
    <w:rsid w:val="00C2615B"/>
    <w:rsid w:val="00C30452"/>
    <w:rsid w:val="00C30AD8"/>
    <w:rsid w:val="00C30B6C"/>
    <w:rsid w:val="00C30E0A"/>
    <w:rsid w:val="00C3101D"/>
    <w:rsid w:val="00C325B6"/>
    <w:rsid w:val="00C329ED"/>
    <w:rsid w:val="00C32E82"/>
    <w:rsid w:val="00C33E25"/>
    <w:rsid w:val="00C33ED7"/>
    <w:rsid w:val="00C348B4"/>
    <w:rsid w:val="00C34C61"/>
    <w:rsid w:val="00C34DE6"/>
    <w:rsid w:val="00C34DEA"/>
    <w:rsid w:val="00C34E63"/>
    <w:rsid w:val="00C35277"/>
    <w:rsid w:val="00C3680C"/>
    <w:rsid w:val="00C36F7D"/>
    <w:rsid w:val="00C37843"/>
    <w:rsid w:val="00C378F1"/>
    <w:rsid w:val="00C37C93"/>
    <w:rsid w:val="00C41110"/>
    <w:rsid w:val="00C41432"/>
    <w:rsid w:val="00C4162B"/>
    <w:rsid w:val="00C41AEA"/>
    <w:rsid w:val="00C41D32"/>
    <w:rsid w:val="00C41F9D"/>
    <w:rsid w:val="00C42C09"/>
    <w:rsid w:val="00C436A3"/>
    <w:rsid w:val="00C43854"/>
    <w:rsid w:val="00C4386F"/>
    <w:rsid w:val="00C43CBE"/>
    <w:rsid w:val="00C44E3D"/>
    <w:rsid w:val="00C45083"/>
    <w:rsid w:val="00C4532C"/>
    <w:rsid w:val="00C45699"/>
    <w:rsid w:val="00C457A4"/>
    <w:rsid w:val="00C4666B"/>
    <w:rsid w:val="00C46DB2"/>
    <w:rsid w:val="00C47285"/>
    <w:rsid w:val="00C479AB"/>
    <w:rsid w:val="00C47AC8"/>
    <w:rsid w:val="00C503BA"/>
    <w:rsid w:val="00C50EFA"/>
    <w:rsid w:val="00C51C68"/>
    <w:rsid w:val="00C51FA3"/>
    <w:rsid w:val="00C5200F"/>
    <w:rsid w:val="00C53040"/>
    <w:rsid w:val="00C545FA"/>
    <w:rsid w:val="00C54B2A"/>
    <w:rsid w:val="00C554F4"/>
    <w:rsid w:val="00C55CD6"/>
    <w:rsid w:val="00C55E42"/>
    <w:rsid w:val="00C56828"/>
    <w:rsid w:val="00C56D4D"/>
    <w:rsid w:val="00C605A3"/>
    <w:rsid w:val="00C60751"/>
    <w:rsid w:val="00C610A8"/>
    <w:rsid w:val="00C61562"/>
    <w:rsid w:val="00C61BC5"/>
    <w:rsid w:val="00C62445"/>
    <w:rsid w:val="00C629D7"/>
    <w:rsid w:val="00C62A82"/>
    <w:rsid w:val="00C63206"/>
    <w:rsid w:val="00C636A9"/>
    <w:rsid w:val="00C63717"/>
    <w:rsid w:val="00C63831"/>
    <w:rsid w:val="00C63EE2"/>
    <w:rsid w:val="00C64201"/>
    <w:rsid w:val="00C64FE8"/>
    <w:rsid w:val="00C653F6"/>
    <w:rsid w:val="00C6558F"/>
    <w:rsid w:val="00C661B8"/>
    <w:rsid w:val="00C66633"/>
    <w:rsid w:val="00C66D42"/>
    <w:rsid w:val="00C67135"/>
    <w:rsid w:val="00C67344"/>
    <w:rsid w:val="00C67B98"/>
    <w:rsid w:val="00C70A22"/>
    <w:rsid w:val="00C70C40"/>
    <w:rsid w:val="00C710B5"/>
    <w:rsid w:val="00C7120D"/>
    <w:rsid w:val="00C7125B"/>
    <w:rsid w:val="00C715B0"/>
    <w:rsid w:val="00C71753"/>
    <w:rsid w:val="00C7183B"/>
    <w:rsid w:val="00C724A4"/>
    <w:rsid w:val="00C7285B"/>
    <w:rsid w:val="00C72E6A"/>
    <w:rsid w:val="00C737D4"/>
    <w:rsid w:val="00C73D4F"/>
    <w:rsid w:val="00C74275"/>
    <w:rsid w:val="00C746D9"/>
    <w:rsid w:val="00C74875"/>
    <w:rsid w:val="00C74DE8"/>
    <w:rsid w:val="00C74EC2"/>
    <w:rsid w:val="00C75202"/>
    <w:rsid w:val="00C75507"/>
    <w:rsid w:val="00C7691D"/>
    <w:rsid w:val="00C769A0"/>
    <w:rsid w:val="00C76A55"/>
    <w:rsid w:val="00C76A72"/>
    <w:rsid w:val="00C77373"/>
    <w:rsid w:val="00C776BC"/>
    <w:rsid w:val="00C77C3A"/>
    <w:rsid w:val="00C77E6A"/>
    <w:rsid w:val="00C80136"/>
    <w:rsid w:val="00C80364"/>
    <w:rsid w:val="00C806D8"/>
    <w:rsid w:val="00C8076E"/>
    <w:rsid w:val="00C81576"/>
    <w:rsid w:val="00C82C66"/>
    <w:rsid w:val="00C82D1B"/>
    <w:rsid w:val="00C83D7A"/>
    <w:rsid w:val="00C84466"/>
    <w:rsid w:val="00C84618"/>
    <w:rsid w:val="00C84951"/>
    <w:rsid w:val="00C85781"/>
    <w:rsid w:val="00C86751"/>
    <w:rsid w:val="00C86F38"/>
    <w:rsid w:val="00C87947"/>
    <w:rsid w:val="00C87B9A"/>
    <w:rsid w:val="00C87CE8"/>
    <w:rsid w:val="00C87F28"/>
    <w:rsid w:val="00C90451"/>
    <w:rsid w:val="00C906C8"/>
    <w:rsid w:val="00C90CED"/>
    <w:rsid w:val="00C90D27"/>
    <w:rsid w:val="00C918C8"/>
    <w:rsid w:val="00C91ED0"/>
    <w:rsid w:val="00C92119"/>
    <w:rsid w:val="00C93304"/>
    <w:rsid w:val="00C93666"/>
    <w:rsid w:val="00C93C5A"/>
    <w:rsid w:val="00C93D5D"/>
    <w:rsid w:val="00C93EB0"/>
    <w:rsid w:val="00C94408"/>
    <w:rsid w:val="00C94912"/>
    <w:rsid w:val="00C95FB1"/>
    <w:rsid w:val="00C96E46"/>
    <w:rsid w:val="00C96E70"/>
    <w:rsid w:val="00CA003F"/>
    <w:rsid w:val="00CA02D9"/>
    <w:rsid w:val="00CA0629"/>
    <w:rsid w:val="00CA193A"/>
    <w:rsid w:val="00CA2966"/>
    <w:rsid w:val="00CA2BE3"/>
    <w:rsid w:val="00CA3002"/>
    <w:rsid w:val="00CA3272"/>
    <w:rsid w:val="00CA3332"/>
    <w:rsid w:val="00CA3333"/>
    <w:rsid w:val="00CA3964"/>
    <w:rsid w:val="00CA3967"/>
    <w:rsid w:val="00CA4148"/>
    <w:rsid w:val="00CA4AC2"/>
    <w:rsid w:val="00CA51C7"/>
    <w:rsid w:val="00CA5351"/>
    <w:rsid w:val="00CA627E"/>
    <w:rsid w:val="00CA62A6"/>
    <w:rsid w:val="00CA6423"/>
    <w:rsid w:val="00CA663F"/>
    <w:rsid w:val="00CA6D9D"/>
    <w:rsid w:val="00CA72C6"/>
    <w:rsid w:val="00CA7EA6"/>
    <w:rsid w:val="00CB080B"/>
    <w:rsid w:val="00CB08BB"/>
    <w:rsid w:val="00CB1269"/>
    <w:rsid w:val="00CB1374"/>
    <w:rsid w:val="00CB1765"/>
    <w:rsid w:val="00CB1951"/>
    <w:rsid w:val="00CB1BBF"/>
    <w:rsid w:val="00CB1E4E"/>
    <w:rsid w:val="00CB2734"/>
    <w:rsid w:val="00CB2F18"/>
    <w:rsid w:val="00CB3477"/>
    <w:rsid w:val="00CB34D1"/>
    <w:rsid w:val="00CB3B65"/>
    <w:rsid w:val="00CB3C96"/>
    <w:rsid w:val="00CB3F86"/>
    <w:rsid w:val="00CB4DDA"/>
    <w:rsid w:val="00CB5EAD"/>
    <w:rsid w:val="00CB66D4"/>
    <w:rsid w:val="00CB7BBB"/>
    <w:rsid w:val="00CB7C39"/>
    <w:rsid w:val="00CC0444"/>
    <w:rsid w:val="00CC06FF"/>
    <w:rsid w:val="00CC0874"/>
    <w:rsid w:val="00CC0CF0"/>
    <w:rsid w:val="00CC0DAD"/>
    <w:rsid w:val="00CC10D2"/>
    <w:rsid w:val="00CC1937"/>
    <w:rsid w:val="00CC19D8"/>
    <w:rsid w:val="00CC2356"/>
    <w:rsid w:val="00CC2A52"/>
    <w:rsid w:val="00CC2DA0"/>
    <w:rsid w:val="00CC3B94"/>
    <w:rsid w:val="00CC3BF9"/>
    <w:rsid w:val="00CC3E95"/>
    <w:rsid w:val="00CC4879"/>
    <w:rsid w:val="00CC48FB"/>
    <w:rsid w:val="00CC49D4"/>
    <w:rsid w:val="00CC60F7"/>
    <w:rsid w:val="00CC61D0"/>
    <w:rsid w:val="00CC69E9"/>
    <w:rsid w:val="00CC7625"/>
    <w:rsid w:val="00CD019D"/>
    <w:rsid w:val="00CD0422"/>
    <w:rsid w:val="00CD0763"/>
    <w:rsid w:val="00CD297E"/>
    <w:rsid w:val="00CD2B24"/>
    <w:rsid w:val="00CD3B03"/>
    <w:rsid w:val="00CD3F42"/>
    <w:rsid w:val="00CD41EE"/>
    <w:rsid w:val="00CD464A"/>
    <w:rsid w:val="00CD498A"/>
    <w:rsid w:val="00CD49B5"/>
    <w:rsid w:val="00CD6799"/>
    <w:rsid w:val="00CD6940"/>
    <w:rsid w:val="00CD734A"/>
    <w:rsid w:val="00CD7613"/>
    <w:rsid w:val="00CE0446"/>
    <w:rsid w:val="00CE053C"/>
    <w:rsid w:val="00CE065A"/>
    <w:rsid w:val="00CE217E"/>
    <w:rsid w:val="00CE26B4"/>
    <w:rsid w:val="00CE2CDA"/>
    <w:rsid w:val="00CE3A28"/>
    <w:rsid w:val="00CE3DE1"/>
    <w:rsid w:val="00CE4A40"/>
    <w:rsid w:val="00CE51DB"/>
    <w:rsid w:val="00CE5BFA"/>
    <w:rsid w:val="00CE5C5B"/>
    <w:rsid w:val="00CE5E58"/>
    <w:rsid w:val="00CE5FA7"/>
    <w:rsid w:val="00CE60D8"/>
    <w:rsid w:val="00CE6269"/>
    <w:rsid w:val="00CE63B4"/>
    <w:rsid w:val="00CE6E14"/>
    <w:rsid w:val="00CE7631"/>
    <w:rsid w:val="00CF05CA"/>
    <w:rsid w:val="00CF0F38"/>
    <w:rsid w:val="00CF1084"/>
    <w:rsid w:val="00CF1417"/>
    <w:rsid w:val="00CF17F9"/>
    <w:rsid w:val="00CF1885"/>
    <w:rsid w:val="00CF1AB5"/>
    <w:rsid w:val="00CF1AE8"/>
    <w:rsid w:val="00CF1D7D"/>
    <w:rsid w:val="00CF20FE"/>
    <w:rsid w:val="00CF2CC5"/>
    <w:rsid w:val="00CF3168"/>
    <w:rsid w:val="00CF45DF"/>
    <w:rsid w:val="00CF4A6A"/>
    <w:rsid w:val="00CF4B2C"/>
    <w:rsid w:val="00CF52A7"/>
    <w:rsid w:val="00CF59F1"/>
    <w:rsid w:val="00CF5FF3"/>
    <w:rsid w:val="00CF6653"/>
    <w:rsid w:val="00CF7C4F"/>
    <w:rsid w:val="00D01227"/>
    <w:rsid w:val="00D01374"/>
    <w:rsid w:val="00D01647"/>
    <w:rsid w:val="00D034AA"/>
    <w:rsid w:val="00D0372D"/>
    <w:rsid w:val="00D03B71"/>
    <w:rsid w:val="00D03E33"/>
    <w:rsid w:val="00D04925"/>
    <w:rsid w:val="00D04D31"/>
    <w:rsid w:val="00D04FF9"/>
    <w:rsid w:val="00D0583E"/>
    <w:rsid w:val="00D05B2C"/>
    <w:rsid w:val="00D05E7D"/>
    <w:rsid w:val="00D065A0"/>
    <w:rsid w:val="00D068D4"/>
    <w:rsid w:val="00D06E9F"/>
    <w:rsid w:val="00D1098A"/>
    <w:rsid w:val="00D11055"/>
    <w:rsid w:val="00D1194E"/>
    <w:rsid w:val="00D11C8D"/>
    <w:rsid w:val="00D12C4B"/>
    <w:rsid w:val="00D1375A"/>
    <w:rsid w:val="00D13C9E"/>
    <w:rsid w:val="00D13D5E"/>
    <w:rsid w:val="00D144D5"/>
    <w:rsid w:val="00D1481E"/>
    <w:rsid w:val="00D1549A"/>
    <w:rsid w:val="00D1636A"/>
    <w:rsid w:val="00D1668A"/>
    <w:rsid w:val="00D17752"/>
    <w:rsid w:val="00D20EB1"/>
    <w:rsid w:val="00D2157C"/>
    <w:rsid w:val="00D2176B"/>
    <w:rsid w:val="00D21DDD"/>
    <w:rsid w:val="00D224A3"/>
    <w:rsid w:val="00D22C60"/>
    <w:rsid w:val="00D22E0F"/>
    <w:rsid w:val="00D23346"/>
    <w:rsid w:val="00D24B4F"/>
    <w:rsid w:val="00D25228"/>
    <w:rsid w:val="00D254AE"/>
    <w:rsid w:val="00D25682"/>
    <w:rsid w:val="00D25CFE"/>
    <w:rsid w:val="00D260DA"/>
    <w:rsid w:val="00D26522"/>
    <w:rsid w:val="00D269D1"/>
    <w:rsid w:val="00D26ADE"/>
    <w:rsid w:val="00D26DF7"/>
    <w:rsid w:val="00D26F89"/>
    <w:rsid w:val="00D26FA3"/>
    <w:rsid w:val="00D27827"/>
    <w:rsid w:val="00D27879"/>
    <w:rsid w:val="00D27F8F"/>
    <w:rsid w:val="00D309AA"/>
    <w:rsid w:val="00D310F5"/>
    <w:rsid w:val="00D31949"/>
    <w:rsid w:val="00D31F7F"/>
    <w:rsid w:val="00D321CB"/>
    <w:rsid w:val="00D321F3"/>
    <w:rsid w:val="00D323F1"/>
    <w:rsid w:val="00D32722"/>
    <w:rsid w:val="00D32867"/>
    <w:rsid w:val="00D33552"/>
    <w:rsid w:val="00D3461C"/>
    <w:rsid w:val="00D369B3"/>
    <w:rsid w:val="00D37372"/>
    <w:rsid w:val="00D37FB9"/>
    <w:rsid w:val="00D401D7"/>
    <w:rsid w:val="00D41E17"/>
    <w:rsid w:val="00D424CC"/>
    <w:rsid w:val="00D42577"/>
    <w:rsid w:val="00D435A7"/>
    <w:rsid w:val="00D43B8F"/>
    <w:rsid w:val="00D4467B"/>
    <w:rsid w:val="00D45221"/>
    <w:rsid w:val="00D45318"/>
    <w:rsid w:val="00D456C6"/>
    <w:rsid w:val="00D45935"/>
    <w:rsid w:val="00D45CEF"/>
    <w:rsid w:val="00D465D0"/>
    <w:rsid w:val="00D47050"/>
    <w:rsid w:val="00D47CB6"/>
    <w:rsid w:val="00D47FBE"/>
    <w:rsid w:val="00D50062"/>
    <w:rsid w:val="00D50113"/>
    <w:rsid w:val="00D50E1E"/>
    <w:rsid w:val="00D51726"/>
    <w:rsid w:val="00D51989"/>
    <w:rsid w:val="00D534C1"/>
    <w:rsid w:val="00D54559"/>
    <w:rsid w:val="00D54FA9"/>
    <w:rsid w:val="00D555A1"/>
    <w:rsid w:val="00D5583F"/>
    <w:rsid w:val="00D55872"/>
    <w:rsid w:val="00D56BB7"/>
    <w:rsid w:val="00D56CDE"/>
    <w:rsid w:val="00D56CF9"/>
    <w:rsid w:val="00D574C9"/>
    <w:rsid w:val="00D603D8"/>
    <w:rsid w:val="00D61216"/>
    <w:rsid w:val="00D61E61"/>
    <w:rsid w:val="00D62070"/>
    <w:rsid w:val="00D622BE"/>
    <w:rsid w:val="00D627DA"/>
    <w:rsid w:val="00D62D03"/>
    <w:rsid w:val="00D62E20"/>
    <w:rsid w:val="00D62F2A"/>
    <w:rsid w:val="00D63098"/>
    <w:rsid w:val="00D63712"/>
    <w:rsid w:val="00D637B1"/>
    <w:rsid w:val="00D63DFE"/>
    <w:rsid w:val="00D6477F"/>
    <w:rsid w:val="00D649A7"/>
    <w:rsid w:val="00D64A5E"/>
    <w:rsid w:val="00D64B7B"/>
    <w:rsid w:val="00D653F2"/>
    <w:rsid w:val="00D65736"/>
    <w:rsid w:val="00D6581F"/>
    <w:rsid w:val="00D65D48"/>
    <w:rsid w:val="00D6632B"/>
    <w:rsid w:val="00D663D1"/>
    <w:rsid w:val="00D66616"/>
    <w:rsid w:val="00D6663D"/>
    <w:rsid w:val="00D6665C"/>
    <w:rsid w:val="00D7001B"/>
    <w:rsid w:val="00D7069F"/>
    <w:rsid w:val="00D70EB2"/>
    <w:rsid w:val="00D717F6"/>
    <w:rsid w:val="00D71B78"/>
    <w:rsid w:val="00D71B85"/>
    <w:rsid w:val="00D71F4D"/>
    <w:rsid w:val="00D7211D"/>
    <w:rsid w:val="00D72135"/>
    <w:rsid w:val="00D72784"/>
    <w:rsid w:val="00D72E24"/>
    <w:rsid w:val="00D73863"/>
    <w:rsid w:val="00D73A42"/>
    <w:rsid w:val="00D74280"/>
    <w:rsid w:val="00D747F3"/>
    <w:rsid w:val="00D74861"/>
    <w:rsid w:val="00D74B40"/>
    <w:rsid w:val="00D768A5"/>
    <w:rsid w:val="00D76BBE"/>
    <w:rsid w:val="00D771DC"/>
    <w:rsid w:val="00D77502"/>
    <w:rsid w:val="00D77682"/>
    <w:rsid w:val="00D80582"/>
    <w:rsid w:val="00D80599"/>
    <w:rsid w:val="00D80893"/>
    <w:rsid w:val="00D80981"/>
    <w:rsid w:val="00D812A3"/>
    <w:rsid w:val="00D817AF"/>
    <w:rsid w:val="00D81863"/>
    <w:rsid w:val="00D81E53"/>
    <w:rsid w:val="00D81EB2"/>
    <w:rsid w:val="00D82A20"/>
    <w:rsid w:val="00D82D78"/>
    <w:rsid w:val="00D83A7D"/>
    <w:rsid w:val="00D83DEE"/>
    <w:rsid w:val="00D84CA5"/>
    <w:rsid w:val="00D84E0E"/>
    <w:rsid w:val="00D84EBB"/>
    <w:rsid w:val="00D85C3A"/>
    <w:rsid w:val="00D85F1A"/>
    <w:rsid w:val="00D87971"/>
    <w:rsid w:val="00D90D75"/>
    <w:rsid w:val="00D90E45"/>
    <w:rsid w:val="00D9133F"/>
    <w:rsid w:val="00D916F1"/>
    <w:rsid w:val="00D91B5A"/>
    <w:rsid w:val="00D91E08"/>
    <w:rsid w:val="00D922F7"/>
    <w:rsid w:val="00D92802"/>
    <w:rsid w:val="00D928FA"/>
    <w:rsid w:val="00D92DD9"/>
    <w:rsid w:val="00D92E83"/>
    <w:rsid w:val="00D93859"/>
    <w:rsid w:val="00D942C6"/>
    <w:rsid w:val="00D955AE"/>
    <w:rsid w:val="00D95E5B"/>
    <w:rsid w:val="00D9613E"/>
    <w:rsid w:val="00D962C3"/>
    <w:rsid w:val="00D9639C"/>
    <w:rsid w:val="00D969A7"/>
    <w:rsid w:val="00D96E3E"/>
    <w:rsid w:val="00D9729A"/>
    <w:rsid w:val="00D974E7"/>
    <w:rsid w:val="00DA0041"/>
    <w:rsid w:val="00DA037F"/>
    <w:rsid w:val="00DA0A96"/>
    <w:rsid w:val="00DA0EEA"/>
    <w:rsid w:val="00DA18ED"/>
    <w:rsid w:val="00DA196E"/>
    <w:rsid w:val="00DA273B"/>
    <w:rsid w:val="00DA2880"/>
    <w:rsid w:val="00DA3439"/>
    <w:rsid w:val="00DA355F"/>
    <w:rsid w:val="00DA395C"/>
    <w:rsid w:val="00DA4C3C"/>
    <w:rsid w:val="00DA4CAF"/>
    <w:rsid w:val="00DA5733"/>
    <w:rsid w:val="00DA6372"/>
    <w:rsid w:val="00DA6386"/>
    <w:rsid w:val="00DA64CE"/>
    <w:rsid w:val="00DA722F"/>
    <w:rsid w:val="00DA7397"/>
    <w:rsid w:val="00DB06EF"/>
    <w:rsid w:val="00DB10DA"/>
    <w:rsid w:val="00DB184C"/>
    <w:rsid w:val="00DB1E98"/>
    <w:rsid w:val="00DB20CD"/>
    <w:rsid w:val="00DB2690"/>
    <w:rsid w:val="00DB3766"/>
    <w:rsid w:val="00DB3C06"/>
    <w:rsid w:val="00DB4EBE"/>
    <w:rsid w:val="00DB5005"/>
    <w:rsid w:val="00DB5A56"/>
    <w:rsid w:val="00DB5CAA"/>
    <w:rsid w:val="00DB6457"/>
    <w:rsid w:val="00DB6761"/>
    <w:rsid w:val="00DB7479"/>
    <w:rsid w:val="00DB76D4"/>
    <w:rsid w:val="00DB76E2"/>
    <w:rsid w:val="00DB7F0A"/>
    <w:rsid w:val="00DC0C01"/>
    <w:rsid w:val="00DC0F2E"/>
    <w:rsid w:val="00DC132F"/>
    <w:rsid w:val="00DC2C4B"/>
    <w:rsid w:val="00DC38F2"/>
    <w:rsid w:val="00DC4978"/>
    <w:rsid w:val="00DC4BB2"/>
    <w:rsid w:val="00DC4F7F"/>
    <w:rsid w:val="00DC53C9"/>
    <w:rsid w:val="00DC5949"/>
    <w:rsid w:val="00DC5B35"/>
    <w:rsid w:val="00DC5E93"/>
    <w:rsid w:val="00DC5E96"/>
    <w:rsid w:val="00DC5FC5"/>
    <w:rsid w:val="00DC63C9"/>
    <w:rsid w:val="00DC6431"/>
    <w:rsid w:val="00DC6715"/>
    <w:rsid w:val="00DC73AF"/>
    <w:rsid w:val="00DC790A"/>
    <w:rsid w:val="00DC7C61"/>
    <w:rsid w:val="00DC7D5B"/>
    <w:rsid w:val="00DC7E65"/>
    <w:rsid w:val="00DD0038"/>
    <w:rsid w:val="00DD0366"/>
    <w:rsid w:val="00DD102A"/>
    <w:rsid w:val="00DD1DB4"/>
    <w:rsid w:val="00DD200B"/>
    <w:rsid w:val="00DD21EA"/>
    <w:rsid w:val="00DD3014"/>
    <w:rsid w:val="00DD3869"/>
    <w:rsid w:val="00DD469B"/>
    <w:rsid w:val="00DD4A2C"/>
    <w:rsid w:val="00DD5E95"/>
    <w:rsid w:val="00DD631C"/>
    <w:rsid w:val="00DD649E"/>
    <w:rsid w:val="00DD6B49"/>
    <w:rsid w:val="00DD7166"/>
    <w:rsid w:val="00DD791C"/>
    <w:rsid w:val="00DD7D56"/>
    <w:rsid w:val="00DE0108"/>
    <w:rsid w:val="00DE07EA"/>
    <w:rsid w:val="00DE08AD"/>
    <w:rsid w:val="00DE130B"/>
    <w:rsid w:val="00DE23AE"/>
    <w:rsid w:val="00DE2431"/>
    <w:rsid w:val="00DE31C1"/>
    <w:rsid w:val="00DE3596"/>
    <w:rsid w:val="00DE3817"/>
    <w:rsid w:val="00DE3906"/>
    <w:rsid w:val="00DE43C1"/>
    <w:rsid w:val="00DE43EE"/>
    <w:rsid w:val="00DE44FB"/>
    <w:rsid w:val="00DE4783"/>
    <w:rsid w:val="00DE564C"/>
    <w:rsid w:val="00DE587A"/>
    <w:rsid w:val="00DE591E"/>
    <w:rsid w:val="00DE6104"/>
    <w:rsid w:val="00DE67FD"/>
    <w:rsid w:val="00DE6DC6"/>
    <w:rsid w:val="00DE6DF2"/>
    <w:rsid w:val="00DE7058"/>
    <w:rsid w:val="00DE78F1"/>
    <w:rsid w:val="00DF04B2"/>
    <w:rsid w:val="00DF04FF"/>
    <w:rsid w:val="00DF0792"/>
    <w:rsid w:val="00DF0A5A"/>
    <w:rsid w:val="00DF12F2"/>
    <w:rsid w:val="00DF203C"/>
    <w:rsid w:val="00DF23AD"/>
    <w:rsid w:val="00DF26AD"/>
    <w:rsid w:val="00DF2872"/>
    <w:rsid w:val="00DF3CC7"/>
    <w:rsid w:val="00DF3D61"/>
    <w:rsid w:val="00DF3F49"/>
    <w:rsid w:val="00DF40CB"/>
    <w:rsid w:val="00DF42E3"/>
    <w:rsid w:val="00DF47A6"/>
    <w:rsid w:val="00DF51DF"/>
    <w:rsid w:val="00DF51E8"/>
    <w:rsid w:val="00DF6ECD"/>
    <w:rsid w:val="00DF7171"/>
    <w:rsid w:val="00DF739A"/>
    <w:rsid w:val="00DF7C14"/>
    <w:rsid w:val="00E001C1"/>
    <w:rsid w:val="00E00548"/>
    <w:rsid w:val="00E00AAE"/>
    <w:rsid w:val="00E00E67"/>
    <w:rsid w:val="00E00ED3"/>
    <w:rsid w:val="00E01292"/>
    <w:rsid w:val="00E018CB"/>
    <w:rsid w:val="00E01F67"/>
    <w:rsid w:val="00E02246"/>
    <w:rsid w:val="00E02A64"/>
    <w:rsid w:val="00E02DC9"/>
    <w:rsid w:val="00E02E16"/>
    <w:rsid w:val="00E03003"/>
    <w:rsid w:val="00E03495"/>
    <w:rsid w:val="00E03F39"/>
    <w:rsid w:val="00E043A3"/>
    <w:rsid w:val="00E04427"/>
    <w:rsid w:val="00E04492"/>
    <w:rsid w:val="00E04817"/>
    <w:rsid w:val="00E04995"/>
    <w:rsid w:val="00E04F1B"/>
    <w:rsid w:val="00E05817"/>
    <w:rsid w:val="00E05833"/>
    <w:rsid w:val="00E0584D"/>
    <w:rsid w:val="00E05F73"/>
    <w:rsid w:val="00E060FC"/>
    <w:rsid w:val="00E06A29"/>
    <w:rsid w:val="00E07205"/>
    <w:rsid w:val="00E076AE"/>
    <w:rsid w:val="00E079AC"/>
    <w:rsid w:val="00E07DFA"/>
    <w:rsid w:val="00E1033B"/>
    <w:rsid w:val="00E105A0"/>
    <w:rsid w:val="00E1082B"/>
    <w:rsid w:val="00E10D8B"/>
    <w:rsid w:val="00E11F26"/>
    <w:rsid w:val="00E120C9"/>
    <w:rsid w:val="00E12715"/>
    <w:rsid w:val="00E12A51"/>
    <w:rsid w:val="00E132F5"/>
    <w:rsid w:val="00E1484E"/>
    <w:rsid w:val="00E14993"/>
    <w:rsid w:val="00E14C19"/>
    <w:rsid w:val="00E14EC6"/>
    <w:rsid w:val="00E14EFF"/>
    <w:rsid w:val="00E15BB8"/>
    <w:rsid w:val="00E15D49"/>
    <w:rsid w:val="00E1673D"/>
    <w:rsid w:val="00E16CE0"/>
    <w:rsid w:val="00E16FF3"/>
    <w:rsid w:val="00E170EA"/>
    <w:rsid w:val="00E1710C"/>
    <w:rsid w:val="00E17390"/>
    <w:rsid w:val="00E17D12"/>
    <w:rsid w:val="00E17F70"/>
    <w:rsid w:val="00E20264"/>
    <w:rsid w:val="00E2057E"/>
    <w:rsid w:val="00E20754"/>
    <w:rsid w:val="00E209D3"/>
    <w:rsid w:val="00E20AB0"/>
    <w:rsid w:val="00E21773"/>
    <w:rsid w:val="00E2182F"/>
    <w:rsid w:val="00E21992"/>
    <w:rsid w:val="00E226A3"/>
    <w:rsid w:val="00E226F7"/>
    <w:rsid w:val="00E22DBE"/>
    <w:rsid w:val="00E23443"/>
    <w:rsid w:val="00E23A15"/>
    <w:rsid w:val="00E24304"/>
    <w:rsid w:val="00E2450A"/>
    <w:rsid w:val="00E24A2B"/>
    <w:rsid w:val="00E24FDB"/>
    <w:rsid w:val="00E25663"/>
    <w:rsid w:val="00E256D3"/>
    <w:rsid w:val="00E261CE"/>
    <w:rsid w:val="00E265FF"/>
    <w:rsid w:val="00E26964"/>
    <w:rsid w:val="00E27E9E"/>
    <w:rsid w:val="00E27F5D"/>
    <w:rsid w:val="00E3010C"/>
    <w:rsid w:val="00E3038A"/>
    <w:rsid w:val="00E3077B"/>
    <w:rsid w:val="00E31911"/>
    <w:rsid w:val="00E31E7D"/>
    <w:rsid w:val="00E3240E"/>
    <w:rsid w:val="00E33651"/>
    <w:rsid w:val="00E338B2"/>
    <w:rsid w:val="00E33A0A"/>
    <w:rsid w:val="00E33B3B"/>
    <w:rsid w:val="00E3440C"/>
    <w:rsid w:val="00E34AEB"/>
    <w:rsid w:val="00E350E8"/>
    <w:rsid w:val="00E3518C"/>
    <w:rsid w:val="00E36436"/>
    <w:rsid w:val="00E3652D"/>
    <w:rsid w:val="00E365D4"/>
    <w:rsid w:val="00E36793"/>
    <w:rsid w:val="00E3761D"/>
    <w:rsid w:val="00E3768A"/>
    <w:rsid w:val="00E37C48"/>
    <w:rsid w:val="00E37C5C"/>
    <w:rsid w:val="00E40168"/>
    <w:rsid w:val="00E40357"/>
    <w:rsid w:val="00E40BFF"/>
    <w:rsid w:val="00E40C3D"/>
    <w:rsid w:val="00E419D5"/>
    <w:rsid w:val="00E41D44"/>
    <w:rsid w:val="00E41E88"/>
    <w:rsid w:val="00E421BF"/>
    <w:rsid w:val="00E428F1"/>
    <w:rsid w:val="00E42996"/>
    <w:rsid w:val="00E42AA1"/>
    <w:rsid w:val="00E42BC0"/>
    <w:rsid w:val="00E434B7"/>
    <w:rsid w:val="00E43A6E"/>
    <w:rsid w:val="00E43DF2"/>
    <w:rsid w:val="00E44074"/>
    <w:rsid w:val="00E44E5A"/>
    <w:rsid w:val="00E45756"/>
    <w:rsid w:val="00E4587A"/>
    <w:rsid w:val="00E45AF4"/>
    <w:rsid w:val="00E50582"/>
    <w:rsid w:val="00E50A1B"/>
    <w:rsid w:val="00E50CD8"/>
    <w:rsid w:val="00E50D8C"/>
    <w:rsid w:val="00E50EF8"/>
    <w:rsid w:val="00E5100A"/>
    <w:rsid w:val="00E51B94"/>
    <w:rsid w:val="00E524D6"/>
    <w:rsid w:val="00E52D18"/>
    <w:rsid w:val="00E53A1C"/>
    <w:rsid w:val="00E53E8B"/>
    <w:rsid w:val="00E543A2"/>
    <w:rsid w:val="00E5604D"/>
    <w:rsid w:val="00E56179"/>
    <w:rsid w:val="00E563EF"/>
    <w:rsid w:val="00E564F5"/>
    <w:rsid w:val="00E571A9"/>
    <w:rsid w:val="00E573EA"/>
    <w:rsid w:val="00E574AB"/>
    <w:rsid w:val="00E57B86"/>
    <w:rsid w:val="00E6011A"/>
    <w:rsid w:val="00E602A0"/>
    <w:rsid w:val="00E606E5"/>
    <w:rsid w:val="00E60A3D"/>
    <w:rsid w:val="00E60EF9"/>
    <w:rsid w:val="00E61077"/>
    <w:rsid w:val="00E6291C"/>
    <w:rsid w:val="00E62E02"/>
    <w:rsid w:val="00E63446"/>
    <w:rsid w:val="00E63CF1"/>
    <w:rsid w:val="00E641B4"/>
    <w:rsid w:val="00E65154"/>
    <w:rsid w:val="00E65826"/>
    <w:rsid w:val="00E65A0E"/>
    <w:rsid w:val="00E65BC1"/>
    <w:rsid w:val="00E66A21"/>
    <w:rsid w:val="00E6799D"/>
    <w:rsid w:val="00E67E9B"/>
    <w:rsid w:val="00E70075"/>
    <w:rsid w:val="00E70213"/>
    <w:rsid w:val="00E70615"/>
    <w:rsid w:val="00E70A35"/>
    <w:rsid w:val="00E70BE0"/>
    <w:rsid w:val="00E70E42"/>
    <w:rsid w:val="00E711D5"/>
    <w:rsid w:val="00E7262F"/>
    <w:rsid w:val="00E731D3"/>
    <w:rsid w:val="00E735B2"/>
    <w:rsid w:val="00E73D49"/>
    <w:rsid w:val="00E73E03"/>
    <w:rsid w:val="00E744E9"/>
    <w:rsid w:val="00E74998"/>
    <w:rsid w:val="00E749FA"/>
    <w:rsid w:val="00E75282"/>
    <w:rsid w:val="00E755E0"/>
    <w:rsid w:val="00E756DD"/>
    <w:rsid w:val="00E757F7"/>
    <w:rsid w:val="00E75C25"/>
    <w:rsid w:val="00E760B0"/>
    <w:rsid w:val="00E7612A"/>
    <w:rsid w:val="00E76259"/>
    <w:rsid w:val="00E76AF4"/>
    <w:rsid w:val="00E76BF1"/>
    <w:rsid w:val="00E8053E"/>
    <w:rsid w:val="00E80629"/>
    <w:rsid w:val="00E80A83"/>
    <w:rsid w:val="00E80ECC"/>
    <w:rsid w:val="00E8178B"/>
    <w:rsid w:val="00E81C59"/>
    <w:rsid w:val="00E82985"/>
    <w:rsid w:val="00E83016"/>
    <w:rsid w:val="00E83B51"/>
    <w:rsid w:val="00E83FA8"/>
    <w:rsid w:val="00E84A89"/>
    <w:rsid w:val="00E84AE9"/>
    <w:rsid w:val="00E8520F"/>
    <w:rsid w:val="00E85637"/>
    <w:rsid w:val="00E8578F"/>
    <w:rsid w:val="00E85822"/>
    <w:rsid w:val="00E85D22"/>
    <w:rsid w:val="00E86151"/>
    <w:rsid w:val="00E86AE3"/>
    <w:rsid w:val="00E86BD9"/>
    <w:rsid w:val="00E86E10"/>
    <w:rsid w:val="00E874EA"/>
    <w:rsid w:val="00E87923"/>
    <w:rsid w:val="00E87AC4"/>
    <w:rsid w:val="00E90E17"/>
    <w:rsid w:val="00E911D6"/>
    <w:rsid w:val="00E912FC"/>
    <w:rsid w:val="00E914E9"/>
    <w:rsid w:val="00E9151D"/>
    <w:rsid w:val="00E91655"/>
    <w:rsid w:val="00E92146"/>
    <w:rsid w:val="00E92723"/>
    <w:rsid w:val="00E9285D"/>
    <w:rsid w:val="00E92952"/>
    <w:rsid w:val="00E9358F"/>
    <w:rsid w:val="00E93623"/>
    <w:rsid w:val="00E949C5"/>
    <w:rsid w:val="00E94B0A"/>
    <w:rsid w:val="00E95070"/>
    <w:rsid w:val="00E952BC"/>
    <w:rsid w:val="00E958F9"/>
    <w:rsid w:val="00E95AE6"/>
    <w:rsid w:val="00E95CE0"/>
    <w:rsid w:val="00E95F6E"/>
    <w:rsid w:val="00E96241"/>
    <w:rsid w:val="00E969A9"/>
    <w:rsid w:val="00E96C56"/>
    <w:rsid w:val="00E973CC"/>
    <w:rsid w:val="00EA0202"/>
    <w:rsid w:val="00EA02B7"/>
    <w:rsid w:val="00EA0361"/>
    <w:rsid w:val="00EA1D72"/>
    <w:rsid w:val="00EA1F52"/>
    <w:rsid w:val="00EA22A6"/>
    <w:rsid w:val="00EA26AC"/>
    <w:rsid w:val="00EA26D3"/>
    <w:rsid w:val="00EA303D"/>
    <w:rsid w:val="00EA307B"/>
    <w:rsid w:val="00EA591B"/>
    <w:rsid w:val="00EA7274"/>
    <w:rsid w:val="00EA795B"/>
    <w:rsid w:val="00EB01A1"/>
    <w:rsid w:val="00EB0878"/>
    <w:rsid w:val="00EB109D"/>
    <w:rsid w:val="00EB135B"/>
    <w:rsid w:val="00EB1647"/>
    <w:rsid w:val="00EB1AF6"/>
    <w:rsid w:val="00EB204F"/>
    <w:rsid w:val="00EB2B34"/>
    <w:rsid w:val="00EB2FDB"/>
    <w:rsid w:val="00EB3538"/>
    <w:rsid w:val="00EB35A7"/>
    <w:rsid w:val="00EB48E4"/>
    <w:rsid w:val="00EB4983"/>
    <w:rsid w:val="00EB4B0F"/>
    <w:rsid w:val="00EB61B8"/>
    <w:rsid w:val="00EB7ADC"/>
    <w:rsid w:val="00EB7D04"/>
    <w:rsid w:val="00EC07B4"/>
    <w:rsid w:val="00EC121C"/>
    <w:rsid w:val="00EC1C05"/>
    <w:rsid w:val="00EC1CCA"/>
    <w:rsid w:val="00EC298D"/>
    <w:rsid w:val="00EC4059"/>
    <w:rsid w:val="00EC4AE4"/>
    <w:rsid w:val="00EC4B82"/>
    <w:rsid w:val="00EC4DA0"/>
    <w:rsid w:val="00EC5383"/>
    <w:rsid w:val="00EC54B8"/>
    <w:rsid w:val="00EC5715"/>
    <w:rsid w:val="00EC5BA1"/>
    <w:rsid w:val="00EC6383"/>
    <w:rsid w:val="00EC7C47"/>
    <w:rsid w:val="00EC7D06"/>
    <w:rsid w:val="00ED070D"/>
    <w:rsid w:val="00ED080D"/>
    <w:rsid w:val="00ED11E2"/>
    <w:rsid w:val="00ED1945"/>
    <w:rsid w:val="00ED1A62"/>
    <w:rsid w:val="00ED1E0F"/>
    <w:rsid w:val="00ED24DA"/>
    <w:rsid w:val="00ED2B1E"/>
    <w:rsid w:val="00ED35DB"/>
    <w:rsid w:val="00ED4020"/>
    <w:rsid w:val="00ED40ED"/>
    <w:rsid w:val="00ED47BE"/>
    <w:rsid w:val="00ED50CB"/>
    <w:rsid w:val="00ED5362"/>
    <w:rsid w:val="00ED6647"/>
    <w:rsid w:val="00ED6853"/>
    <w:rsid w:val="00ED72CD"/>
    <w:rsid w:val="00ED767B"/>
    <w:rsid w:val="00ED76D1"/>
    <w:rsid w:val="00ED7A5F"/>
    <w:rsid w:val="00ED7E15"/>
    <w:rsid w:val="00EE0CCB"/>
    <w:rsid w:val="00EE120F"/>
    <w:rsid w:val="00EE123F"/>
    <w:rsid w:val="00EE160A"/>
    <w:rsid w:val="00EE1755"/>
    <w:rsid w:val="00EE1A87"/>
    <w:rsid w:val="00EE1DE1"/>
    <w:rsid w:val="00EE1E89"/>
    <w:rsid w:val="00EE2CC7"/>
    <w:rsid w:val="00EE2EE1"/>
    <w:rsid w:val="00EE3C70"/>
    <w:rsid w:val="00EE48CC"/>
    <w:rsid w:val="00EE4AD9"/>
    <w:rsid w:val="00EE4BA5"/>
    <w:rsid w:val="00EE4DEB"/>
    <w:rsid w:val="00EE53E7"/>
    <w:rsid w:val="00EE5C1C"/>
    <w:rsid w:val="00EE608B"/>
    <w:rsid w:val="00EE6090"/>
    <w:rsid w:val="00EE6D43"/>
    <w:rsid w:val="00EE6FA6"/>
    <w:rsid w:val="00EF015D"/>
    <w:rsid w:val="00EF0163"/>
    <w:rsid w:val="00EF06CE"/>
    <w:rsid w:val="00EF1026"/>
    <w:rsid w:val="00EF15E0"/>
    <w:rsid w:val="00EF1A8D"/>
    <w:rsid w:val="00EF1B06"/>
    <w:rsid w:val="00EF1DA6"/>
    <w:rsid w:val="00EF1E01"/>
    <w:rsid w:val="00EF1F8F"/>
    <w:rsid w:val="00EF2F2B"/>
    <w:rsid w:val="00EF42DC"/>
    <w:rsid w:val="00EF4C7C"/>
    <w:rsid w:val="00EF4D66"/>
    <w:rsid w:val="00EF4E13"/>
    <w:rsid w:val="00EF5054"/>
    <w:rsid w:val="00EF5585"/>
    <w:rsid w:val="00EF5A4A"/>
    <w:rsid w:val="00EF5B67"/>
    <w:rsid w:val="00EF5DC8"/>
    <w:rsid w:val="00EF700D"/>
    <w:rsid w:val="00F002B4"/>
    <w:rsid w:val="00F01656"/>
    <w:rsid w:val="00F01B6B"/>
    <w:rsid w:val="00F0213D"/>
    <w:rsid w:val="00F02272"/>
    <w:rsid w:val="00F02ADC"/>
    <w:rsid w:val="00F03335"/>
    <w:rsid w:val="00F0448E"/>
    <w:rsid w:val="00F04AC0"/>
    <w:rsid w:val="00F04CB6"/>
    <w:rsid w:val="00F05427"/>
    <w:rsid w:val="00F05697"/>
    <w:rsid w:val="00F05FAB"/>
    <w:rsid w:val="00F062A6"/>
    <w:rsid w:val="00F06FF6"/>
    <w:rsid w:val="00F079D9"/>
    <w:rsid w:val="00F10D35"/>
    <w:rsid w:val="00F12020"/>
    <w:rsid w:val="00F12286"/>
    <w:rsid w:val="00F124BB"/>
    <w:rsid w:val="00F12B30"/>
    <w:rsid w:val="00F1322A"/>
    <w:rsid w:val="00F136A5"/>
    <w:rsid w:val="00F138FC"/>
    <w:rsid w:val="00F14AE1"/>
    <w:rsid w:val="00F14BF4"/>
    <w:rsid w:val="00F14F42"/>
    <w:rsid w:val="00F165D1"/>
    <w:rsid w:val="00F16829"/>
    <w:rsid w:val="00F17A70"/>
    <w:rsid w:val="00F17AB4"/>
    <w:rsid w:val="00F17E4D"/>
    <w:rsid w:val="00F208B3"/>
    <w:rsid w:val="00F20A6D"/>
    <w:rsid w:val="00F21524"/>
    <w:rsid w:val="00F21F05"/>
    <w:rsid w:val="00F220F6"/>
    <w:rsid w:val="00F223A1"/>
    <w:rsid w:val="00F2287D"/>
    <w:rsid w:val="00F22954"/>
    <w:rsid w:val="00F23124"/>
    <w:rsid w:val="00F231C2"/>
    <w:rsid w:val="00F23944"/>
    <w:rsid w:val="00F243EB"/>
    <w:rsid w:val="00F24F4F"/>
    <w:rsid w:val="00F25638"/>
    <w:rsid w:val="00F2624B"/>
    <w:rsid w:val="00F2626E"/>
    <w:rsid w:val="00F27434"/>
    <w:rsid w:val="00F279E3"/>
    <w:rsid w:val="00F27B65"/>
    <w:rsid w:val="00F27F46"/>
    <w:rsid w:val="00F30213"/>
    <w:rsid w:val="00F303B0"/>
    <w:rsid w:val="00F30A56"/>
    <w:rsid w:val="00F31587"/>
    <w:rsid w:val="00F31A22"/>
    <w:rsid w:val="00F328D3"/>
    <w:rsid w:val="00F32BFE"/>
    <w:rsid w:val="00F33FFA"/>
    <w:rsid w:val="00F340C9"/>
    <w:rsid w:val="00F34D79"/>
    <w:rsid w:val="00F34EEF"/>
    <w:rsid w:val="00F358D3"/>
    <w:rsid w:val="00F36509"/>
    <w:rsid w:val="00F3770A"/>
    <w:rsid w:val="00F37777"/>
    <w:rsid w:val="00F4020B"/>
    <w:rsid w:val="00F40225"/>
    <w:rsid w:val="00F4173C"/>
    <w:rsid w:val="00F41A62"/>
    <w:rsid w:val="00F41CD0"/>
    <w:rsid w:val="00F427F4"/>
    <w:rsid w:val="00F42E65"/>
    <w:rsid w:val="00F43ABA"/>
    <w:rsid w:val="00F43B1E"/>
    <w:rsid w:val="00F440DB"/>
    <w:rsid w:val="00F449EF"/>
    <w:rsid w:val="00F451EF"/>
    <w:rsid w:val="00F45376"/>
    <w:rsid w:val="00F45420"/>
    <w:rsid w:val="00F45DEB"/>
    <w:rsid w:val="00F46CA1"/>
    <w:rsid w:val="00F470B6"/>
    <w:rsid w:val="00F501BB"/>
    <w:rsid w:val="00F5263D"/>
    <w:rsid w:val="00F52C0E"/>
    <w:rsid w:val="00F52FA7"/>
    <w:rsid w:val="00F53232"/>
    <w:rsid w:val="00F532EB"/>
    <w:rsid w:val="00F534D6"/>
    <w:rsid w:val="00F53AE1"/>
    <w:rsid w:val="00F53F7E"/>
    <w:rsid w:val="00F55453"/>
    <w:rsid w:val="00F55869"/>
    <w:rsid w:val="00F55CD6"/>
    <w:rsid w:val="00F55D69"/>
    <w:rsid w:val="00F5621F"/>
    <w:rsid w:val="00F57209"/>
    <w:rsid w:val="00F6155A"/>
    <w:rsid w:val="00F6196B"/>
    <w:rsid w:val="00F61D1B"/>
    <w:rsid w:val="00F621B5"/>
    <w:rsid w:val="00F63350"/>
    <w:rsid w:val="00F63B9B"/>
    <w:rsid w:val="00F64C32"/>
    <w:rsid w:val="00F64CCF"/>
    <w:rsid w:val="00F6514F"/>
    <w:rsid w:val="00F654C5"/>
    <w:rsid w:val="00F6675B"/>
    <w:rsid w:val="00F67C81"/>
    <w:rsid w:val="00F7041D"/>
    <w:rsid w:val="00F71729"/>
    <w:rsid w:val="00F71931"/>
    <w:rsid w:val="00F719EC"/>
    <w:rsid w:val="00F71F7B"/>
    <w:rsid w:val="00F724CD"/>
    <w:rsid w:val="00F72BCB"/>
    <w:rsid w:val="00F733D2"/>
    <w:rsid w:val="00F734C6"/>
    <w:rsid w:val="00F739F5"/>
    <w:rsid w:val="00F746F0"/>
    <w:rsid w:val="00F746FC"/>
    <w:rsid w:val="00F7495F"/>
    <w:rsid w:val="00F75493"/>
    <w:rsid w:val="00F75747"/>
    <w:rsid w:val="00F76B12"/>
    <w:rsid w:val="00F76D6E"/>
    <w:rsid w:val="00F76DC0"/>
    <w:rsid w:val="00F76F4B"/>
    <w:rsid w:val="00F77365"/>
    <w:rsid w:val="00F7736B"/>
    <w:rsid w:val="00F77391"/>
    <w:rsid w:val="00F7750B"/>
    <w:rsid w:val="00F77A83"/>
    <w:rsid w:val="00F80164"/>
    <w:rsid w:val="00F8033C"/>
    <w:rsid w:val="00F804A6"/>
    <w:rsid w:val="00F805E1"/>
    <w:rsid w:val="00F810E2"/>
    <w:rsid w:val="00F815ED"/>
    <w:rsid w:val="00F8167A"/>
    <w:rsid w:val="00F81734"/>
    <w:rsid w:val="00F8207D"/>
    <w:rsid w:val="00F83017"/>
    <w:rsid w:val="00F8438E"/>
    <w:rsid w:val="00F85353"/>
    <w:rsid w:val="00F85A7A"/>
    <w:rsid w:val="00F85AD4"/>
    <w:rsid w:val="00F85B3C"/>
    <w:rsid w:val="00F85CF5"/>
    <w:rsid w:val="00F85EBC"/>
    <w:rsid w:val="00F85F02"/>
    <w:rsid w:val="00F85FE0"/>
    <w:rsid w:val="00F87560"/>
    <w:rsid w:val="00F877F9"/>
    <w:rsid w:val="00F87F3B"/>
    <w:rsid w:val="00F90371"/>
    <w:rsid w:val="00F9070E"/>
    <w:rsid w:val="00F911D3"/>
    <w:rsid w:val="00F91B93"/>
    <w:rsid w:val="00F91D0C"/>
    <w:rsid w:val="00F927A6"/>
    <w:rsid w:val="00F92BFE"/>
    <w:rsid w:val="00F92CCD"/>
    <w:rsid w:val="00F92DA9"/>
    <w:rsid w:val="00F93331"/>
    <w:rsid w:val="00F939F3"/>
    <w:rsid w:val="00F93EB4"/>
    <w:rsid w:val="00F941DD"/>
    <w:rsid w:val="00F942ED"/>
    <w:rsid w:val="00F948FD"/>
    <w:rsid w:val="00F951A9"/>
    <w:rsid w:val="00F96244"/>
    <w:rsid w:val="00F9675D"/>
    <w:rsid w:val="00F968D8"/>
    <w:rsid w:val="00F974A6"/>
    <w:rsid w:val="00FA0264"/>
    <w:rsid w:val="00FA0771"/>
    <w:rsid w:val="00FA1DCA"/>
    <w:rsid w:val="00FA1F32"/>
    <w:rsid w:val="00FA2205"/>
    <w:rsid w:val="00FA22AA"/>
    <w:rsid w:val="00FA22F3"/>
    <w:rsid w:val="00FA253B"/>
    <w:rsid w:val="00FA2FCF"/>
    <w:rsid w:val="00FA3151"/>
    <w:rsid w:val="00FA4965"/>
    <w:rsid w:val="00FA541C"/>
    <w:rsid w:val="00FA565C"/>
    <w:rsid w:val="00FA5A7C"/>
    <w:rsid w:val="00FA62F5"/>
    <w:rsid w:val="00FA6735"/>
    <w:rsid w:val="00FA6E9F"/>
    <w:rsid w:val="00FA72B9"/>
    <w:rsid w:val="00FA78B8"/>
    <w:rsid w:val="00FA7D73"/>
    <w:rsid w:val="00FB020D"/>
    <w:rsid w:val="00FB05BA"/>
    <w:rsid w:val="00FB086F"/>
    <w:rsid w:val="00FB0B99"/>
    <w:rsid w:val="00FB19A8"/>
    <w:rsid w:val="00FB1F74"/>
    <w:rsid w:val="00FB1FF4"/>
    <w:rsid w:val="00FB237E"/>
    <w:rsid w:val="00FB24E6"/>
    <w:rsid w:val="00FB2F3D"/>
    <w:rsid w:val="00FB367C"/>
    <w:rsid w:val="00FB3952"/>
    <w:rsid w:val="00FB3DD1"/>
    <w:rsid w:val="00FB3E91"/>
    <w:rsid w:val="00FB50A5"/>
    <w:rsid w:val="00FB5AB8"/>
    <w:rsid w:val="00FB6447"/>
    <w:rsid w:val="00FB7460"/>
    <w:rsid w:val="00FB76AF"/>
    <w:rsid w:val="00FB77D5"/>
    <w:rsid w:val="00FB7FC3"/>
    <w:rsid w:val="00FC01BE"/>
    <w:rsid w:val="00FC0216"/>
    <w:rsid w:val="00FC1A5E"/>
    <w:rsid w:val="00FC1F5D"/>
    <w:rsid w:val="00FC2C24"/>
    <w:rsid w:val="00FC351A"/>
    <w:rsid w:val="00FC3567"/>
    <w:rsid w:val="00FC3A26"/>
    <w:rsid w:val="00FC3A3C"/>
    <w:rsid w:val="00FC3D40"/>
    <w:rsid w:val="00FC415F"/>
    <w:rsid w:val="00FC52D1"/>
    <w:rsid w:val="00FC5C9D"/>
    <w:rsid w:val="00FC6AA0"/>
    <w:rsid w:val="00FC6DED"/>
    <w:rsid w:val="00FC71D4"/>
    <w:rsid w:val="00FC72D7"/>
    <w:rsid w:val="00FC784B"/>
    <w:rsid w:val="00FD02DB"/>
    <w:rsid w:val="00FD0F1E"/>
    <w:rsid w:val="00FD115E"/>
    <w:rsid w:val="00FD1436"/>
    <w:rsid w:val="00FD18A3"/>
    <w:rsid w:val="00FD272F"/>
    <w:rsid w:val="00FD3C83"/>
    <w:rsid w:val="00FD52AD"/>
    <w:rsid w:val="00FD6095"/>
    <w:rsid w:val="00FD6FF6"/>
    <w:rsid w:val="00FD70AF"/>
    <w:rsid w:val="00FD7263"/>
    <w:rsid w:val="00FD7457"/>
    <w:rsid w:val="00FD745E"/>
    <w:rsid w:val="00FE005D"/>
    <w:rsid w:val="00FE144F"/>
    <w:rsid w:val="00FE1781"/>
    <w:rsid w:val="00FE2BCC"/>
    <w:rsid w:val="00FE2C50"/>
    <w:rsid w:val="00FE309A"/>
    <w:rsid w:val="00FE3844"/>
    <w:rsid w:val="00FE3CC1"/>
    <w:rsid w:val="00FE3DC5"/>
    <w:rsid w:val="00FE3E0A"/>
    <w:rsid w:val="00FE3E0B"/>
    <w:rsid w:val="00FE556F"/>
    <w:rsid w:val="00FE61FF"/>
    <w:rsid w:val="00FE6816"/>
    <w:rsid w:val="00FE6854"/>
    <w:rsid w:val="00FE6F66"/>
    <w:rsid w:val="00FE74D1"/>
    <w:rsid w:val="00FE76AB"/>
    <w:rsid w:val="00FE7F06"/>
    <w:rsid w:val="00FF0242"/>
    <w:rsid w:val="00FF06A7"/>
    <w:rsid w:val="00FF0D0A"/>
    <w:rsid w:val="00FF0E96"/>
    <w:rsid w:val="00FF1B52"/>
    <w:rsid w:val="00FF1B81"/>
    <w:rsid w:val="00FF25AD"/>
    <w:rsid w:val="00FF25F5"/>
    <w:rsid w:val="00FF2802"/>
    <w:rsid w:val="00FF2D28"/>
    <w:rsid w:val="00FF2D50"/>
    <w:rsid w:val="00FF33E9"/>
    <w:rsid w:val="00FF344C"/>
    <w:rsid w:val="00FF3725"/>
    <w:rsid w:val="00FF3858"/>
    <w:rsid w:val="00FF3956"/>
    <w:rsid w:val="00FF3B3E"/>
    <w:rsid w:val="00FF3D5E"/>
    <w:rsid w:val="00FF3EA7"/>
    <w:rsid w:val="00FF429C"/>
    <w:rsid w:val="00FF4763"/>
    <w:rsid w:val="00FF4A7C"/>
    <w:rsid w:val="00FF529D"/>
    <w:rsid w:val="00FF548B"/>
    <w:rsid w:val="00FF57E2"/>
    <w:rsid w:val="00FF5AE8"/>
    <w:rsid w:val="00FF5B6F"/>
    <w:rsid w:val="00FF5C15"/>
    <w:rsid w:val="00FF5C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1D89"/>
  <w15:docId w15:val="{1962DA5F-8D85-4B92-9861-9B8C3A8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23"/>
    <w:pPr>
      <w:spacing w:after="200" w:line="276" w:lineRule="auto"/>
    </w:pPr>
    <w:rPr>
      <w:sz w:val="22"/>
      <w:szCs w:val="22"/>
      <w:lang w:val="es-ES" w:eastAsia="en-US"/>
    </w:rPr>
  </w:style>
  <w:style w:type="paragraph" w:styleId="Ttulo1">
    <w:name w:val="heading 1"/>
    <w:basedOn w:val="Normal"/>
    <w:next w:val="Normal"/>
    <w:link w:val="Ttulo1Car"/>
    <w:uiPriority w:val="9"/>
    <w:qFormat/>
    <w:rsid w:val="00BD1EDC"/>
    <w:pPr>
      <w:keepNext/>
      <w:widowControl w:val="0"/>
      <w:numPr>
        <w:numId w:val="32"/>
      </w:numPr>
      <w:spacing w:after="0"/>
      <w:outlineLvl w:val="0"/>
    </w:pPr>
    <w:rPr>
      <w:rFonts w:eastAsia="Times New Roman"/>
      <w:b/>
      <w:bCs/>
      <w:kern w:val="32"/>
      <w:lang w:val="es-CL"/>
    </w:rPr>
  </w:style>
  <w:style w:type="paragraph" w:styleId="Ttulo2">
    <w:name w:val="heading 2"/>
    <w:basedOn w:val="Ttulo1"/>
    <w:next w:val="Normal"/>
    <w:link w:val="Ttulo2Car"/>
    <w:uiPriority w:val="9"/>
    <w:qFormat/>
    <w:rsid w:val="00BD1EDC"/>
    <w:pPr>
      <w:numPr>
        <w:ilvl w:val="1"/>
      </w:numPr>
      <w:outlineLvl w:val="1"/>
    </w:pPr>
  </w:style>
  <w:style w:type="paragraph" w:styleId="Ttulo3">
    <w:name w:val="heading 3"/>
    <w:basedOn w:val="Ttulo2"/>
    <w:next w:val="Normal"/>
    <w:link w:val="Ttulo3Car"/>
    <w:uiPriority w:val="9"/>
    <w:unhideWhenUsed/>
    <w:qFormat/>
    <w:rsid w:val="00BD1EDC"/>
    <w:pPr>
      <w:numPr>
        <w:ilvl w:val="2"/>
      </w:numPr>
      <w:outlineLvl w:val="2"/>
    </w:pPr>
  </w:style>
  <w:style w:type="paragraph" w:styleId="Ttulo4">
    <w:name w:val="heading 4"/>
    <w:basedOn w:val="Ttulo3"/>
    <w:next w:val="Normal"/>
    <w:link w:val="Ttulo4Car"/>
    <w:uiPriority w:val="9"/>
    <w:unhideWhenUsed/>
    <w:qFormat/>
    <w:rsid w:val="008060D4"/>
    <w:pPr>
      <w:numPr>
        <w:ilvl w:val="3"/>
      </w:numPr>
      <w:outlineLvl w:val="3"/>
    </w:pPr>
  </w:style>
  <w:style w:type="paragraph" w:styleId="Ttulo5">
    <w:name w:val="heading 5"/>
    <w:basedOn w:val="Ttulo1"/>
    <w:next w:val="Normal"/>
    <w:link w:val="Ttulo5Car"/>
    <w:uiPriority w:val="9"/>
    <w:unhideWhenUsed/>
    <w:qFormat/>
    <w:rsid w:val="007E5528"/>
    <w:pPr>
      <w:numPr>
        <w:numId w:val="0"/>
      </w:numPr>
      <w:jc w:val="center"/>
      <w:outlineLvl w:val="4"/>
    </w:pPr>
  </w:style>
  <w:style w:type="paragraph" w:styleId="Ttulo6">
    <w:name w:val="heading 6"/>
    <w:basedOn w:val="Normal"/>
    <w:next w:val="Normal"/>
    <w:link w:val="Ttulo6Car"/>
    <w:semiHidden/>
    <w:unhideWhenUsed/>
    <w:qFormat/>
    <w:rsid w:val="000A788E"/>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2E70F6"/>
    <w:pPr>
      <w:tabs>
        <w:tab w:val="center" w:pos="4252"/>
        <w:tab w:val="right" w:pos="8504"/>
      </w:tabs>
    </w:pPr>
  </w:style>
  <w:style w:type="character" w:customStyle="1" w:styleId="EncabezadoCar">
    <w:name w:val="Encabezado Car"/>
    <w:aliases w:val="encabezado Car"/>
    <w:basedOn w:val="Fuentedeprrafopredeter"/>
    <w:link w:val="Encabezado"/>
    <w:uiPriority w:val="99"/>
    <w:rsid w:val="002E70F6"/>
  </w:style>
  <w:style w:type="paragraph" w:styleId="Piedepgina">
    <w:name w:val="footer"/>
    <w:basedOn w:val="Normal"/>
    <w:link w:val="PiedepginaCar"/>
    <w:uiPriority w:val="99"/>
    <w:unhideWhenUsed/>
    <w:rsid w:val="002E70F6"/>
    <w:pPr>
      <w:tabs>
        <w:tab w:val="center" w:pos="4252"/>
        <w:tab w:val="right" w:pos="8504"/>
      </w:tabs>
    </w:pPr>
  </w:style>
  <w:style w:type="character" w:customStyle="1" w:styleId="PiedepginaCar">
    <w:name w:val="Pie de página Car"/>
    <w:basedOn w:val="Fuentedeprrafopredeter"/>
    <w:link w:val="Piedepgina"/>
    <w:uiPriority w:val="99"/>
    <w:rsid w:val="002E70F6"/>
  </w:style>
  <w:style w:type="character" w:customStyle="1" w:styleId="Ttulo1Car">
    <w:name w:val="Título 1 Car"/>
    <w:link w:val="Ttulo1"/>
    <w:uiPriority w:val="9"/>
    <w:rsid w:val="00BD1EDC"/>
    <w:rPr>
      <w:rFonts w:eastAsia="Times New Roman"/>
      <w:b/>
      <w:bCs/>
      <w:kern w:val="32"/>
      <w:sz w:val="22"/>
      <w:szCs w:val="22"/>
      <w:lang w:eastAsia="en-US"/>
    </w:rPr>
  </w:style>
  <w:style w:type="paragraph" w:styleId="Prrafodelista">
    <w:name w:val="List Paragraph"/>
    <w:basedOn w:val="Normal"/>
    <w:link w:val="PrrafodelistaCar"/>
    <w:uiPriority w:val="34"/>
    <w:qFormat/>
    <w:rsid w:val="002E70F6"/>
    <w:pPr>
      <w:ind w:left="708"/>
    </w:pPr>
  </w:style>
  <w:style w:type="paragraph" w:styleId="Textonotapie">
    <w:name w:val="footnote text"/>
    <w:aliases w:val="Char Char, Car,Car,Footnote Text Char Char Char Char,Footnote Text Char Char Char,HAB16,Texto nota pie Car2 Car,Texto nota pie Car1 Car Car,Texto nota pie Car Car Car1 Car,Texto nota pie Car Car1 Car,Texto nota pie Car Car"/>
    <w:basedOn w:val="Normal"/>
    <w:link w:val="TextonotapieCar"/>
    <w:uiPriority w:val="99"/>
    <w:unhideWhenUsed/>
    <w:rsid w:val="00F55CD6"/>
    <w:rPr>
      <w:sz w:val="20"/>
      <w:szCs w:val="20"/>
    </w:rPr>
  </w:style>
  <w:style w:type="character" w:customStyle="1" w:styleId="TextonotapieCar">
    <w:name w:val="Texto nota pie Car"/>
    <w:aliases w:val="Char Char Car, Car Car,Car Car,Footnote Text Char Char Char Char Car,Footnote Text Char Char Char Car,HAB16 Car,Texto nota pie Car2 Car Car,Texto nota pie Car1 Car Car Car,Texto nota pie Car Car Car1 Car Car,Texto nota pie Car Car Car"/>
    <w:link w:val="Textonotapie"/>
    <w:uiPriority w:val="99"/>
    <w:rsid w:val="00F55CD6"/>
    <w:rPr>
      <w:lang w:eastAsia="en-US"/>
    </w:rPr>
  </w:style>
  <w:style w:type="character" w:styleId="Refdenotaalpie">
    <w:name w:val="footnote reference"/>
    <w:aliases w:val="HAB06"/>
    <w:uiPriority w:val="99"/>
    <w:unhideWhenUsed/>
    <w:rsid w:val="00F55CD6"/>
    <w:rPr>
      <w:vertAlign w:val="superscript"/>
    </w:rPr>
  </w:style>
  <w:style w:type="character" w:styleId="Nmerodepgina">
    <w:name w:val="page number"/>
    <w:uiPriority w:val="99"/>
    <w:unhideWhenUsed/>
    <w:rsid w:val="00D47FBE"/>
    <w:rPr>
      <w:rFonts w:eastAsia="Times New Roman" w:cs="Times New Roman"/>
      <w:bCs w:val="0"/>
      <w:iCs w:val="0"/>
      <w:szCs w:val="22"/>
      <w:lang w:val="es-ES"/>
    </w:rPr>
  </w:style>
  <w:style w:type="paragraph" w:styleId="Subttulo">
    <w:name w:val="Subtitle"/>
    <w:basedOn w:val="Normal"/>
    <w:next w:val="Normal"/>
    <w:link w:val="SubttuloCar"/>
    <w:uiPriority w:val="11"/>
    <w:qFormat/>
    <w:rsid w:val="008C6E32"/>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8C6E32"/>
    <w:rPr>
      <w:rFonts w:ascii="Cambria" w:eastAsia="Times New Roman" w:hAnsi="Cambria" w:cs="Times New Roman"/>
      <w:sz w:val="24"/>
      <w:szCs w:val="24"/>
      <w:lang w:eastAsia="en-US"/>
    </w:rPr>
  </w:style>
  <w:style w:type="character" w:customStyle="1" w:styleId="Ttulo2Car">
    <w:name w:val="Título 2 Car"/>
    <w:link w:val="Ttulo2"/>
    <w:uiPriority w:val="9"/>
    <w:rsid w:val="00BD1EDC"/>
    <w:rPr>
      <w:rFonts w:eastAsia="Times New Roman"/>
      <w:b/>
      <w:bCs/>
      <w:kern w:val="32"/>
      <w:sz w:val="22"/>
      <w:szCs w:val="22"/>
      <w:lang w:eastAsia="en-US"/>
    </w:rPr>
  </w:style>
  <w:style w:type="table" w:styleId="Tablaconcuadrcula">
    <w:name w:val="Table Grid"/>
    <w:basedOn w:val="Tablanormal"/>
    <w:uiPriority w:val="39"/>
    <w:rsid w:val="009C4E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3-nfasis1">
    <w:name w:val="Medium Grid 3 Accent 1"/>
    <w:basedOn w:val="Tablanormal"/>
    <w:uiPriority w:val="69"/>
    <w:rsid w:val="009C4E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odelerNormal">
    <w:name w:val="ModelerNormal"/>
    <w:basedOn w:val="Normal"/>
    <w:rsid w:val="00D62D03"/>
    <w:rPr>
      <w:rFonts w:ascii="Segoe UI" w:eastAsia="Times New Roman" w:hAnsi="Segoe UI"/>
      <w:color w:val="595959"/>
      <w:sz w:val="20"/>
      <w:lang w:val="en-US"/>
    </w:rPr>
  </w:style>
  <w:style w:type="character" w:styleId="Refdecomentario">
    <w:name w:val="annotation reference"/>
    <w:uiPriority w:val="99"/>
    <w:unhideWhenUsed/>
    <w:rsid w:val="00041C88"/>
    <w:rPr>
      <w:sz w:val="16"/>
      <w:szCs w:val="16"/>
    </w:rPr>
  </w:style>
  <w:style w:type="paragraph" w:styleId="Textocomentario">
    <w:name w:val="annotation text"/>
    <w:basedOn w:val="Normal"/>
    <w:link w:val="TextocomentarioCar"/>
    <w:uiPriority w:val="99"/>
    <w:unhideWhenUsed/>
    <w:rsid w:val="00041C88"/>
    <w:rPr>
      <w:sz w:val="20"/>
      <w:szCs w:val="20"/>
    </w:rPr>
  </w:style>
  <w:style w:type="character" w:customStyle="1" w:styleId="TextocomentarioCar">
    <w:name w:val="Texto comentario Car"/>
    <w:link w:val="Textocomentario"/>
    <w:uiPriority w:val="99"/>
    <w:rsid w:val="00041C88"/>
    <w:rPr>
      <w:lang w:eastAsia="en-US"/>
    </w:rPr>
  </w:style>
  <w:style w:type="paragraph" w:styleId="Asuntodelcomentario">
    <w:name w:val="annotation subject"/>
    <w:basedOn w:val="Textocomentario"/>
    <w:next w:val="Textocomentario"/>
    <w:link w:val="AsuntodelcomentarioCar"/>
    <w:uiPriority w:val="99"/>
    <w:semiHidden/>
    <w:unhideWhenUsed/>
    <w:rsid w:val="00041C88"/>
    <w:rPr>
      <w:b/>
      <w:bCs/>
    </w:rPr>
  </w:style>
  <w:style w:type="character" w:customStyle="1" w:styleId="AsuntodelcomentarioCar">
    <w:name w:val="Asunto del comentario Car"/>
    <w:link w:val="Asuntodelcomentario"/>
    <w:uiPriority w:val="99"/>
    <w:semiHidden/>
    <w:rsid w:val="00041C88"/>
    <w:rPr>
      <w:b/>
      <w:bCs/>
      <w:lang w:eastAsia="en-US"/>
    </w:rPr>
  </w:style>
  <w:style w:type="paragraph" w:styleId="Textodeglobo">
    <w:name w:val="Balloon Text"/>
    <w:basedOn w:val="Normal"/>
    <w:link w:val="TextodegloboCar"/>
    <w:uiPriority w:val="99"/>
    <w:semiHidden/>
    <w:unhideWhenUsed/>
    <w:rsid w:val="00041C8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41C88"/>
    <w:rPr>
      <w:rFonts w:ascii="Tahoma" w:hAnsi="Tahoma" w:cs="Tahoma"/>
      <w:sz w:val="16"/>
      <w:szCs w:val="16"/>
      <w:lang w:eastAsia="en-US"/>
    </w:rPr>
  </w:style>
  <w:style w:type="paragraph" w:styleId="Sinespaciado">
    <w:name w:val="No Spacing"/>
    <w:link w:val="SinespaciadoCar"/>
    <w:uiPriority w:val="1"/>
    <w:qFormat/>
    <w:rsid w:val="009F122B"/>
    <w:rPr>
      <w:rFonts w:eastAsia="Times New Roman"/>
      <w:sz w:val="22"/>
      <w:szCs w:val="22"/>
      <w:lang w:val="es-ES" w:eastAsia="en-US"/>
    </w:rPr>
  </w:style>
  <w:style w:type="character" w:customStyle="1" w:styleId="SinespaciadoCar">
    <w:name w:val="Sin espaciado Car"/>
    <w:link w:val="Sinespaciado"/>
    <w:rsid w:val="009F122B"/>
    <w:rPr>
      <w:rFonts w:eastAsia="Times New Roman"/>
      <w:sz w:val="22"/>
      <w:szCs w:val="22"/>
      <w:lang w:val="es-ES" w:eastAsia="en-US" w:bidi="ar-SA"/>
    </w:rPr>
  </w:style>
  <w:style w:type="paragraph" w:customStyle="1" w:styleId="MCTextoNormal">
    <w:name w:val="MC Texto Normal"/>
    <w:basedOn w:val="Normal"/>
    <w:autoRedefine/>
    <w:rsid w:val="000E051D"/>
    <w:pPr>
      <w:tabs>
        <w:tab w:val="left" w:pos="709"/>
      </w:tabs>
      <w:spacing w:before="120" w:after="120" w:line="240" w:lineRule="auto"/>
      <w:ind w:right="-34"/>
      <w:jc w:val="both"/>
    </w:pPr>
    <w:rPr>
      <w:rFonts w:ascii="Arial" w:eastAsia="Times New Roman" w:hAnsi="Arial"/>
      <w:sz w:val="24"/>
      <w:szCs w:val="24"/>
      <w:lang w:eastAsia="es-ES" w:bidi="he-IL"/>
    </w:rPr>
  </w:style>
  <w:style w:type="character" w:styleId="Hipervnculo">
    <w:name w:val="Hyperlink"/>
    <w:uiPriority w:val="99"/>
    <w:unhideWhenUsed/>
    <w:rsid w:val="00126EBD"/>
    <w:rPr>
      <w:color w:val="0000FF"/>
      <w:u w:val="single"/>
    </w:rPr>
  </w:style>
  <w:style w:type="character" w:customStyle="1" w:styleId="Ttulo6Car">
    <w:name w:val="Título 6 Car"/>
    <w:link w:val="Ttulo6"/>
    <w:rsid w:val="000A788E"/>
    <w:rPr>
      <w:rFonts w:ascii="Calibri" w:eastAsia="Times New Roman" w:hAnsi="Calibri" w:cs="Times New Roman"/>
      <w:b/>
      <w:bCs/>
      <w:sz w:val="22"/>
      <w:szCs w:val="22"/>
      <w:lang w:eastAsia="en-US"/>
    </w:rPr>
  </w:style>
  <w:style w:type="paragraph" w:styleId="Textoindependiente">
    <w:name w:val="Body Text"/>
    <w:basedOn w:val="Normal"/>
    <w:link w:val="TextoindependienteCar"/>
    <w:rsid w:val="00EB4B0F"/>
    <w:pPr>
      <w:spacing w:after="120"/>
    </w:pPr>
    <w:rPr>
      <w:rFonts w:eastAsia="Times New Roman"/>
      <w:lang w:val="es-CL"/>
    </w:rPr>
  </w:style>
  <w:style w:type="character" w:customStyle="1" w:styleId="TextoindependienteCar">
    <w:name w:val="Texto independiente Car"/>
    <w:link w:val="Textoindependiente"/>
    <w:rsid w:val="00EB4B0F"/>
    <w:rPr>
      <w:rFonts w:eastAsia="Times New Roman"/>
      <w:sz w:val="22"/>
      <w:szCs w:val="22"/>
      <w:lang w:val="es-CL" w:eastAsia="en-US"/>
    </w:rPr>
  </w:style>
  <w:style w:type="character" w:customStyle="1" w:styleId="Ttulo3Car">
    <w:name w:val="Título 3 Car"/>
    <w:link w:val="Ttulo3"/>
    <w:uiPriority w:val="9"/>
    <w:rsid w:val="00BD1EDC"/>
    <w:rPr>
      <w:rFonts w:eastAsia="Times New Roman"/>
      <w:b/>
      <w:bCs/>
      <w:kern w:val="32"/>
      <w:sz w:val="22"/>
      <w:szCs w:val="22"/>
      <w:lang w:eastAsia="en-US"/>
    </w:rPr>
  </w:style>
  <w:style w:type="paragraph" w:customStyle="1" w:styleId="TtulodeTDC1">
    <w:name w:val="Título de TDC1"/>
    <w:basedOn w:val="Ttulo1"/>
    <w:next w:val="Normal"/>
    <w:uiPriority w:val="39"/>
    <w:unhideWhenUsed/>
    <w:qFormat/>
    <w:rsid w:val="007E03D5"/>
    <w:pPr>
      <w:keepLines/>
      <w:spacing w:before="480"/>
      <w:outlineLvl w:val="9"/>
    </w:pPr>
    <w:rPr>
      <w:color w:val="365F91"/>
      <w:kern w:val="0"/>
      <w:sz w:val="28"/>
      <w:szCs w:val="28"/>
    </w:rPr>
  </w:style>
  <w:style w:type="paragraph" w:styleId="TDC1">
    <w:name w:val="toc 1"/>
    <w:basedOn w:val="Normal"/>
    <w:next w:val="Normal"/>
    <w:autoRedefine/>
    <w:uiPriority w:val="39"/>
    <w:unhideWhenUsed/>
    <w:qFormat/>
    <w:rsid w:val="00C17DAE"/>
    <w:pPr>
      <w:tabs>
        <w:tab w:val="left" w:pos="440"/>
        <w:tab w:val="right" w:leader="dot" w:pos="8830"/>
      </w:tabs>
      <w:spacing w:before="120" w:after="120"/>
      <w:jc w:val="both"/>
    </w:pPr>
    <w:rPr>
      <w:b/>
      <w:bCs/>
      <w:caps/>
      <w:noProof/>
      <w:sz w:val="20"/>
      <w:szCs w:val="20"/>
    </w:rPr>
  </w:style>
  <w:style w:type="paragraph" w:styleId="TDC2">
    <w:name w:val="toc 2"/>
    <w:basedOn w:val="Normal"/>
    <w:next w:val="Normal"/>
    <w:autoRedefine/>
    <w:uiPriority w:val="39"/>
    <w:unhideWhenUsed/>
    <w:qFormat/>
    <w:rsid w:val="00925274"/>
    <w:pPr>
      <w:tabs>
        <w:tab w:val="left" w:pos="880"/>
        <w:tab w:val="right" w:leader="underscore" w:pos="8828"/>
      </w:tabs>
      <w:spacing w:after="0"/>
      <w:ind w:left="220"/>
      <w:jc w:val="both"/>
    </w:pPr>
    <w:rPr>
      <w:smallCaps/>
      <w:sz w:val="20"/>
      <w:szCs w:val="20"/>
    </w:rPr>
  </w:style>
  <w:style w:type="paragraph" w:styleId="TDC3">
    <w:name w:val="toc 3"/>
    <w:basedOn w:val="Normal"/>
    <w:next w:val="Normal"/>
    <w:autoRedefine/>
    <w:uiPriority w:val="39"/>
    <w:unhideWhenUsed/>
    <w:qFormat/>
    <w:rsid w:val="007E03D5"/>
    <w:pPr>
      <w:spacing w:after="0"/>
      <w:ind w:left="440"/>
    </w:pPr>
    <w:rPr>
      <w:i/>
      <w:iCs/>
      <w:sz w:val="20"/>
      <w:szCs w:val="20"/>
    </w:rPr>
  </w:style>
  <w:style w:type="paragraph" w:styleId="Textoindependiente2">
    <w:name w:val="Body Text 2"/>
    <w:basedOn w:val="Normal"/>
    <w:link w:val="Textoindependiente2Car"/>
    <w:uiPriority w:val="99"/>
    <w:semiHidden/>
    <w:unhideWhenUsed/>
    <w:rsid w:val="0069799B"/>
    <w:pPr>
      <w:spacing w:after="120" w:line="480" w:lineRule="auto"/>
    </w:pPr>
  </w:style>
  <w:style w:type="character" w:customStyle="1" w:styleId="Textoindependiente2Car">
    <w:name w:val="Texto independiente 2 Car"/>
    <w:link w:val="Textoindependiente2"/>
    <w:uiPriority w:val="99"/>
    <w:semiHidden/>
    <w:rsid w:val="0069799B"/>
    <w:rPr>
      <w:sz w:val="22"/>
      <w:szCs w:val="22"/>
      <w:lang w:eastAsia="en-US"/>
    </w:rPr>
  </w:style>
  <w:style w:type="paragraph" w:customStyle="1" w:styleId="CONTArtculo">
    <w:name w:val="CONT: Artículo"/>
    <w:basedOn w:val="Normal"/>
    <w:next w:val="Normal"/>
    <w:autoRedefine/>
    <w:rsid w:val="0069799B"/>
    <w:pPr>
      <w:spacing w:before="120" w:after="60" w:line="240" w:lineRule="auto"/>
      <w:jc w:val="both"/>
    </w:pPr>
    <w:rPr>
      <w:rFonts w:ascii="Arial" w:eastAsia="Times New Roman" w:hAnsi="Arial"/>
      <w:b/>
      <w:caps/>
      <w:szCs w:val="20"/>
      <w:u w:val="single"/>
      <w:lang w:eastAsia="es-ES" w:bidi="he-IL"/>
    </w:rPr>
  </w:style>
  <w:style w:type="paragraph" w:customStyle="1" w:styleId="CONTInstrumento">
    <w:name w:val="CONT: Instrumento"/>
    <w:basedOn w:val="Normal"/>
    <w:next w:val="Normal"/>
    <w:autoRedefine/>
    <w:rsid w:val="0069799B"/>
    <w:pPr>
      <w:spacing w:before="240" w:after="240" w:line="240" w:lineRule="auto"/>
      <w:jc w:val="center"/>
    </w:pPr>
    <w:rPr>
      <w:rFonts w:ascii="Arial" w:eastAsia="Times New Roman" w:hAnsi="Arial"/>
      <w:b/>
      <w:sz w:val="32"/>
      <w:szCs w:val="20"/>
      <w:lang w:eastAsia="es-ES" w:bidi="he-IL"/>
    </w:rPr>
  </w:style>
  <w:style w:type="paragraph" w:customStyle="1" w:styleId="CONTTexto">
    <w:name w:val="CONT: Texto"/>
    <w:basedOn w:val="MCTextoNormal"/>
    <w:autoRedefine/>
    <w:rsid w:val="0069799B"/>
    <w:pPr>
      <w:tabs>
        <w:tab w:val="clear" w:pos="709"/>
      </w:tabs>
      <w:spacing w:before="0"/>
      <w:ind w:left="360" w:right="0"/>
    </w:pPr>
    <w:rPr>
      <w:rFonts w:eastAsia="Calibri" w:cs="Arial"/>
      <w:sz w:val="22"/>
      <w:szCs w:val="22"/>
      <w:lang w:eastAsia="es-CL"/>
    </w:rPr>
  </w:style>
  <w:style w:type="paragraph" w:customStyle="1" w:styleId="CONTTtulo">
    <w:name w:val="CONT: Título"/>
    <w:basedOn w:val="Ttulo3"/>
    <w:autoRedefine/>
    <w:rsid w:val="0069799B"/>
    <w:pPr>
      <w:tabs>
        <w:tab w:val="left" w:pos="1843"/>
      </w:tabs>
      <w:spacing w:line="240" w:lineRule="auto"/>
      <w:jc w:val="center"/>
    </w:pPr>
    <w:rPr>
      <w:rFonts w:ascii="Arial" w:hAnsi="Arial"/>
      <w:bCs w:val="0"/>
      <w:caps/>
      <w:sz w:val="32"/>
      <w:szCs w:val="20"/>
      <w:lang w:val="es-ES_tradnl" w:eastAsia="es-ES" w:bidi="he-IL"/>
    </w:rPr>
  </w:style>
  <w:style w:type="paragraph" w:styleId="Textonotaalfinal">
    <w:name w:val="endnote text"/>
    <w:basedOn w:val="Normal"/>
    <w:link w:val="TextonotaalfinalCar"/>
    <w:uiPriority w:val="99"/>
    <w:rsid w:val="005A37E6"/>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uiPriority w:val="99"/>
    <w:rsid w:val="005A37E6"/>
    <w:rPr>
      <w:rFonts w:ascii="Times New Roman" w:eastAsia="Times New Roman" w:hAnsi="Times New Roman"/>
    </w:rPr>
  </w:style>
  <w:style w:type="character" w:styleId="Refdenotaalfinal">
    <w:name w:val="endnote reference"/>
    <w:uiPriority w:val="99"/>
    <w:rsid w:val="005A37E6"/>
    <w:rPr>
      <w:vertAlign w:val="superscript"/>
    </w:rPr>
  </w:style>
  <w:style w:type="paragraph" w:customStyle="1" w:styleId="Sinespaciado1">
    <w:name w:val="Sin espaciado1"/>
    <w:link w:val="NoSpacingChar"/>
    <w:rsid w:val="00315C23"/>
    <w:rPr>
      <w:rFonts w:eastAsia="Times New Roman"/>
      <w:sz w:val="22"/>
      <w:szCs w:val="22"/>
      <w:lang w:eastAsia="en-US"/>
    </w:rPr>
  </w:style>
  <w:style w:type="character" w:customStyle="1" w:styleId="NoSpacingChar">
    <w:name w:val="No Spacing Char"/>
    <w:link w:val="Sinespaciado1"/>
    <w:locked/>
    <w:rsid w:val="00315C23"/>
    <w:rPr>
      <w:rFonts w:eastAsia="Times New Roman"/>
      <w:sz w:val="22"/>
      <w:szCs w:val="22"/>
      <w:lang w:val="es-CL" w:eastAsia="en-US" w:bidi="ar-SA"/>
    </w:rPr>
  </w:style>
  <w:style w:type="paragraph" w:customStyle="1" w:styleId="Puesto">
    <w:name w:val="Puesto"/>
    <w:aliases w:val="Title"/>
    <w:basedOn w:val="Normal"/>
    <w:next w:val="Normal"/>
    <w:link w:val="TtuloCar"/>
    <w:uiPriority w:val="99"/>
    <w:qFormat/>
    <w:rsid w:val="00315C23"/>
    <w:pPr>
      <w:spacing w:before="240" w:after="60"/>
      <w:outlineLvl w:val="0"/>
    </w:pPr>
    <w:rPr>
      <w:rFonts w:eastAsia="Times New Roman"/>
      <w:b/>
      <w:bCs/>
      <w:kern w:val="28"/>
      <w:sz w:val="28"/>
      <w:szCs w:val="32"/>
      <w:lang w:val="es-CL"/>
    </w:rPr>
  </w:style>
  <w:style w:type="character" w:customStyle="1" w:styleId="TtuloCar">
    <w:name w:val="Título Car"/>
    <w:link w:val="Puesto"/>
    <w:uiPriority w:val="99"/>
    <w:rsid w:val="00315C23"/>
    <w:rPr>
      <w:rFonts w:eastAsia="Times New Roman"/>
      <w:b/>
      <w:bCs/>
      <w:kern w:val="28"/>
      <w:sz w:val="28"/>
      <w:szCs w:val="32"/>
      <w:lang w:val="es-CL" w:eastAsia="en-US"/>
    </w:rPr>
  </w:style>
  <w:style w:type="paragraph" w:customStyle="1" w:styleId="BodyText21">
    <w:name w:val="Body Text 21"/>
    <w:basedOn w:val="Normal"/>
    <w:rsid w:val="00315C23"/>
    <w:pPr>
      <w:spacing w:before="360" w:after="0" w:line="240" w:lineRule="auto"/>
      <w:jc w:val="both"/>
    </w:pPr>
    <w:rPr>
      <w:rFonts w:ascii="Arial" w:eastAsia="Times New Roman" w:hAnsi="Arial"/>
      <w:b/>
      <w:szCs w:val="20"/>
      <w:lang w:val="es-ES_tradnl" w:eastAsia="es-ES"/>
    </w:rPr>
  </w:style>
  <w:style w:type="character" w:customStyle="1" w:styleId="TextocomentarioCar1">
    <w:name w:val="Texto comentario Car1"/>
    <w:uiPriority w:val="99"/>
    <w:semiHidden/>
    <w:rsid w:val="00A01C70"/>
    <w:rPr>
      <w:lang w:val="es-ES" w:eastAsia="ar-SA"/>
    </w:rPr>
  </w:style>
  <w:style w:type="paragraph" w:styleId="Sangra2detindependiente">
    <w:name w:val="Body Text Indent 2"/>
    <w:basedOn w:val="Normal"/>
    <w:link w:val="Sangra2detindependienteCar"/>
    <w:uiPriority w:val="99"/>
    <w:unhideWhenUsed/>
    <w:rsid w:val="00A01C70"/>
    <w:pPr>
      <w:suppressAutoHyphens/>
      <w:spacing w:after="120" w:line="480" w:lineRule="auto"/>
      <w:ind w:left="283"/>
    </w:pPr>
    <w:rPr>
      <w:rFonts w:ascii="Times New Roman" w:eastAsia="Times New Roman" w:hAnsi="Times New Roman"/>
      <w:sz w:val="24"/>
      <w:szCs w:val="24"/>
      <w:lang w:eastAsia="ar-SA"/>
    </w:rPr>
  </w:style>
  <w:style w:type="character" w:customStyle="1" w:styleId="Sangra2detindependienteCar">
    <w:name w:val="Sangría 2 de t. independiente Car"/>
    <w:link w:val="Sangra2detindependiente"/>
    <w:uiPriority w:val="99"/>
    <w:rsid w:val="00A01C70"/>
    <w:rPr>
      <w:rFonts w:ascii="Times New Roman" w:eastAsia="Times New Roman" w:hAnsi="Times New Roman"/>
      <w:sz w:val="24"/>
      <w:szCs w:val="24"/>
      <w:lang w:val="es-ES" w:eastAsia="ar-SA"/>
    </w:rPr>
  </w:style>
  <w:style w:type="paragraph" w:styleId="Descripcin">
    <w:name w:val="caption"/>
    <w:basedOn w:val="Normal"/>
    <w:next w:val="Normal"/>
    <w:qFormat/>
    <w:rsid w:val="007E4C05"/>
    <w:pPr>
      <w:spacing w:after="0" w:line="240" w:lineRule="auto"/>
    </w:pPr>
    <w:rPr>
      <w:rFonts w:ascii="Tahoma" w:eastAsia="Times New Roman" w:hAnsi="Tahoma"/>
      <w:b/>
      <w:sz w:val="18"/>
      <w:szCs w:val="20"/>
      <w:lang w:eastAsia="es-ES"/>
    </w:rPr>
  </w:style>
  <w:style w:type="table" w:styleId="Cuadrculamedia2-nfasis1">
    <w:name w:val="Medium Grid 2 Accent 1"/>
    <w:basedOn w:val="Tablanormal"/>
    <w:uiPriority w:val="68"/>
    <w:rsid w:val="000C0A1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PrrafodelistaCar">
    <w:name w:val="Párrafo de lista Car"/>
    <w:link w:val="Prrafodelista"/>
    <w:uiPriority w:val="34"/>
    <w:rsid w:val="0038086C"/>
    <w:rPr>
      <w:sz w:val="22"/>
      <w:szCs w:val="22"/>
      <w:lang w:val="es-ES" w:eastAsia="en-US"/>
    </w:rPr>
  </w:style>
  <w:style w:type="paragraph" w:styleId="TDC4">
    <w:name w:val="toc 4"/>
    <w:basedOn w:val="Normal"/>
    <w:next w:val="Normal"/>
    <w:autoRedefine/>
    <w:uiPriority w:val="39"/>
    <w:unhideWhenUsed/>
    <w:rsid w:val="0025447A"/>
    <w:pPr>
      <w:spacing w:after="0"/>
      <w:ind w:left="660"/>
    </w:pPr>
    <w:rPr>
      <w:sz w:val="18"/>
      <w:szCs w:val="18"/>
    </w:rPr>
  </w:style>
  <w:style w:type="paragraph" w:styleId="TDC5">
    <w:name w:val="toc 5"/>
    <w:basedOn w:val="Normal"/>
    <w:next w:val="Normal"/>
    <w:autoRedefine/>
    <w:uiPriority w:val="39"/>
    <w:unhideWhenUsed/>
    <w:rsid w:val="0025447A"/>
    <w:pPr>
      <w:spacing w:after="0"/>
      <w:ind w:left="880"/>
    </w:pPr>
    <w:rPr>
      <w:sz w:val="18"/>
      <w:szCs w:val="18"/>
    </w:rPr>
  </w:style>
  <w:style w:type="paragraph" w:styleId="TDC6">
    <w:name w:val="toc 6"/>
    <w:basedOn w:val="Normal"/>
    <w:next w:val="Normal"/>
    <w:autoRedefine/>
    <w:uiPriority w:val="39"/>
    <w:unhideWhenUsed/>
    <w:rsid w:val="0025447A"/>
    <w:pPr>
      <w:spacing w:after="0"/>
      <w:ind w:left="1100"/>
    </w:pPr>
    <w:rPr>
      <w:sz w:val="18"/>
      <w:szCs w:val="18"/>
    </w:rPr>
  </w:style>
  <w:style w:type="paragraph" w:styleId="TDC7">
    <w:name w:val="toc 7"/>
    <w:basedOn w:val="Normal"/>
    <w:next w:val="Normal"/>
    <w:autoRedefine/>
    <w:uiPriority w:val="39"/>
    <w:unhideWhenUsed/>
    <w:rsid w:val="0025447A"/>
    <w:pPr>
      <w:spacing w:after="0"/>
      <w:ind w:left="1320"/>
    </w:pPr>
    <w:rPr>
      <w:sz w:val="18"/>
      <w:szCs w:val="18"/>
    </w:rPr>
  </w:style>
  <w:style w:type="paragraph" w:styleId="TDC8">
    <w:name w:val="toc 8"/>
    <w:basedOn w:val="Normal"/>
    <w:next w:val="Normal"/>
    <w:autoRedefine/>
    <w:uiPriority w:val="39"/>
    <w:unhideWhenUsed/>
    <w:rsid w:val="0025447A"/>
    <w:pPr>
      <w:spacing w:after="0"/>
      <w:ind w:left="1540"/>
    </w:pPr>
    <w:rPr>
      <w:sz w:val="18"/>
      <w:szCs w:val="18"/>
    </w:rPr>
  </w:style>
  <w:style w:type="paragraph" w:styleId="TDC9">
    <w:name w:val="toc 9"/>
    <w:basedOn w:val="Normal"/>
    <w:next w:val="Normal"/>
    <w:autoRedefine/>
    <w:uiPriority w:val="39"/>
    <w:unhideWhenUsed/>
    <w:rsid w:val="0025447A"/>
    <w:pPr>
      <w:spacing w:after="0"/>
      <w:ind w:left="1760"/>
    </w:pPr>
    <w:rPr>
      <w:sz w:val="18"/>
      <w:szCs w:val="18"/>
    </w:rPr>
  </w:style>
  <w:style w:type="table" w:customStyle="1" w:styleId="Cuadrculamedia3-nfasis11">
    <w:name w:val="Cuadrícula media 3 - Énfasis 11"/>
    <w:basedOn w:val="Tablanormal"/>
    <w:next w:val="Cuadrculamedia3-nfasis1"/>
    <w:uiPriority w:val="69"/>
    <w:rsid w:val="00180B97"/>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55497"/>
    <w:rPr>
      <w:rFonts w:ascii="Times New Roman" w:hAnsi="Times New Roman"/>
      <w:sz w:val="24"/>
      <w:szCs w:val="24"/>
    </w:rPr>
  </w:style>
  <w:style w:type="paragraph" w:customStyle="1" w:styleId="Estilo1">
    <w:name w:val="Estilo1"/>
    <w:basedOn w:val="Normal"/>
    <w:link w:val="Estilo1Car"/>
    <w:qFormat/>
    <w:rsid w:val="0000614B"/>
    <w:pPr>
      <w:numPr>
        <w:numId w:val="1"/>
      </w:numPr>
      <w:jc w:val="both"/>
    </w:pPr>
    <w:rPr>
      <w:sz w:val="24"/>
      <w:szCs w:val="24"/>
      <w:lang w:val="es-CL" w:eastAsia="es-CL"/>
    </w:rPr>
  </w:style>
  <w:style w:type="character" w:customStyle="1" w:styleId="Estilo1Car">
    <w:name w:val="Estilo1 Car"/>
    <w:link w:val="Estilo1"/>
    <w:rsid w:val="0000614B"/>
    <w:rPr>
      <w:sz w:val="24"/>
      <w:szCs w:val="24"/>
    </w:rPr>
  </w:style>
  <w:style w:type="numbering" w:customStyle="1" w:styleId="Sinlista1">
    <w:name w:val="Sin lista1"/>
    <w:next w:val="Sinlista"/>
    <w:uiPriority w:val="99"/>
    <w:semiHidden/>
    <w:unhideWhenUsed/>
    <w:rsid w:val="00002EE5"/>
  </w:style>
  <w:style w:type="table" w:customStyle="1" w:styleId="Tablaconcuadrcula1">
    <w:name w:val="Tabla con cuadrícula1"/>
    <w:basedOn w:val="Tablanormal"/>
    <w:next w:val="Tablaconcuadrcula"/>
    <w:uiPriority w:val="59"/>
    <w:rsid w:val="00002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media3-nfasis12">
    <w:name w:val="Cuadrícula media 3 - Énfasis 12"/>
    <w:basedOn w:val="Tablanormal"/>
    <w:next w:val="Cuadrculamedia3-nfasis1"/>
    <w:uiPriority w:val="69"/>
    <w:rsid w:val="00002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002EE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1">
    <w:name w:val="Cuadrícula media 3 - Énfasis 111"/>
    <w:basedOn w:val="Tablanormal"/>
    <w:next w:val="Cuadrculamedia3-nfasis1"/>
    <w:uiPriority w:val="69"/>
    <w:rsid w:val="00002EE5"/>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Ttulo4Car">
    <w:name w:val="Título 4 Car"/>
    <w:link w:val="Ttulo4"/>
    <w:uiPriority w:val="9"/>
    <w:rsid w:val="008060D4"/>
    <w:rPr>
      <w:rFonts w:eastAsia="Times New Roman"/>
      <w:b/>
      <w:bCs/>
      <w:kern w:val="32"/>
      <w:sz w:val="22"/>
      <w:szCs w:val="22"/>
      <w:lang w:eastAsia="en-US"/>
    </w:rPr>
  </w:style>
  <w:style w:type="character" w:customStyle="1" w:styleId="Ttulo5Car">
    <w:name w:val="Título 5 Car"/>
    <w:link w:val="Ttulo5"/>
    <w:uiPriority w:val="9"/>
    <w:rsid w:val="007E5528"/>
    <w:rPr>
      <w:rFonts w:eastAsia="Times New Roman"/>
      <w:b/>
      <w:bCs/>
      <w:kern w:val="32"/>
      <w:sz w:val="22"/>
      <w:szCs w:val="22"/>
      <w:lang w:val="es-CL"/>
    </w:rPr>
  </w:style>
  <w:style w:type="paragraph" w:customStyle="1" w:styleId="Estilo2">
    <w:name w:val="Estilo2"/>
    <w:basedOn w:val="Normal"/>
    <w:link w:val="Estilo2Car"/>
    <w:qFormat/>
    <w:rsid w:val="008E6F66"/>
    <w:pPr>
      <w:numPr>
        <w:numId w:val="3"/>
      </w:numPr>
      <w:autoSpaceDE w:val="0"/>
      <w:autoSpaceDN w:val="0"/>
      <w:adjustRightInd w:val="0"/>
      <w:jc w:val="both"/>
    </w:pPr>
    <w:rPr>
      <w:rFonts w:cs="Arial"/>
      <w:b/>
      <w:sz w:val="24"/>
      <w:szCs w:val="24"/>
      <w:lang w:val="es-CL" w:eastAsia="es-CL"/>
    </w:rPr>
  </w:style>
  <w:style w:type="character" w:customStyle="1" w:styleId="Estilo2Car">
    <w:name w:val="Estilo2 Car"/>
    <w:link w:val="Estilo2"/>
    <w:rsid w:val="008E6F66"/>
    <w:rPr>
      <w:rFonts w:cs="Arial"/>
      <w:b/>
      <w:sz w:val="24"/>
      <w:szCs w:val="24"/>
    </w:rPr>
  </w:style>
  <w:style w:type="character" w:customStyle="1" w:styleId="PuestoCar">
    <w:name w:val="Puesto Car"/>
    <w:uiPriority w:val="99"/>
    <w:rsid w:val="00F23124"/>
    <w:rPr>
      <w:rFonts w:ascii="Calibri" w:eastAsia="Times New Roman" w:hAnsi="Calibri" w:cs="Times New Roman"/>
      <w:b/>
      <w:bCs/>
      <w:kern w:val="28"/>
      <w:sz w:val="28"/>
      <w:szCs w:val="32"/>
    </w:rPr>
  </w:style>
  <w:style w:type="numbering" w:customStyle="1" w:styleId="Sinlista11">
    <w:name w:val="Sin lista11"/>
    <w:next w:val="Sinlista"/>
    <w:uiPriority w:val="99"/>
    <w:semiHidden/>
    <w:unhideWhenUsed/>
    <w:rsid w:val="00F23124"/>
  </w:style>
  <w:style w:type="paragraph" w:styleId="Revisin">
    <w:name w:val="Revision"/>
    <w:hidden/>
    <w:uiPriority w:val="99"/>
    <w:semiHidden/>
    <w:rsid w:val="00F23124"/>
    <w:rPr>
      <w:sz w:val="22"/>
      <w:szCs w:val="22"/>
      <w:lang w:eastAsia="en-US"/>
    </w:rPr>
  </w:style>
  <w:style w:type="character" w:styleId="Textoennegrita">
    <w:name w:val="Strong"/>
    <w:uiPriority w:val="22"/>
    <w:qFormat/>
    <w:rsid w:val="00226D41"/>
    <w:rPr>
      <w:b/>
      <w:bCs/>
    </w:rPr>
  </w:style>
  <w:style w:type="paragraph" w:customStyle="1" w:styleId="Nombredireccin">
    <w:name w:val="Nombre dirección"/>
    <w:basedOn w:val="Normal"/>
    <w:next w:val="Normal"/>
    <w:rsid w:val="00B63A88"/>
    <w:pPr>
      <w:overflowPunct w:val="0"/>
      <w:autoSpaceDE w:val="0"/>
      <w:autoSpaceDN w:val="0"/>
      <w:adjustRightInd w:val="0"/>
      <w:spacing w:before="220" w:after="0" w:line="220" w:lineRule="atLeast"/>
      <w:textAlignment w:val="baseline"/>
    </w:pPr>
    <w:rPr>
      <w:rFonts w:ascii="Arial" w:eastAsia="Times New Roman" w:hAnsi="Arial"/>
      <w:spacing w:val="-5"/>
      <w:sz w:val="20"/>
      <w:szCs w:val="20"/>
      <w:lang w:eastAsia="es-ES"/>
    </w:rPr>
  </w:style>
  <w:style w:type="paragraph" w:customStyle="1" w:styleId="Direccininterior">
    <w:name w:val="Dirección interior"/>
    <w:basedOn w:val="Normal"/>
    <w:rsid w:val="00B63A88"/>
    <w:pPr>
      <w:overflowPunct w:val="0"/>
      <w:autoSpaceDE w:val="0"/>
      <w:autoSpaceDN w:val="0"/>
      <w:adjustRightInd w:val="0"/>
      <w:spacing w:after="0" w:line="220" w:lineRule="atLeast"/>
      <w:textAlignment w:val="baseline"/>
    </w:pPr>
    <w:rPr>
      <w:rFonts w:ascii="Arial" w:eastAsia="Times New Roman" w:hAnsi="Arial"/>
      <w:spacing w:val="-5"/>
      <w:sz w:val="20"/>
      <w:szCs w:val="20"/>
      <w:lang w:eastAsia="es-ES"/>
    </w:rPr>
  </w:style>
  <w:style w:type="paragraph" w:customStyle="1" w:styleId="Titulos1">
    <w:name w:val="Titulos 1"/>
    <w:basedOn w:val="Ttulo1"/>
    <w:qFormat/>
    <w:rsid w:val="00BD1EDC"/>
    <w:pPr>
      <w:numPr>
        <w:numId w:val="2"/>
      </w:numPr>
      <w:ind w:left="0" w:firstLine="0"/>
    </w:pPr>
  </w:style>
  <w:style w:type="paragraph" w:customStyle="1" w:styleId="Estilo3">
    <w:name w:val="Estilo3"/>
    <w:basedOn w:val="TDC1"/>
    <w:next w:val="Titulos1"/>
    <w:qFormat/>
    <w:rsid w:val="005A02B8"/>
  </w:style>
  <w:style w:type="numbering" w:customStyle="1" w:styleId="Sinlista111">
    <w:name w:val="Sin lista111"/>
    <w:next w:val="Sinlista"/>
    <w:uiPriority w:val="99"/>
    <w:semiHidden/>
    <w:unhideWhenUsed/>
    <w:rsid w:val="00A515F3"/>
  </w:style>
  <w:style w:type="table" w:customStyle="1" w:styleId="Tablaconcuadrcula2">
    <w:name w:val="Tabla con cuadrícula2"/>
    <w:basedOn w:val="Tablanormal"/>
    <w:next w:val="Tablaconcuadrcula"/>
    <w:uiPriority w:val="39"/>
    <w:rsid w:val="00A51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uiPriority w:val="99"/>
    <w:semiHidden/>
    <w:unhideWhenUsed/>
    <w:rsid w:val="005135BE"/>
    <w:rPr>
      <w:color w:val="605E5C"/>
      <w:shd w:val="clear" w:color="auto" w:fill="E1DFDD"/>
    </w:rPr>
  </w:style>
  <w:style w:type="character" w:customStyle="1" w:styleId="Mencinsinresolver2">
    <w:name w:val="Mención sin resolver2"/>
    <w:basedOn w:val="Fuentedeprrafopredeter"/>
    <w:uiPriority w:val="99"/>
    <w:semiHidden/>
    <w:unhideWhenUsed/>
    <w:rsid w:val="007E5528"/>
    <w:rPr>
      <w:color w:val="605E5C"/>
      <w:shd w:val="clear" w:color="auto" w:fill="E1DFDD"/>
    </w:rPr>
  </w:style>
  <w:style w:type="character" w:styleId="Textodelmarcadordeposicin">
    <w:name w:val="Placeholder Text"/>
    <w:basedOn w:val="Fuentedeprrafopredeter"/>
    <w:uiPriority w:val="99"/>
    <w:semiHidden/>
    <w:rsid w:val="00B77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4991">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92672023">
      <w:bodyDiv w:val="1"/>
      <w:marLeft w:val="0"/>
      <w:marRight w:val="0"/>
      <w:marTop w:val="0"/>
      <w:marBottom w:val="0"/>
      <w:divBdr>
        <w:top w:val="none" w:sz="0" w:space="0" w:color="auto"/>
        <w:left w:val="none" w:sz="0" w:space="0" w:color="auto"/>
        <w:bottom w:val="none" w:sz="0" w:space="0" w:color="auto"/>
        <w:right w:val="none" w:sz="0" w:space="0" w:color="auto"/>
      </w:divBdr>
    </w:div>
    <w:div w:id="131485917">
      <w:bodyDiv w:val="1"/>
      <w:marLeft w:val="0"/>
      <w:marRight w:val="0"/>
      <w:marTop w:val="0"/>
      <w:marBottom w:val="0"/>
      <w:divBdr>
        <w:top w:val="none" w:sz="0" w:space="0" w:color="auto"/>
        <w:left w:val="none" w:sz="0" w:space="0" w:color="auto"/>
        <w:bottom w:val="none" w:sz="0" w:space="0" w:color="auto"/>
        <w:right w:val="none" w:sz="0" w:space="0" w:color="auto"/>
      </w:divBdr>
    </w:div>
    <w:div w:id="150143643">
      <w:bodyDiv w:val="1"/>
      <w:marLeft w:val="0"/>
      <w:marRight w:val="0"/>
      <w:marTop w:val="0"/>
      <w:marBottom w:val="0"/>
      <w:divBdr>
        <w:top w:val="none" w:sz="0" w:space="0" w:color="auto"/>
        <w:left w:val="none" w:sz="0" w:space="0" w:color="auto"/>
        <w:bottom w:val="none" w:sz="0" w:space="0" w:color="auto"/>
        <w:right w:val="none" w:sz="0" w:space="0" w:color="auto"/>
      </w:divBdr>
    </w:div>
    <w:div w:id="311179858">
      <w:bodyDiv w:val="1"/>
      <w:marLeft w:val="0"/>
      <w:marRight w:val="0"/>
      <w:marTop w:val="0"/>
      <w:marBottom w:val="0"/>
      <w:divBdr>
        <w:top w:val="none" w:sz="0" w:space="0" w:color="auto"/>
        <w:left w:val="none" w:sz="0" w:space="0" w:color="auto"/>
        <w:bottom w:val="none" w:sz="0" w:space="0" w:color="auto"/>
        <w:right w:val="none" w:sz="0" w:space="0" w:color="auto"/>
      </w:divBdr>
    </w:div>
    <w:div w:id="344216095">
      <w:bodyDiv w:val="1"/>
      <w:marLeft w:val="0"/>
      <w:marRight w:val="0"/>
      <w:marTop w:val="0"/>
      <w:marBottom w:val="0"/>
      <w:divBdr>
        <w:top w:val="none" w:sz="0" w:space="0" w:color="auto"/>
        <w:left w:val="none" w:sz="0" w:space="0" w:color="auto"/>
        <w:bottom w:val="none" w:sz="0" w:space="0" w:color="auto"/>
        <w:right w:val="none" w:sz="0" w:space="0" w:color="auto"/>
      </w:divBdr>
    </w:div>
    <w:div w:id="373503498">
      <w:bodyDiv w:val="1"/>
      <w:marLeft w:val="0"/>
      <w:marRight w:val="0"/>
      <w:marTop w:val="0"/>
      <w:marBottom w:val="0"/>
      <w:divBdr>
        <w:top w:val="none" w:sz="0" w:space="0" w:color="auto"/>
        <w:left w:val="none" w:sz="0" w:space="0" w:color="auto"/>
        <w:bottom w:val="none" w:sz="0" w:space="0" w:color="auto"/>
        <w:right w:val="none" w:sz="0" w:space="0" w:color="auto"/>
      </w:divBdr>
      <w:divsChild>
        <w:div w:id="422654444">
          <w:marLeft w:val="274"/>
          <w:marRight w:val="0"/>
          <w:marTop w:val="0"/>
          <w:marBottom w:val="0"/>
          <w:divBdr>
            <w:top w:val="none" w:sz="0" w:space="0" w:color="auto"/>
            <w:left w:val="none" w:sz="0" w:space="0" w:color="auto"/>
            <w:bottom w:val="none" w:sz="0" w:space="0" w:color="auto"/>
            <w:right w:val="none" w:sz="0" w:space="0" w:color="auto"/>
          </w:divBdr>
        </w:div>
        <w:div w:id="872575797">
          <w:marLeft w:val="274"/>
          <w:marRight w:val="0"/>
          <w:marTop w:val="0"/>
          <w:marBottom w:val="0"/>
          <w:divBdr>
            <w:top w:val="none" w:sz="0" w:space="0" w:color="auto"/>
            <w:left w:val="none" w:sz="0" w:space="0" w:color="auto"/>
            <w:bottom w:val="none" w:sz="0" w:space="0" w:color="auto"/>
            <w:right w:val="none" w:sz="0" w:space="0" w:color="auto"/>
          </w:divBdr>
        </w:div>
        <w:div w:id="1209874934">
          <w:marLeft w:val="274"/>
          <w:marRight w:val="0"/>
          <w:marTop w:val="0"/>
          <w:marBottom w:val="0"/>
          <w:divBdr>
            <w:top w:val="none" w:sz="0" w:space="0" w:color="auto"/>
            <w:left w:val="none" w:sz="0" w:space="0" w:color="auto"/>
            <w:bottom w:val="none" w:sz="0" w:space="0" w:color="auto"/>
            <w:right w:val="none" w:sz="0" w:space="0" w:color="auto"/>
          </w:divBdr>
        </w:div>
        <w:div w:id="1732531946">
          <w:marLeft w:val="274"/>
          <w:marRight w:val="0"/>
          <w:marTop w:val="0"/>
          <w:marBottom w:val="0"/>
          <w:divBdr>
            <w:top w:val="none" w:sz="0" w:space="0" w:color="auto"/>
            <w:left w:val="none" w:sz="0" w:space="0" w:color="auto"/>
            <w:bottom w:val="none" w:sz="0" w:space="0" w:color="auto"/>
            <w:right w:val="none" w:sz="0" w:space="0" w:color="auto"/>
          </w:divBdr>
        </w:div>
        <w:div w:id="1886260525">
          <w:marLeft w:val="274"/>
          <w:marRight w:val="0"/>
          <w:marTop w:val="0"/>
          <w:marBottom w:val="0"/>
          <w:divBdr>
            <w:top w:val="none" w:sz="0" w:space="0" w:color="auto"/>
            <w:left w:val="none" w:sz="0" w:space="0" w:color="auto"/>
            <w:bottom w:val="none" w:sz="0" w:space="0" w:color="auto"/>
            <w:right w:val="none" w:sz="0" w:space="0" w:color="auto"/>
          </w:divBdr>
        </w:div>
      </w:divsChild>
    </w:div>
    <w:div w:id="378945352">
      <w:bodyDiv w:val="1"/>
      <w:marLeft w:val="0"/>
      <w:marRight w:val="0"/>
      <w:marTop w:val="0"/>
      <w:marBottom w:val="0"/>
      <w:divBdr>
        <w:top w:val="none" w:sz="0" w:space="0" w:color="auto"/>
        <w:left w:val="none" w:sz="0" w:space="0" w:color="auto"/>
        <w:bottom w:val="none" w:sz="0" w:space="0" w:color="auto"/>
        <w:right w:val="none" w:sz="0" w:space="0" w:color="auto"/>
      </w:divBdr>
    </w:div>
    <w:div w:id="410201697">
      <w:bodyDiv w:val="1"/>
      <w:marLeft w:val="0"/>
      <w:marRight w:val="0"/>
      <w:marTop w:val="0"/>
      <w:marBottom w:val="0"/>
      <w:divBdr>
        <w:top w:val="none" w:sz="0" w:space="0" w:color="auto"/>
        <w:left w:val="none" w:sz="0" w:space="0" w:color="auto"/>
        <w:bottom w:val="none" w:sz="0" w:space="0" w:color="auto"/>
        <w:right w:val="none" w:sz="0" w:space="0" w:color="auto"/>
      </w:divBdr>
    </w:div>
    <w:div w:id="463087389">
      <w:bodyDiv w:val="1"/>
      <w:marLeft w:val="0"/>
      <w:marRight w:val="0"/>
      <w:marTop w:val="0"/>
      <w:marBottom w:val="0"/>
      <w:divBdr>
        <w:top w:val="none" w:sz="0" w:space="0" w:color="auto"/>
        <w:left w:val="none" w:sz="0" w:space="0" w:color="auto"/>
        <w:bottom w:val="none" w:sz="0" w:space="0" w:color="auto"/>
        <w:right w:val="none" w:sz="0" w:space="0" w:color="auto"/>
      </w:divBdr>
    </w:div>
    <w:div w:id="511798334">
      <w:bodyDiv w:val="1"/>
      <w:marLeft w:val="0"/>
      <w:marRight w:val="0"/>
      <w:marTop w:val="0"/>
      <w:marBottom w:val="0"/>
      <w:divBdr>
        <w:top w:val="none" w:sz="0" w:space="0" w:color="auto"/>
        <w:left w:val="none" w:sz="0" w:space="0" w:color="auto"/>
        <w:bottom w:val="none" w:sz="0" w:space="0" w:color="auto"/>
        <w:right w:val="none" w:sz="0" w:space="0" w:color="auto"/>
      </w:divBdr>
    </w:div>
    <w:div w:id="558594064">
      <w:bodyDiv w:val="1"/>
      <w:marLeft w:val="0"/>
      <w:marRight w:val="0"/>
      <w:marTop w:val="0"/>
      <w:marBottom w:val="0"/>
      <w:divBdr>
        <w:top w:val="none" w:sz="0" w:space="0" w:color="auto"/>
        <w:left w:val="none" w:sz="0" w:space="0" w:color="auto"/>
        <w:bottom w:val="none" w:sz="0" w:space="0" w:color="auto"/>
        <w:right w:val="none" w:sz="0" w:space="0" w:color="auto"/>
      </w:divBdr>
    </w:div>
    <w:div w:id="662439491">
      <w:bodyDiv w:val="1"/>
      <w:marLeft w:val="0"/>
      <w:marRight w:val="0"/>
      <w:marTop w:val="0"/>
      <w:marBottom w:val="0"/>
      <w:divBdr>
        <w:top w:val="none" w:sz="0" w:space="0" w:color="auto"/>
        <w:left w:val="none" w:sz="0" w:space="0" w:color="auto"/>
        <w:bottom w:val="none" w:sz="0" w:space="0" w:color="auto"/>
        <w:right w:val="none" w:sz="0" w:space="0" w:color="auto"/>
      </w:divBdr>
    </w:div>
    <w:div w:id="758327917">
      <w:bodyDiv w:val="1"/>
      <w:marLeft w:val="0"/>
      <w:marRight w:val="0"/>
      <w:marTop w:val="0"/>
      <w:marBottom w:val="0"/>
      <w:divBdr>
        <w:top w:val="none" w:sz="0" w:space="0" w:color="auto"/>
        <w:left w:val="none" w:sz="0" w:space="0" w:color="auto"/>
        <w:bottom w:val="none" w:sz="0" w:space="0" w:color="auto"/>
        <w:right w:val="none" w:sz="0" w:space="0" w:color="auto"/>
      </w:divBdr>
    </w:div>
    <w:div w:id="772750925">
      <w:bodyDiv w:val="1"/>
      <w:marLeft w:val="0"/>
      <w:marRight w:val="0"/>
      <w:marTop w:val="0"/>
      <w:marBottom w:val="0"/>
      <w:divBdr>
        <w:top w:val="none" w:sz="0" w:space="0" w:color="auto"/>
        <w:left w:val="none" w:sz="0" w:space="0" w:color="auto"/>
        <w:bottom w:val="none" w:sz="0" w:space="0" w:color="auto"/>
        <w:right w:val="none" w:sz="0" w:space="0" w:color="auto"/>
      </w:divBdr>
      <w:divsChild>
        <w:div w:id="496044275">
          <w:marLeft w:val="1282"/>
          <w:marRight w:val="0"/>
          <w:marTop w:val="0"/>
          <w:marBottom w:val="240"/>
          <w:divBdr>
            <w:top w:val="none" w:sz="0" w:space="0" w:color="auto"/>
            <w:left w:val="none" w:sz="0" w:space="0" w:color="auto"/>
            <w:bottom w:val="none" w:sz="0" w:space="0" w:color="auto"/>
            <w:right w:val="none" w:sz="0" w:space="0" w:color="auto"/>
          </w:divBdr>
        </w:div>
        <w:div w:id="935401999">
          <w:marLeft w:val="1282"/>
          <w:marRight w:val="0"/>
          <w:marTop w:val="0"/>
          <w:marBottom w:val="240"/>
          <w:divBdr>
            <w:top w:val="none" w:sz="0" w:space="0" w:color="auto"/>
            <w:left w:val="none" w:sz="0" w:space="0" w:color="auto"/>
            <w:bottom w:val="none" w:sz="0" w:space="0" w:color="auto"/>
            <w:right w:val="none" w:sz="0" w:space="0" w:color="auto"/>
          </w:divBdr>
        </w:div>
        <w:div w:id="1272396728">
          <w:marLeft w:val="1282"/>
          <w:marRight w:val="0"/>
          <w:marTop w:val="0"/>
          <w:marBottom w:val="240"/>
          <w:divBdr>
            <w:top w:val="none" w:sz="0" w:space="0" w:color="auto"/>
            <w:left w:val="none" w:sz="0" w:space="0" w:color="auto"/>
            <w:bottom w:val="none" w:sz="0" w:space="0" w:color="auto"/>
            <w:right w:val="none" w:sz="0" w:space="0" w:color="auto"/>
          </w:divBdr>
        </w:div>
        <w:div w:id="1315337626">
          <w:marLeft w:val="1282"/>
          <w:marRight w:val="0"/>
          <w:marTop w:val="0"/>
          <w:marBottom w:val="240"/>
          <w:divBdr>
            <w:top w:val="none" w:sz="0" w:space="0" w:color="auto"/>
            <w:left w:val="none" w:sz="0" w:space="0" w:color="auto"/>
            <w:bottom w:val="none" w:sz="0" w:space="0" w:color="auto"/>
            <w:right w:val="none" w:sz="0" w:space="0" w:color="auto"/>
          </w:divBdr>
        </w:div>
        <w:div w:id="1793086506">
          <w:marLeft w:val="562"/>
          <w:marRight w:val="0"/>
          <w:marTop w:val="0"/>
          <w:marBottom w:val="120"/>
          <w:divBdr>
            <w:top w:val="none" w:sz="0" w:space="0" w:color="auto"/>
            <w:left w:val="none" w:sz="0" w:space="0" w:color="auto"/>
            <w:bottom w:val="none" w:sz="0" w:space="0" w:color="auto"/>
            <w:right w:val="none" w:sz="0" w:space="0" w:color="auto"/>
          </w:divBdr>
        </w:div>
        <w:div w:id="1958559097">
          <w:marLeft w:val="1282"/>
          <w:marRight w:val="0"/>
          <w:marTop w:val="0"/>
          <w:marBottom w:val="240"/>
          <w:divBdr>
            <w:top w:val="none" w:sz="0" w:space="0" w:color="auto"/>
            <w:left w:val="none" w:sz="0" w:space="0" w:color="auto"/>
            <w:bottom w:val="none" w:sz="0" w:space="0" w:color="auto"/>
            <w:right w:val="none" w:sz="0" w:space="0" w:color="auto"/>
          </w:divBdr>
        </w:div>
      </w:divsChild>
    </w:div>
    <w:div w:id="775254641">
      <w:bodyDiv w:val="1"/>
      <w:marLeft w:val="0"/>
      <w:marRight w:val="0"/>
      <w:marTop w:val="0"/>
      <w:marBottom w:val="0"/>
      <w:divBdr>
        <w:top w:val="none" w:sz="0" w:space="0" w:color="auto"/>
        <w:left w:val="none" w:sz="0" w:space="0" w:color="auto"/>
        <w:bottom w:val="none" w:sz="0" w:space="0" w:color="auto"/>
        <w:right w:val="none" w:sz="0" w:space="0" w:color="auto"/>
      </w:divBdr>
    </w:div>
    <w:div w:id="824709739">
      <w:bodyDiv w:val="1"/>
      <w:marLeft w:val="0"/>
      <w:marRight w:val="0"/>
      <w:marTop w:val="0"/>
      <w:marBottom w:val="0"/>
      <w:divBdr>
        <w:top w:val="none" w:sz="0" w:space="0" w:color="auto"/>
        <w:left w:val="none" w:sz="0" w:space="0" w:color="auto"/>
        <w:bottom w:val="none" w:sz="0" w:space="0" w:color="auto"/>
        <w:right w:val="none" w:sz="0" w:space="0" w:color="auto"/>
      </w:divBdr>
    </w:div>
    <w:div w:id="838274052">
      <w:bodyDiv w:val="1"/>
      <w:marLeft w:val="0"/>
      <w:marRight w:val="0"/>
      <w:marTop w:val="0"/>
      <w:marBottom w:val="0"/>
      <w:divBdr>
        <w:top w:val="none" w:sz="0" w:space="0" w:color="auto"/>
        <w:left w:val="none" w:sz="0" w:space="0" w:color="auto"/>
        <w:bottom w:val="none" w:sz="0" w:space="0" w:color="auto"/>
        <w:right w:val="none" w:sz="0" w:space="0" w:color="auto"/>
      </w:divBdr>
    </w:div>
    <w:div w:id="880361830">
      <w:bodyDiv w:val="1"/>
      <w:marLeft w:val="0"/>
      <w:marRight w:val="0"/>
      <w:marTop w:val="0"/>
      <w:marBottom w:val="0"/>
      <w:divBdr>
        <w:top w:val="none" w:sz="0" w:space="0" w:color="auto"/>
        <w:left w:val="none" w:sz="0" w:space="0" w:color="auto"/>
        <w:bottom w:val="none" w:sz="0" w:space="0" w:color="auto"/>
        <w:right w:val="none" w:sz="0" w:space="0" w:color="auto"/>
      </w:divBdr>
    </w:div>
    <w:div w:id="944072843">
      <w:bodyDiv w:val="1"/>
      <w:marLeft w:val="0"/>
      <w:marRight w:val="0"/>
      <w:marTop w:val="0"/>
      <w:marBottom w:val="0"/>
      <w:divBdr>
        <w:top w:val="none" w:sz="0" w:space="0" w:color="auto"/>
        <w:left w:val="none" w:sz="0" w:space="0" w:color="auto"/>
        <w:bottom w:val="none" w:sz="0" w:space="0" w:color="auto"/>
        <w:right w:val="none" w:sz="0" w:space="0" w:color="auto"/>
      </w:divBdr>
    </w:div>
    <w:div w:id="978532518">
      <w:bodyDiv w:val="1"/>
      <w:marLeft w:val="0"/>
      <w:marRight w:val="0"/>
      <w:marTop w:val="0"/>
      <w:marBottom w:val="0"/>
      <w:divBdr>
        <w:top w:val="none" w:sz="0" w:space="0" w:color="auto"/>
        <w:left w:val="none" w:sz="0" w:space="0" w:color="auto"/>
        <w:bottom w:val="none" w:sz="0" w:space="0" w:color="auto"/>
        <w:right w:val="none" w:sz="0" w:space="0" w:color="auto"/>
      </w:divBdr>
    </w:div>
    <w:div w:id="997878309">
      <w:bodyDiv w:val="1"/>
      <w:marLeft w:val="0"/>
      <w:marRight w:val="0"/>
      <w:marTop w:val="0"/>
      <w:marBottom w:val="0"/>
      <w:divBdr>
        <w:top w:val="none" w:sz="0" w:space="0" w:color="auto"/>
        <w:left w:val="none" w:sz="0" w:space="0" w:color="auto"/>
        <w:bottom w:val="none" w:sz="0" w:space="0" w:color="auto"/>
        <w:right w:val="none" w:sz="0" w:space="0" w:color="auto"/>
      </w:divBdr>
      <w:divsChild>
        <w:div w:id="1604650763">
          <w:marLeft w:val="1267"/>
          <w:marRight w:val="0"/>
          <w:marTop w:val="0"/>
          <w:marBottom w:val="120"/>
          <w:divBdr>
            <w:top w:val="none" w:sz="0" w:space="0" w:color="auto"/>
            <w:left w:val="none" w:sz="0" w:space="0" w:color="auto"/>
            <w:bottom w:val="none" w:sz="0" w:space="0" w:color="auto"/>
            <w:right w:val="none" w:sz="0" w:space="0" w:color="auto"/>
          </w:divBdr>
        </w:div>
        <w:div w:id="2075884054">
          <w:marLeft w:val="1267"/>
          <w:marRight w:val="0"/>
          <w:marTop w:val="0"/>
          <w:marBottom w:val="120"/>
          <w:divBdr>
            <w:top w:val="none" w:sz="0" w:space="0" w:color="auto"/>
            <w:left w:val="none" w:sz="0" w:space="0" w:color="auto"/>
            <w:bottom w:val="none" w:sz="0" w:space="0" w:color="auto"/>
            <w:right w:val="none" w:sz="0" w:space="0" w:color="auto"/>
          </w:divBdr>
        </w:div>
      </w:divsChild>
    </w:div>
    <w:div w:id="1003625058">
      <w:bodyDiv w:val="1"/>
      <w:marLeft w:val="0"/>
      <w:marRight w:val="0"/>
      <w:marTop w:val="0"/>
      <w:marBottom w:val="0"/>
      <w:divBdr>
        <w:top w:val="none" w:sz="0" w:space="0" w:color="auto"/>
        <w:left w:val="none" w:sz="0" w:space="0" w:color="auto"/>
        <w:bottom w:val="none" w:sz="0" w:space="0" w:color="auto"/>
        <w:right w:val="none" w:sz="0" w:space="0" w:color="auto"/>
      </w:divBdr>
    </w:div>
    <w:div w:id="1051421554">
      <w:bodyDiv w:val="1"/>
      <w:marLeft w:val="0"/>
      <w:marRight w:val="0"/>
      <w:marTop w:val="0"/>
      <w:marBottom w:val="0"/>
      <w:divBdr>
        <w:top w:val="none" w:sz="0" w:space="0" w:color="auto"/>
        <w:left w:val="none" w:sz="0" w:space="0" w:color="auto"/>
        <w:bottom w:val="none" w:sz="0" w:space="0" w:color="auto"/>
        <w:right w:val="none" w:sz="0" w:space="0" w:color="auto"/>
      </w:divBdr>
    </w:div>
    <w:div w:id="1119302563">
      <w:bodyDiv w:val="1"/>
      <w:marLeft w:val="0"/>
      <w:marRight w:val="0"/>
      <w:marTop w:val="0"/>
      <w:marBottom w:val="0"/>
      <w:divBdr>
        <w:top w:val="none" w:sz="0" w:space="0" w:color="auto"/>
        <w:left w:val="none" w:sz="0" w:space="0" w:color="auto"/>
        <w:bottom w:val="none" w:sz="0" w:space="0" w:color="auto"/>
        <w:right w:val="none" w:sz="0" w:space="0" w:color="auto"/>
      </w:divBdr>
    </w:div>
    <w:div w:id="1137920832">
      <w:bodyDiv w:val="1"/>
      <w:marLeft w:val="0"/>
      <w:marRight w:val="0"/>
      <w:marTop w:val="0"/>
      <w:marBottom w:val="0"/>
      <w:divBdr>
        <w:top w:val="none" w:sz="0" w:space="0" w:color="auto"/>
        <w:left w:val="none" w:sz="0" w:space="0" w:color="auto"/>
        <w:bottom w:val="none" w:sz="0" w:space="0" w:color="auto"/>
        <w:right w:val="none" w:sz="0" w:space="0" w:color="auto"/>
      </w:divBdr>
    </w:div>
    <w:div w:id="1153449534">
      <w:bodyDiv w:val="1"/>
      <w:marLeft w:val="0"/>
      <w:marRight w:val="0"/>
      <w:marTop w:val="0"/>
      <w:marBottom w:val="0"/>
      <w:divBdr>
        <w:top w:val="none" w:sz="0" w:space="0" w:color="auto"/>
        <w:left w:val="none" w:sz="0" w:space="0" w:color="auto"/>
        <w:bottom w:val="none" w:sz="0" w:space="0" w:color="auto"/>
        <w:right w:val="none" w:sz="0" w:space="0" w:color="auto"/>
      </w:divBdr>
    </w:div>
    <w:div w:id="1278214629">
      <w:bodyDiv w:val="1"/>
      <w:marLeft w:val="0"/>
      <w:marRight w:val="0"/>
      <w:marTop w:val="0"/>
      <w:marBottom w:val="0"/>
      <w:divBdr>
        <w:top w:val="none" w:sz="0" w:space="0" w:color="auto"/>
        <w:left w:val="none" w:sz="0" w:space="0" w:color="auto"/>
        <w:bottom w:val="none" w:sz="0" w:space="0" w:color="auto"/>
        <w:right w:val="none" w:sz="0" w:space="0" w:color="auto"/>
      </w:divBdr>
    </w:div>
    <w:div w:id="1313562970">
      <w:bodyDiv w:val="1"/>
      <w:marLeft w:val="0"/>
      <w:marRight w:val="0"/>
      <w:marTop w:val="0"/>
      <w:marBottom w:val="0"/>
      <w:divBdr>
        <w:top w:val="none" w:sz="0" w:space="0" w:color="auto"/>
        <w:left w:val="none" w:sz="0" w:space="0" w:color="auto"/>
        <w:bottom w:val="none" w:sz="0" w:space="0" w:color="auto"/>
        <w:right w:val="none" w:sz="0" w:space="0" w:color="auto"/>
      </w:divBdr>
    </w:div>
    <w:div w:id="1398286651">
      <w:bodyDiv w:val="1"/>
      <w:marLeft w:val="0"/>
      <w:marRight w:val="0"/>
      <w:marTop w:val="0"/>
      <w:marBottom w:val="0"/>
      <w:divBdr>
        <w:top w:val="none" w:sz="0" w:space="0" w:color="auto"/>
        <w:left w:val="none" w:sz="0" w:space="0" w:color="auto"/>
        <w:bottom w:val="none" w:sz="0" w:space="0" w:color="auto"/>
        <w:right w:val="none" w:sz="0" w:space="0" w:color="auto"/>
      </w:divBdr>
    </w:div>
    <w:div w:id="1419862426">
      <w:bodyDiv w:val="1"/>
      <w:marLeft w:val="0"/>
      <w:marRight w:val="0"/>
      <w:marTop w:val="0"/>
      <w:marBottom w:val="0"/>
      <w:divBdr>
        <w:top w:val="none" w:sz="0" w:space="0" w:color="auto"/>
        <w:left w:val="none" w:sz="0" w:space="0" w:color="auto"/>
        <w:bottom w:val="none" w:sz="0" w:space="0" w:color="auto"/>
        <w:right w:val="none" w:sz="0" w:space="0" w:color="auto"/>
      </w:divBdr>
    </w:div>
    <w:div w:id="1471483415">
      <w:bodyDiv w:val="1"/>
      <w:marLeft w:val="0"/>
      <w:marRight w:val="0"/>
      <w:marTop w:val="0"/>
      <w:marBottom w:val="0"/>
      <w:divBdr>
        <w:top w:val="none" w:sz="0" w:space="0" w:color="auto"/>
        <w:left w:val="none" w:sz="0" w:space="0" w:color="auto"/>
        <w:bottom w:val="none" w:sz="0" w:space="0" w:color="auto"/>
        <w:right w:val="none" w:sz="0" w:space="0" w:color="auto"/>
      </w:divBdr>
    </w:div>
    <w:div w:id="1500386379">
      <w:bodyDiv w:val="1"/>
      <w:marLeft w:val="0"/>
      <w:marRight w:val="0"/>
      <w:marTop w:val="0"/>
      <w:marBottom w:val="0"/>
      <w:divBdr>
        <w:top w:val="none" w:sz="0" w:space="0" w:color="auto"/>
        <w:left w:val="none" w:sz="0" w:space="0" w:color="auto"/>
        <w:bottom w:val="none" w:sz="0" w:space="0" w:color="auto"/>
        <w:right w:val="none" w:sz="0" w:space="0" w:color="auto"/>
      </w:divBdr>
    </w:div>
    <w:div w:id="1521120191">
      <w:bodyDiv w:val="1"/>
      <w:marLeft w:val="0"/>
      <w:marRight w:val="0"/>
      <w:marTop w:val="0"/>
      <w:marBottom w:val="0"/>
      <w:divBdr>
        <w:top w:val="none" w:sz="0" w:space="0" w:color="auto"/>
        <w:left w:val="none" w:sz="0" w:space="0" w:color="auto"/>
        <w:bottom w:val="none" w:sz="0" w:space="0" w:color="auto"/>
        <w:right w:val="none" w:sz="0" w:space="0" w:color="auto"/>
      </w:divBdr>
    </w:div>
    <w:div w:id="1522550365">
      <w:bodyDiv w:val="1"/>
      <w:marLeft w:val="0"/>
      <w:marRight w:val="0"/>
      <w:marTop w:val="0"/>
      <w:marBottom w:val="0"/>
      <w:divBdr>
        <w:top w:val="none" w:sz="0" w:space="0" w:color="auto"/>
        <w:left w:val="none" w:sz="0" w:space="0" w:color="auto"/>
        <w:bottom w:val="none" w:sz="0" w:space="0" w:color="auto"/>
        <w:right w:val="none" w:sz="0" w:space="0" w:color="auto"/>
      </w:divBdr>
    </w:div>
    <w:div w:id="1544444411">
      <w:bodyDiv w:val="1"/>
      <w:marLeft w:val="0"/>
      <w:marRight w:val="0"/>
      <w:marTop w:val="0"/>
      <w:marBottom w:val="0"/>
      <w:divBdr>
        <w:top w:val="none" w:sz="0" w:space="0" w:color="auto"/>
        <w:left w:val="none" w:sz="0" w:space="0" w:color="auto"/>
        <w:bottom w:val="none" w:sz="0" w:space="0" w:color="auto"/>
        <w:right w:val="none" w:sz="0" w:space="0" w:color="auto"/>
      </w:divBdr>
    </w:div>
    <w:div w:id="1660426169">
      <w:bodyDiv w:val="1"/>
      <w:marLeft w:val="0"/>
      <w:marRight w:val="0"/>
      <w:marTop w:val="0"/>
      <w:marBottom w:val="0"/>
      <w:divBdr>
        <w:top w:val="none" w:sz="0" w:space="0" w:color="auto"/>
        <w:left w:val="none" w:sz="0" w:space="0" w:color="auto"/>
        <w:bottom w:val="none" w:sz="0" w:space="0" w:color="auto"/>
        <w:right w:val="none" w:sz="0" w:space="0" w:color="auto"/>
      </w:divBdr>
    </w:div>
    <w:div w:id="1671059242">
      <w:bodyDiv w:val="1"/>
      <w:marLeft w:val="0"/>
      <w:marRight w:val="0"/>
      <w:marTop w:val="0"/>
      <w:marBottom w:val="0"/>
      <w:divBdr>
        <w:top w:val="none" w:sz="0" w:space="0" w:color="auto"/>
        <w:left w:val="none" w:sz="0" w:space="0" w:color="auto"/>
        <w:bottom w:val="none" w:sz="0" w:space="0" w:color="auto"/>
        <w:right w:val="none" w:sz="0" w:space="0" w:color="auto"/>
      </w:divBdr>
    </w:div>
    <w:div w:id="1738354065">
      <w:bodyDiv w:val="1"/>
      <w:marLeft w:val="0"/>
      <w:marRight w:val="0"/>
      <w:marTop w:val="0"/>
      <w:marBottom w:val="0"/>
      <w:divBdr>
        <w:top w:val="none" w:sz="0" w:space="0" w:color="auto"/>
        <w:left w:val="none" w:sz="0" w:space="0" w:color="auto"/>
        <w:bottom w:val="none" w:sz="0" w:space="0" w:color="auto"/>
        <w:right w:val="none" w:sz="0" w:space="0" w:color="auto"/>
      </w:divBdr>
    </w:div>
    <w:div w:id="1815022036">
      <w:bodyDiv w:val="1"/>
      <w:marLeft w:val="0"/>
      <w:marRight w:val="0"/>
      <w:marTop w:val="0"/>
      <w:marBottom w:val="0"/>
      <w:divBdr>
        <w:top w:val="none" w:sz="0" w:space="0" w:color="auto"/>
        <w:left w:val="none" w:sz="0" w:space="0" w:color="auto"/>
        <w:bottom w:val="none" w:sz="0" w:space="0" w:color="auto"/>
        <w:right w:val="none" w:sz="0" w:space="0" w:color="auto"/>
      </w:divBdr>
    </w:div>
    <w:div w:id="1824271754">
      <w:bodyDiv w:val="1"/>
      <w:marLeft w:val="0"/>
      <w:marRight w:val="0"/>
      <w:marTop w:val="0"/>
      <w:marBottom w:val="0"/>
      <w:divBdr>
        <w:top w:val="none" w:sz="0" w:space="0" w:color="auto"/>
        <w:left w:val="none" w:sz="0" w:space="0" w:color="auto"/>
        <w:bottom w:val="none" w:sz="0" w:space="0" w:color="auto"/>
        <w:right w:val="none" w:sz="0" w:space="0" w:color="auto"/>
      </w:divBdr>
    </w:div>
    <w:div w:id="1860508822">
      <w:bodyDiv w:val="1"/>
      <w:marLeft w:val="0"/>
      <w:marRight w:val="0"/>
      <w:marTop w:val="0"/>
      <w:marBottom w:val="0"/>
      <w:divBdr>
        <w:top w:val="none" w:sz="0" w:space="0" w:color="auto"/>
        <w:left w:val="none" w:sz="0" w:space="0" w:color="auto"/>
        <w:bottom w:val="none" w:sz="0" w:space="0" w:color="auto"/>
        <w:right w:val="none" w:sz="0" w:space="0" w:color="auto"/>
      </w:divBdr>
    </w:div>
    <w:div w:id="1925603241">
      <w:bodyDiv w:val="1"/>
      <w:marLeft w:val="0"/>
      <w:marRight w:val="0"/>
      <w:marTop w:val="0"/>
      <w:marBottom w:val="0"/>
      <w:divBdr>
        <w:top w:val="none" w:sz="0" w:space="0" w:color="auto"/>
        <w:left w:val="none" w:sz="0" w:space="0" w:color="auto"/>
        <w:bottom w:val="none" w:sz="0" w:space="0" w:color="auto"/>
        <w:right w:val="none" w:sz="0" w:space="0" w:color="auto"/>
      </w:divBdr>
    </w:div>
    <w:div w:id="1985117335">
      <w:bodyDiv w:val="1"/>
      <w:marLeft w:val="0"/>
      <w:marRight w:val="0"/>
      <w:marTop w:val="0"/>
      <w:marBottom w:val="0"/>
      <w:divBdr>
        <w:top w:val="none" w:sz="0" w:space="0" w:color="auto"/>
        <w:left w:val="none" w:sz="0" w:space="0" w:color="auto"/>
        <w:bottom w:val="none" w:sz="0" w:space="0" w:color="auto"/>
        <w:right w:val="none" w:sz="0" w:space="0" w:color="auto"/>
      </w:divBdr>
      <w:divsChild>
        <w:div w:id="117379858">
          <w:marLeft w:val="562"/>
          <w:marRight w:val="0"/>
          <w:marTop w:val="0"/>
          <w:marBottom w:val="240"/>
          <w:divBdr>
            <w:top w:val="none" w:sz="0" w:space="0" w:color="auto"/>
            <w:left w:val="none" w:sz="0" w:space="0" w:color="auto"/>
            <w:bottom w:val="none" w:sz="0" w:space="0" w:color="auto"/>
            <w:right w:val="none" w:sz="0" w:space="0" w:color="auto"/>
          </w:divBdr>
        </w:div>
        <w:div w:id="428546582">
          <w:marLeft w:val="562"/>
          <w:marRight w:val="0"/>
          <w:marTop w:val="0"/>
          <w:marBottom w:val="240"/>
          <w:divBdr>
            <w:top w:val="none" w:sz="0" w:space="0" w:color="auto"/>
            <w:left w:val="none" w:sz="0" w:space="0" w:color="auto"/>
            <w:bottom w:val="none" w:sz="0" w:space="0" w:color="auto"/>
            <w:right w:val="none" w:sz="0" w:space="0" w:color="auto"/>
          </w:divBdr>
        </w:div>
        <w:div w:id="615407713">
          <w:marLeft w:val="562"/>
          <w:marRight w:val="0"/>
          <w:marTop w:val="0"/>
          <w:marBottom w:val="240"/>
          <w:divBdr>
            <w:top w:val="none" w:sz="0" w:space="0" w:color="auto"/>
            <w:left w:val="none" w:sz="0" w:space="0" w:color="auto"/>
            <w:bottom w:val="none" w:sz="0" w:space="0" w:color="auto"/>
            <w:right w:val="none" w:sz="0" w:space="0" w:color="auto"/>
          </w:divBdr>
        </w:div>
        <w:div w:id="835917518">
          <w:marLeft w:val="562"/>
          <w:marRight w:val="0"/>
          <w:marTop w:val="0"/>
          <w:marBottom w:val="240"/>
          <w:divBdr>
            <w:top w:val="none" w:sz="0" w:space="0" w:color="auto"/>
            <w:left w:val="none" w:sz="0" w:space="0" w:color="auto"/>
            <w:bottom w:val="none" w:sz="0" w:space="0" w:color="auto"/>
            <w:right w:val="none" w:sz="0" w:space="0" w:color="auto"/>
          </w:divBdr>
        </w:div>
        <w:div w:id="1322200095">
          <w:marLeft w:val="562"/>
          <w:marRight w:val="0"/>
          <w:marTop w:val="0"/>
          <w:marBottom w:val="240"/>
          <w:divBdr>
            <w:top w:val="none" w:sz="0" w:space="0" w:color="auto"/>
            <w:left w:val="none" w:sz="0" w:space="0" w:color="auto"/>
            <w:bottom w:val="none" w:sz="0" w:space="0" w:color="auto"/>
            <w:right w:val="none" w:sz="0" w:space="0" w:color="auto"/>
          </w:divBdr>
        </w:div>
        <w:div w:id="1530679539">
          <w:marLeft w:val="562"/>
          <w:marRight w:val="0"/>
          <w:marTop w:val="0"/>
          <w:marBottom w:val="240"/>
          <w:divBdr>
            <w:top w:val="none" w:sz="0" w:space="0" w:color="auto"/>
            <w:left w:val="none" w:sz="0" w:space="0" w:color="auto"/>
            <w:bottom w:val="none" w:sz="0" w:space="0" w:color="auto"/>
            <w:right w:val="none" w:sz="0" w:space="0" w:color="auto"/>
          </w:divBdr>
        </w:div>
        <w:div w:id="1772122817">
          <w:marLeft w:val="562"/>
          <w:marRight w:val="0"/>
          <w:marTop w:val="0"/>
          <w:marBottom w:val="240"/>
          <w:divBdr>
            <w:top w:val="none" w:sz="0" w:space="0" w:color="auto"/>
            <w:left w:val="none" w:sz="0" w:space="0" w:color="auto"/>
            <w:bottom w:val="none" w:sz="0" w:space="0" w:color="auto"/>
            <w:right w:val="none" w:sz="0" w:space="0" w:color="auto"/>
          </w:divBdr>
        </w:div>
      </w:divsChild>
    </w:div>
    <w:div w:id="2020113764">
      <w:bodyDiv w:val="1"/>
      <w:marLeft w:val="0"/>
      <w:marRight w:val="0"/>
      <w:marTop w:val="0"/>
      <w:marBottom w:val="0"/>
      <w:divBdr>
        <w:top w:val="none" w:sz="0" w:space="0" w:color="auto"/>
        <w:left w:val="none" w:sz="0" w:space="0" w:color="auto"/>
        <w:bottom w:val="none" w:sz="0" w:space="0" w:color="auto"/>
        <w:right w:val="none" w:sz="0" w:space="0" w:color="auto"/>
      </w:divBdr>
    </w:div>
    <w:div w:id="2039577741">
      <w:bodyDiv w:val="1"/>
      <w:marLeft w:val="0"/>
      <w:marRight w:val="0"/>
      <w:marTop w:val="0"/>
      <w:marBottom w:val="0"/>
      <w:divBdr>
        <w:top w:val="none" w:sz="0" w:space="0" w:color="auto"/>
        <w:left w:val="none" w:sz="0" w:space="0" w:color="auto"/>
        <w:bottom w:val="none" w:sz="0" w:space="0" w:color="auto"/>
        <w:right w:val="none" w:sz="0" w:space="0" w:color="auto"/>
      </w:divBdr>
    </w:div>
    <w:div w:id="2065447673">
      <w:bodyDiv w:val="1"/>
      <w:marLeft w:val="0"/>
      <w:marRight w:val="0"/>
      <w:marTop w:val="0"/>
      <w:marBottom w:val="0"/>
      <w:divBdr>
        <w:top w:val="none" w:sz="0" w:space="0" w:color="auto"/>
        <w:left w:val="none" w:sz="0" w:space="0" w:color="auto"/>
        <w:bottom w:val="none" w:sz="0" w:space="0" w:color="auto"/>
        <w:right w:val="none" w:sz="0" w:space="0" w:color="auto"/>
      </w:divBdr>
    </w:div>
    <w:div w:id="2116629721">
      <w:bodyDiv w:val="1"/>
      <w:marLeft w:val="0"/>
      <w:marRight w:val="0"/>
      <w:marTop w:val="0"/>
      <w:marBottom w:val="0"/>
      <w:divBdr>
        <w:top w:val="none" w:sz="0" w:space="0" w:color="auto"/>
        <w:left w:val="none" w:sz="0" w:space="0" w:color="auto"/>
        <w:bottom w:val="none" w:sz="0" w:space="0" w:color="auto"/>
        <w:right w:val="none" w:sz="0" w:space="0" w:color="auto"/>
      </w:divBdr>
    </w:div>
    <w:div w:id="2121218066">
      <w:bodyDiv w:val="1"/>
      <w:marLeft w:val="0"/>
      <w:marRight w:val="0"/>
      <w:marTop w:val="0"/>
      <w:marBottom w:val="0"/>
      <w:divBdr>
        <w:top w:val="none" w:sz="0" w:space="0" w:color="auto"/>
        <w:left w:val="none" w:sz="0" w:space="0" w:color="auto"/>
        <w:bottom w:val="none" w:sz="0" w:space="0" w:color="auto"/>
        <w:right w:val="none" w:sz="0" w:space="0" w:color="auto"/>
      </w:divBdr>
    </w:div>
    <w:div w:id="21466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18A31-F16D-4383-B2F1-A5BBD9A5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PROGRAMA TERRITORIAL INTEGRADO - PTI</vt:lpstr>
    </vt:vector>
  </TitlesOfParts>
  <Company>CORFO</Company>
  <LinksUpToDate>false</LinksUpToDate>
  <CharactersWithSpaces>15914</CharactersWithSpaces>
  <SharedDoc>false</SharedDoc>
  <HLinks>
    <vt:vector size="588" baseType="variant">
      <vt:variant>
        <vt:i4>1048638</vt:i4>
      </vt:variant>
      <vt:variant>
        <vt:i4>584</vt:i4>
      </vt:variant>
      <vt:variant>
        <vt:i4>0</vt:i4>
      </vt:variant>
      <vt:variant>
        <vt:i4>5</vt:i4>
      </vt:variant>
      <vt:variant>
        <vt:lpwstr/>
      </vt:variant>
      <vt:variant>
        <vt:lpwstr>_Toc11418235</vt:lpwstr>
      </vt:variant>
      <vt:variant>
        <vt:i4>1114174</vt:i4>
      </vt:variant>
      <vt:variant>
        <vt:i4>578</vt:i4>
      </vt:variant>
      <vt:variant>
        <vt:i4>0</vt:i4>
      </vt:variant>
      <vt:variant>
        <vt:i4>5</vt:i4>
      </vt:variant>
      <vt:variant>
        <vt:lpwstr/>
      </vt:variant>
      <vt:variant>
        <vt:lpwstr>_Toc11418234</vt:lpwstr>
      </vt:variant>
      <vt:variant>
        <vt:i4>1310782</vt:i4>
      </vt:variant>
      <vt:variant>
        <vt:i4>572</vt:i4>
      </vt:variant>
      <vt:variant>
        <vt:i4>0</vt:i4>
      </vt:variant>
      <vt:variant>
        <vt:i4>5</vt:i4>
      </vt:variant>
      <vt:variant>
        <vt:lpwstr/>
      </vt:variant>
      <vt:variant>
        <vt:lpwstr>_Toc11418231</vt:lpwstr>
      </vt:variant>
      <vt:variant>
        <vt:i4>1376318</vt:i4>
      </vt:variant>
      <vt:variant>
        <vt:i4>566</vt:i4>
      </vt:variant>
      <vt:variant>
        <vt:i4>0</vt:i4>
      </vt:variant>
      <vt:variant>
        <vt:i4>5</vt:i4>
      </vt:variant>
      <vt:variant>
        <vt:lpwstr/>
      </vt:variant>
      <vt:variant>
        <vt:lpwstr>_Toc11418230</vt:lpwstr>
      </vt:variant>
      <vt:variant>
        <vt:i4>1835071</vt:i4>
      </vt:variant>
      <vt:variant>
        <vt:i4>560</vt:i4>
      </vt:variant>
      <vt:variant>
        <vt:i4>0</vt:i4>
      </vt:variant>
      <vt:variant>
        <vt:i4>5</vt:i4>
      </vt:variant>
      <vt:variant>
        <vt:lpwstr/>
      </vt:variant>
      <vt:variant>
        <vt:lpwstr>_Toc11418229</vt:lpwstr>
      </vt:variant>
      <vt:variant>
        <vt:i4>1900607</vt:i4>
      </vt:variant>
      <vt:variant>
        <vt:i4>554</vt:i4>
      </vt:variant>
      <vt:variant>
        <vt:i4>0</vt:i4>
      </vt:variant>
      <vt:variant>
        <vt:i4>5</vt:i4>
      </vt:variant>
      <vt:variant>
        <vt:lpwstr/>
      </vt:variant>
      <vt:variant>
        <vt:lpwstr>_Toc11418228</vt:lpwstr>
      </vt:variant>
      <vt:variant>
        <vt:i4>1179711</vt:i4>
      </vt:variant>
      <vt:variant>
        <vt:i4>548</vt:i4>
      </vt:variant>
      <vt:variant>
        <vt:i4>0</vt:i4>
      </vt:variant>
      <vt:variant>
        <vt:i4>5</vt:i4>
      </vt:variant>
      <vt:variant>
        <vt:lpwstr/>
      </vt:variant>
      <vt:variant>
        <vt:lpwstr>_Toc11418227</vt:lpwstr>
      </vt:variant>
      <vt:variant>
        <vt:i4>1245247</vt:i4>
      </vt:variant>
      <vt:variant>
        <vt:i4>542</vt:i4>
      </vt:variant>
      <vt:variant>
        <vt:i4>0</vt:i4>
      </vt:variant>
      <vt:variant>
        <vt:i4>5</vt:i4>
      </vt:variant>
      <vt:variant>
        <vt:lpwstr/>
      </vt:variant>
      <vt:variant>
        <vt:lpwstr>_Toc11418226</vt:lpwstr>
      </vt:variant>
      <vt:variant>
        <vt:i4>1048639</vt:i4>
      </vt:variant>
      <vt:variant>
        <vt:i4>536</vt:i4>
      </vt:variant>
      <vt:variant>
        <vt:i4>0</vt:i4>
      </vt:variant>
      <vt:variant>
        <vt:i4>5</vt:i4>
      </vt:variant>
      <vt:variant>
        <vt:lpwstr/>
      </vt:variant>
      <vt:variant>
        <vt:lpwstr>_Toc11418225</vt:lpwstr>
      </vt:variant>
      <vt:variant>
        <vt:i4>1114175</vt:i4>
      </vt:variant>
      <vt:variant>
        <vt:i4>530</vt:i4>
      </vt:variant>
      <vt:variant>
        <vt:i4>0</vt:i4>
      </vt:variant>
      <vt:variant>
        <vt:i4>5</vt:i4>
      </vt:variant>
      <vt:variant>
        <vt:lpwstr/>
      </vt:variant>
      <vt:variant>
        <vt:lpwstr>_Toc11418224</vt:lpwstr>
      </vt:variant>
      <vt:variant>
        <vt:i4>1376319</vt:i4>
      </vt:variant>
      <vt:variant>
        <vt:i4>524</vt:i4>
      </vt:variant>
      <vt:variant>
        <vt:i4>0</vt:i4>
      </vt:variant>
      <vt:variant>
        <vt:i4>5</vt:i4>
      </vt:variant>
      <vt:variant>
        <vt:lpwstr/>
      </vt:variant>
      <vt:variant>
        <vt:lpwstr>_Toc11418220</vt:lpwstr>
      </vt:variant>
      <vt:variant>
        <vt:i4>1114172</vt:i4>
      </vt:variant>
      <vt:variant>
        <vt:i4>518</vt:i4>
      </vt:variant>
      <vt:variant>
        <vt:i4>0</vt:i4>
      </vt:variant>
      <vt:variant>
        <vt:i4>5</vt:i4>
      </vt:variant>
      <vt:variant>
        <vt:lpwstr/>
      </vt:variant>
      <vt:variant>
        <vt:lpwstr>_Toc11418214</vt:lpwstr>
      </vt:variant>
      <vt:variant>
        <vt:i4>1441852</vt:i4>
      </vt:variant>
      <vt:variant>
        <vt:i4>512</vt:i4>
      </vt:variant>
      <vt:variant>
        <vt:i4>0</vt:i4>
      </vt:variant>
      <vt:variant>
        <vt:i4>5</vt:i4>
      </vt:variant>
      <vt:variant>
        <vt:lpwstr/>
      </vt:variant>
      <vt:variant>
        <vt:lpwstr>_Toc11418213</vt:lpwstr>
      </vt:variant>
      <vt:variant>
        <vt:i4>1835069</vt:i4>
      </vt:variant>
      <vt:variant>
        <vt:i4>506</vt:i4>
      </vt:variant>
      <vt:variant>
        <vt:i4>0</vt:i4>
      </vt:variant>
      <vt:variant>
        <vt:i4>5</vt:i4>
      </vt:variant>
      <vt:variant>
        <vt:lpwstr/>
      </vt:variant>
      <vt:variant>
        <vt:lpwstr>_Toc11418209</vt:lpwstr>
      </vt:variant>
      <vt:variant>
        <vt:i4>1900605</vt:i4>
      </vt:variant>
      <vt:variant>
        <vt:i4>500</vt:i4>
      </vt:variant>
      <vt:variant>
        <vt:i4>0</vt:i4>
      </vt:variant>
      <vt:variant>
        <vt:i4>5</vt:i4>
      </vt:variant>
      <vt:variant>
        <vt:lpwstr/>
      </vt:variant>
      <vt:variant>
        <vt:lpwstr>_Toc11418208</vt:lpwstr>
      </vt:variant>
      <vt:variant>
        <vt:i4>1179709</vt:i4>
      </vt:variant>
      <vt:variant>
        <vt:i4>494</vt:i4>
      </vt:variant>
      <vt:variant>
        <vt:i4>0</vt:i4>
      </vt:variant>
      <vt:variant>
        <vt:i4>5</vt:i4>
      </vt:variant>
      <vt:variant>
        <vt:lpwstr/>
      </vt:variant>
      <vt:variant>
        <vt:lpwstr>_Toc11418207</vt:lpwstr>
      </vt:variant>
      <vt:variant>
        <vt:i4>1245245</vt:i4>
      </vt:variant>
      <vt:variant>
        <vt:i4>488</vt:i4>
      </vt:variant>
      <vt:variant>
        <vt:i4>0</vt:i4>
      </vt:variant>
      <vt:variant>
        <vt:i4>5</vt:i4>
      </vt:variant>
      <vt:variant>
        <vt:lpwstr/>
      </vt:variant>
      <vt:variant>
        <vt:lpwstr>_Toc11418206</vt:lpwstr>
      </vt:variant>
      <vt:variant>
        <vt:i4>1114173</vt:i4>
      </vt:variant>
      <vt:variant>
        <vt:i4>482</vt:i4>
      </vt:variant>
      <vt:variant>
        <vt:i4>0</vt:i4>
      </vt:variant>
      <vt:variant>
        <vt:i4>5</vt:i4>
      </vt:variant>
      <vt:variant>
        <vt:lpwstr/>
      </vt:variant>
      <vt:variant>
        <vt:lpwstr>_Toc11418204</vt:lpwstr>
      </vt:variant>
      <vt:variant>
        <vt:i4>1441853</vt:i4>
      </vt:variant>
      <vt:variant>
        <vt:i4>476</vt:i4>
      </vt:variant>
      <vt:variant>
        <vt:i4>0</vt:i4>
      </vt:variant>
      <vt:variant>
        <vt:i4>5</vt:i4>
      </vt:variant>
      <vt:variant>
        <vt:lpwstr/>
      </vt:variant>
      <vt:variant>
        <vt:lpwstr>_Toc11418203</vt:lpwstr>
      </vt:variant>
      <vt:variant>
        <vt:i4>1507389</vt:i4>
      </vt:variant>
      <vt:variant>
        <vt:i4>470</vt:i4>
      </vt:variant>
      <vt:variant>
        <vt:i4>0</vt:i4>
      </vt:variant>
      <vt:variant>
        <vt:i4>5</vt:i4>
      </vt:variant>
      <vt:variant>
        <vt:lpwstr/>
      </vt:variant>
      <vt:variant>
        <vt:lpwstr>_Toc11418202</vt:lpwstr>
      </vt:variant>
      <vt:variant>
        <vt:i4>1310781</vt:i4>
      </vt:variant>
      <vt:variant>
        <vt:i4>464</vt:i4>
      </vt:variant>
      <vt:variant>
        <vt:i4>0</vt:i4>
      </vt:variant>
      <vt:variant>
        <vt:i4>5</vt:i4>
      </vt:variant>
      <vt:variant>
        <vt:lpwstr/>
      </vt:variant>
      <vt:variant>
        <vt:lpwstr>_Toc11418201</vt:lpwstr>
      </vt:variant>
      <vt:variant>
        <vt:i4>1376317</vt:i4>
      </vt:variant>
      <vt:variant>
        <vt:i4>458</vt:i4>
      </vt:variant>
      <vt:variant>
        <vt:i4>0</vt:i4>
      </vt:variant>
      <vt:variant>
        <vt:i4>5</vt:i4>
      </vt:variant>
      <vt:variant>
        <vt:lpwstr/>
      </vt:variant>
      <vt:variant>
        <vt:lpwstr>_Toc11418200</vt:lpwstr>
      </vt:variant>
      <vt:variant>
        <vt:i4>2031668</vt:i4>
      </vt:variant>
      <vt:variant>
        <vt:i4>452</vt:i4>
      </vt:variant>
      <vt:variant>
        <vt:i4>0</vt:i4>
      </vt:variant>
      <vt:variant>
        <vt:i4>5</vt:i4>
      </vt:variant>
      <vt:variant>
        <vt:lpwstr/>
      </vt:variant>
      <vt:variant>
        <vt:lpwstr>_Toc11418199</vt:lpwstr>
      </vt:variant>
      <vt:variant>
        <vt:i4>1966132</vt:i4>
      </vt:variant>
      <vt:variant>
        <vt:i4>446</vt:i4>
      </vt:variant>
      <vt:variant>
        <vt:i4>0</vt:i4>
      </vt:variant>
      <vt:variant>
        <vt:i4>5</vt:i4>
      </vt:variant>
      <vt:variant>
        <vt:lpwstr/>
      </vt:variant>
      <vt:variant>
        <vt:lpwstr>_Toc11418198</vt:lpwstr>
      </vt:variant>
      <vt:variant>
        <vt:i4>6815790</vt:i4>
      </vt:variant>
      <vt:variant>
        <vt:i4>441</vt:i4>
      </vt:variant>
      <vt:variant>
        <vt:i4>0</vt:i4>
      </vt:variant>
      <vt:variant>
        <vt:i4>5</vt:i4>
      </vt:variant>
      <vt:variant>
        <vt:lpwstr>http://definicion.de/valor/</vt:lpwstr>
      </vt:variant>
      <vt:variant>
        <vt:lpwstr/>
      </vt:variant>
      <vt:variant>
        <vt:i4>1376315</vt:i4>
      </vt:variant>
      <vt:variant>
        <vt:i4>434</vt:i4>
      </vt:variant>
      <vt:variant>
        <vt:i4>0</vt:i4>
      </vt:variant>
      <vt:variant>
        <vt:i4>5</vt:i4>
      </vt:variant>
      <vt:variant>
        <vt:lpwstr/>
      </vt:variant>
      <vt:variant>
        <vt:lpwstr>_Toc508100630</vt:lpwstr>
      </vt:variant>
      <vt:variant>
        <vt:i4>1310779</vt:i4>
      </vt:variant>
      <vt:variant>
        <vt:i4>428</vt:i4>
      </vt:variant>
      <vt:variant>
        <vt:i4>0</vt:i4>
      </vt:variant>
      <vt:variant>
        <vt:i4>5</vt:i4>
      </vt:variant>
      <vt:variant>
        <vt:lpwstr/>
      </vt:variant>
      <vt:variant>
        <vt:lpwstr>_Toc508100629</vt:lpwstr>
      </vt:variant>
      <vt:variant>
        <vt:i4>1310779</vt:i4>
      </vt:variant>
      <vt:variant>
        <vt:i4>422</vt:i4>
      </vt:variant>
      <vt:variant>
        <vt:i4>0</vt:i4>
      </vt:variant>
      <vt:variant>
        <vt:i4>5</vt:i4>
      </vt:variant>
      <vt:variant>
        <vt:lpwstr/>
      </vt:variant>
      <vt:variant>
        <vt:lpwstr>_Toc508100628</vt:lpwstr>
      </vt:variant>
      <vt:variant>
        <vt:i4>1310779</vt:i4>
      </vt:variant>
      <vt:variant>
        <vt:i4>416</vt:i4>
      </vt:variant>
      <vt:variant>
        <vt:i4>0</vt:i4>
      </vt:variant>
      <vt:variant>
        <vt:i4>5</vt:i4>
      </vt:variant>
      <vt:variant>
        <vt:lpwstr/>
      </vt:variant>
      <vt:variant>
        <vt:lpwstr>_Toc508100627</vt:lpwstr>
      </vt:variant>
      <vt:variant>
        <vt:i4>1310779</vt:i4>
      </vt:variant>
      <vt:variant>
        <vt:i4>410</vt:i4>
      </vt:variant>
      <vt:variant>
        <vt:i4>0</vt:i4>
      </vt:variant>
      <vt:variant>
        <vt:i4>5</vt:i4>
      </vt:variant>
      <vt:variant>
        <vt:lpwstr/>
      </vt:variant>
      <vt:variant>
        <vt:lpwstr>_Toc508100626</vt:lpwstr>
      </vt:variant>
      <vt:variant>
        <vt:i4>1310779</vt:i4>
      </vt:variant>
      <vt:variant>
        <vt:i4>404</vt:i4>
      </vt:variant>
      <vt:variant>
        <vt:i4>0</vt:i4>
      </vt:variant>
      <vt:variant>
        <vt:i4>5</vt:i4>
      </vt:variant>
      <vt:variant>
        <vt:lpwstr/>
      </vt:variant>
      <vt:variant>
        <vt:lpwstr>_Toc508100625</vt:lpwstr>
      </vt:variant>
      <vt:variant>
        <vt:i4>1310779</vt:i4>
      </vt:variant>
      <vt:variant>
        <vt:i4>398</vt:i4>
      </vt:variant>
      <vt:variant>
        <vt:i4>0</vt:i4>
      </vt:variant>
      <vt:variant>
        <vt:i4>5</vt:i4>
      </vt:variant>
      <vt:variant>
        <vt:lpwstr/>
      </vt:variant>
      <vt:variant>
        <vt:lpwstr>_Toc508100624</vt:lpwstr>
      </vt:variant>
      <vt:variant>
        <vt:i4>1310779</vt:i4>
      </vt:variant>
      <vt:variant>
        <vt:i4>392</vt:i4>
      </vt:variant>
      <vt:variant>
        <vt:i4>0</vt:i4>
      </vt:variant>
      <vt:variant>
        <vt:i4>5</vt:i4>
      </vt:variant>
      <vt:variant>
        <vt:lpwstr/>
      </vt:variant>
      <vt:variant>
        <vt:lpwstr>_Toc508100623</vt:lpwstr>
      </vt:variant>
      <vt:variant>
        <vt:i4>1310779</vt:i4>
      </vt:variant>
      <vt:variant>
        <vt:i4>386</vt:i4>
      </vt:variant>
      <vt:variant>
        <vt:i4>0</vt:i4>
      </vt:variant>
      <vt:variant>
        <vt:i4>5</vt:i4>
      </vt:variant>
      <vt:variant>
        <vt:lpwstr/>
      </vt:variant>
      <vt:variant>
        <vt:lpwstr>_Toc508100622</vt:lpwstr>
      </vt:variant>
      <vt:variant>
        <vt:i4>1310779</vt:i4>
      </vt:variant>
      <vt:variant>
        <vt:i4>380</vt:i4>
      </vt:variant>
      <vt:variant>
        <vt:i4>0</vt:i4>
      </vt:variant>
      <vt:variant>
        <vt:i4>5</vt:i4>
      </vt:variant>
      <vt:variant>
        <vt:lpwstr/>
      </vt:variant>
      <vt:variant>
        <vt:lpwstr>_Toc508100621</vt:lpwstr>
      </vt:variant>
      <vt:variant>
        <vt:i4>1310779</vt:i4>
      </vt:variant>
      <vt:variant>
        <vt:i4>374</vt:i4>
      </vt:variant>
      <vt:variant>
        <vt:i4>0</vt:i4>
      </vt:variant>
      <vt:variant>
        <vt:i4>5</vt:i4>
      </vt:variant>
      <vt:variant>
        <vt:lpwstr/>
      </vt:variant>
      <vt:variant>
        <vt:lpwstr>_Toc508100620</vt:lpwstr>
      </vt:variant>
      <vt:variant>
        <vt:i4>1507387</vt:i4>
      </vt:variant>
      <vt:variant>
        <vt:i4>368</vt:i4>
      </vt:variant>
      <vt:variant>
        <vt:i4>0</vt:i4>
      </vt:variant>
      <vt:variant>
        <vt:i4>5</vt:i4>
      </vt:variant>
      <vt:variant>
        <vt:lpwstr/>
      </vt:variant>
      <vt:variant>
        <vt:lpwstr>_Toc508100619</vt:lpwstr>
      </vt:variant>
      <vt:variant>
        <vt:i4>1507387</vt:i4>
      </vt:variant>
      <vt:variant>
        <vt:i4>362</vt:i4>
      </vt:variant>
      <vt:variant>
        <vt:i4>0</vt:i4>
      </vt:variant>
      <vt:variant>
        <vt:i4>5</vt:i4>
      </vt:variant>
      <vt:variant>
        <vt:lpwstr/>
      </vt:variant>
      <vt:variant>
        <vt:lpwstr>_Toc508100618</vt:lpwstr>
      </vt:variant>
      <vt:variant>
        <vt:i4>1507387</vt:i4>
      </vt:variant>
      <vt:variant>
        <vt:i4>356</vt:i4>
      </vt:variant>
      <vt:variant>
        <vt:i4>0</vt:i4>
      </vt:variant>
      <vt:variant>
        <vt:i4>5</vt:i4>
      </vt:variant>
      <vt:variant>
        <vt:lpwstr/>
      </vt:variant>
      <vt:variant>
        <vt:lpwstr>_Toc508100617</vt:lpwstr>
      </vt:variant>
      <vt:variant>
        <vt:i4>1507387</vt:i4>
      </vt:variant>
      <vt:variant>
        <vt:i4>350</vt:i4>
      </vt:variant>
      <vt:variant>
        <vt:i4>0</vt:i4>
      </vt:variant>
      <vt:variant>
        <vt:i4>5</vt:i4>
      </vt:variant>
      <vt:variant>
        <vt:lpwstr/>
      </vt:variant>
      <vt:variant>
        <vt:lpwstr>_Toc508100616</vt:lpwstr>
      </vt:variant>
      <vt:variant>
        <vt:i4>1507387</vt:i4>
      </vt:variant>
      <vt:variant>
        <vt:i4>344</vt:i4>
      </vt:variant>
      <vt:variant>
        <vt:i4>0</vt:i4>
      </vt:variant>
      <vt:variant>
        <vt:i4>5</vt:i4>
      </vt:variant>
      <vt:variant>
        <vt:lpwstr/>
      </vt:variant>
      <vt:variant>
        <vt:lpwstr>_Toc508100615</vt:lpwstr>
      </vt:variant>
      <vt:variant>
        <vt:i4>1507387</vt:i4>
      </vt:variant>
      <vt:variant>
        <vt:i4>338</vt:i4>
      </vt:variant>
      <vt:variant>
        <vt:i4>0</vt:i4>
      </vt:variant>
      <vt:variant>
        <vt:i4>5</vt:i4>
      </vt:variant>
      <vt:variant>
        <vt:lpwstr/>
      </vt:variant>
      <vt:variant>
        <vt:lpwstr>_Toc508100614</vt:lpwstr>
      </vt:variant>
      <vt:variant>
        <vt:i4>1507387</vt:i4>
      </vt:variant>
      <vt:variant>
        <vt:i4>332</vt:i4>
      </vt:variant>
      <vt:variant>
        <vt:i4>0</vt:i4>
      </vt:variant>
      <vt:variant>
        <vt:i4>5</vt:i4>
      </vt:variant>
      <vt:variant>
        <vt:lpwstr/>
      </vt:variant>
      <vt:variant>
        <vt:lpwstr>_Toc508100613</vt:lpwstr>
      </vt:variant>
      <vt:variant>
        <vt:i4>1507387</vt:i4>
      </vt:variant>
      <vt:variant>
        <vt:i4>326</vt:i4>
      </vt:variant>
      <vt:variant>
        <vt:i4>0</vt:i4>
      </vt:variant>
      <vt:variant>
        <vt:i4>5</vt:i4>
      </vt:variant>
      <vt:variant>
        <vt:lpwstr/>
      </vt:variant>
      <vt:variant>
        <vt:lpwstr>_Toc508100612</vt:lpwstr>
      </vt:variant>
      <vt:variant>
        <vt:i4>1507387</vt:i4>
      </vt:variant>
      <vt:variant>
        <vt:i4>320</vt:i4>
      </vt:variant>
      <vt:variant>
        <vt:i4>0</vt:i4>
      </vt:variant>
      <vt:variant>
        <vt:i4>5</vt:i4>
      </vt:variant>
      <vt:variant>
        <vt:lpwstr/>
      </vt:variant>
      <vt:variant>
        <vt:lpwstr>_Toc508100611</vt:lpwstr>
      </vt:variant>
      <vt:variant>
        <vt:i4>1507387</vt:i4>
      </vt:variant>
      <vt:variant>
        <vt:i4>314</vt:i4>
      </vt:variant>
      <vt:variant>
        <vt:i4>0</vt:i4>
      </vt:variant>
      <vt:variant>
        <vt:i4>5</vt:i4>
      </vt:variant>
      <vt:variant>
        <vt:lpwstr/>
      </vt:variant>
      <vt:variant>
        <vt:lpwstr>_Toc508100610</vt:lpwstr>
      </vt:variant>
      <vt:variant>
        <vt:i4>1441851</vt:i4>
      </vt:variant>
      <vt:variant>
        <vt:i4>308</vt:i4>
      </vt:variant>
      <vt:variant>
        <vt:i4>0</vt:i4>
      </vt:variant>
      <vt:variant>
        <vt:i4>5</vt:i4>
      </vt:variant>
      <vt:variant>
        <vt:lpwstr/>
      </vt:variant>
      <vt:variant>
        <vt:lpwstr>_Toc508100609</vt:lpwstr>
      </vt:variant>
      <vt:variant>
        <vt:i4>1441851</vt:i4>
      </vt:variant>
      <vt:variant>
        <vt:i4>302</vt:i4>
      </vt:variant>
      <vt:variant>
        <vt:i4>0</vt:i4>
      </vt:variant>
      <vt:variant>
        <vt:i4>5</vt:i4>
      </vt:variant>
      <vt:variant>
        <vt:lpwstr/>
      </vt:variant>
      <vt:variant>
        <vt:lpwstr>_Toc508100608</vt:lpwstr>
      </vt:variant>
      <vt:variant>
        <vt:i4>1441851</vt:i4>
      </vt:variant>
      <vt:variant>
        <vt:i4>296</vt:i4>
      </vt:variant>
      <vt:variant>
        <vt:i4>0</vt:i4>
      </vt:variant>
      <vt:variant>
        <vt:i4>5</vt:i4>
      </vt:variant>
      <vt:variant>
        <vt:lpwstr/>
      </vt:variant>
      <vt:variant>
        <vt:lpwstr>_Toc508100607</vt:lpwstr>
      </vt:variant>
      <vt:variant>
        <vt:i4>1441851</vt:i4>
      </vt:variant>
      <vt:variant>
        <vt:i4>290</vt:i4>
      </vt:variant>
      <vt:variant>
        <vt:i4>0</vt:i4>
      </vt:variant>
      <vt:variant>
        <vt:i4>5</vt:i4>
      </vt:variant>
      <vt:variant>
        <vt:lpwstr/>
      </vt:variant>
      <vt:variant>
        <vt:lpwstr>_Toc508100606</vt:lpwstr>
      </vt:variant>
      <vt:variant>
        <vt:i4>1441851</vt:i4>
      </vt:variant>
      <vt:variant>
        <vt:i4>284</vt:i4>
      </vt:variant>
      <vt:variant>
        <vt:i4>0</vt:i4>
      </vt:variant>
      <vt:variant>
        <vt:i4>5</vt:i4>
      </vt:variant>
      <vt:variant>
        <vt:lpwstr/>
      </vt:variant>
      <vt:variant>
        <vt:lpwstr>_Toc508100605</vt:lpwstr>
      </vt:variant>
      <vt:variant>
        <vt:i4>1441851</vt:i4>
      </vt:variant>
      <vt:variant>
        <vt:i4>278</vt:i4>
      </vt:variant>
      <vt:variant>
        <vt:i4>0</vt:i4>
      </vt:variant>
      <vt:variant>
        <vt:i4>5</vt:i4>
      </vt:variant>
      <vt:variant>
        <vt:lpwstr/>
      </vt:variant>
      <vt:variant>
        <vt:lpwstr>_Toc508100604</vt:lpwstr>
      </vt:variant>
      <vt:variant>
        <vt:i4>1441851</vt:i4>
      </vt:variant>
      <vt:variant>
        <vt:i4>272</vt:i4>
      </vt:variant>
      <vt:variant>
        <vt:i4>0</vt:i4>
      </vt:variant>
      <vt:variant>
        <vt:i4>5</vt:i4>
      </vt:variant>
      <vt:variant>
        <vt:lpwstr/>
      </vt:variant>
      <vt:variant>
        <vt:lpwstr>_Toc508100603</vt:lpwstr>
      </vt:variant>
      <vt:variant>
        <vt:i4>1441851</vt:i4>
      </vt:variant>
      <vt:variant>
        <vt:i4>266</vt:i4>
      </vt:variant>
      <vt:variant>
        <vt:i4>0</vt:i4>
      </vt:variant>
      <vt:variant>
        <vt:i4>5</vt:i4>
      </vt:variant>
      <vt:variant>
        <vt:lpwstr/>
      </vt:variant>
      <vt:variant>
        <vt:lpwstr>_Toc508100602</vt:lpwstr>
      </vt:variant>
      <vt:variant>
        <vt:i4>1441851</vt:i4>
      </vt:variant>
      <vt:variant>
        <vt:i4>260</vt:i4>
      </vt:variant>
      <vt:variant>
        <vt:i4>0</vt:i4>
      </vt:variant>
      <vt:variant>
        <vt:i4>5</vt:i4>
      </vt:variant>
      <vt:variant>
        <vt:lpwstr/>
      </vt:variant>
      <vt:variant>
        <vt:lpwstr>_Toc508100601</vt:lpwstr>
      </vt:variant>
      <vt:variant>
        <vt:i4>1441851</vt:i4>
      </vt:variant>
      <vt:variant>
        <vt:i4>254</vt:i4>
      </vt:variant>
      <vt:variant>
        <vt:i4>0</vt:i4>
      </vt:variant>
      <vt:variant>
        <vt:i4>5</vt:i4>
      </vt:variant>
      <vt:variant>
        <vt:lpwstr/>
      </vt:variant>
      <vt:variant>
        <vt:lpwstr>_Toc508100600</vt:lpwstr>
      </vt:variant>
      <vt:variant>
        <vt:i4>2031672</vt:i4>
      </vt:variant>
      <vt:variant>
        <vt:i4>248</vt:i4>
      </vt:variant>
      <vt:variant>
        <vt:i4>0</vt:i4>
      </vt:variant>
      <vt:variant>
        <vt:i4>5</vt:i4>
      </vt:variant>
      <vt:variant>
        <vt:lpwstr/>
      </vt:variant>
      <vt:variant>
        <vt:lpwstr>_Toc508100599</vt:lpwstr>
      </vt:variant>
      <vt:variant>
        <vt:i4>2031672</vt:i4>
      </vt:variant>
      <vt:variant>
        <vt:i4>242</vt:i4>
      </vt:variant>
      <vt:variant>
        <vt:i4>0</vt:i4>
      </vt:variant>
      <vt:variant>
        <vt:i4>5</vt:i4>
      </vt:variant>
      <vt:variant>
        <vt:lpwstr/>
      </vt:variant>
      <vt:variant>
        <vt:lpwstr>_Toc508100598</vt:lpwstr>
      </vt:variant>
      <vt:variant>
        <vt:i4>2031672</vt:i4>
      </vt:variant>
      <vt:variant>
        <vt:i4>236</vt:i4>
      </vt:variant>
      <vt:variant>
        <vt:i4>0</vt:i4>
      </vt:variant>
      <vt:variant>
        <vt:i4>5</vt:i4>
      </vt:variant>
      <vt:variant>
        <vt:lpwstr/>
      </vt:variant>
      <vt:variant>
        <vt:lpwstr>_Toc508100597</vt:lpwstr>
      </vt:variant>
      <vt:variant>
        <vt:i4>2031672</vt:i4>
      </vt:variant>
      <vt:variant>
        <vt:i4>230</vt:i4>
      </vt:variant>
      <vt:variant>
        <vt:i4>0</vt:i4>
      </vt:variant>
      <vt:variant>
        <vt:i4>5</vt:i4>
      </vt:variant>
      <vt:variant>
        <vt:lpwstr/>
      </vt:variant>
      <vt:variant>
        <vt:lpwstr>_Toc508100596</vt:lpwstr>
      </vt:variant>
      <vt:variant>
        <vt:i4>2031672</vt:i4>
      </vt:variant>
      <vt:variant>
        <vt:i4>224</vt:i4>
      </vt:variant>
      <vt:variant>
        <vt:i4>0</vt:i4>
      </vt:variant>
      <vt:variant>
        <vt:i4>5</vt:i4>
      </vt:variant>
      <vt:variant>
        <vt:lpwstr/>
      </vt:variant>
      <vt:variant>
        <vt:lpwstr>_Toc508100595</vt:lpwstr>
      </vt:variant>
      <vt:variant>
        <vt:i4>2031672</vt:i4>
      </vt:variant>
      <vt:variant>
        <vt:i4>218</vt:i4>
      </vt:variant>
      <vt:variant>
        <vt:i4>0</vt:i4>
      </vt:variant>
      <vt:variant>
        <vt:i4>5</vt:i4>
      </vt:variant>
      <vt:variant>
        <vt:lpwstr/>
      </vt:variant>
      <vt:variant>
        <vt:lpwstr>_Toc508100594</vt:lpwstr>
      </vt:variant>
      <vt:variant>
        <vt:i4>2031672</vt:i4>
      </vt:variant>
      <vt:variant>
        <vt:i4>212</vt:i4>
      </vt:variant>
      <vt:variant>
        <vt:i4>0</vt:i4>
      </vt:variant>
      <vt:variant>
        <vt:i4>5</vt:i4>
      </vt:variant>
      <vt:variant>
        <vt:lpwstr/>
      </vt:variant>
      <vt:variant>
        <vt:lpwstr>_Toc508100593</vt:lpwstr>
      </vt:variant>
      <vt:variant>
        <vt:i4>2031672</vt:i4>
      </vt:variant>
      <vt:variant>
        <vt:i4>206</vt:i4>
      </vt:variant>
      <vt:variant>
        <vt:i4>0</vt:i4>
      </vt:variant>
      <vt:variant>
        <vt:i4>5</vt:i4>
      </vt:variant>
      <vt:variant>
        <vt:lpwstr/>
      </vt:variant>
      <vt:variant>
        <vt:lpwstr>_Toc508100592</vt:lpwstr>
      </vt:variant>
      <vt:variant>
        <vt:i4>2031672</vt:i4>
      </vt:variant>
      <vt:variant>
        <vt:i4>200</vt:i4>
      </vt:variant>
      <vt:variant>
        <vt:i4>0</vt:i4>
      </vt:variant>
      <vt:variant>
        <vt:i4>5</vt:i4>
      </vt:variant>
      <vt:variant>
        <vt:lpwstr/>
      </vt:variant>
      <vt:variant>
        <vt:lpwstr>_Toc508100591</vt:lpwstr>
      </vt:variant>
      <vt:variant>
        <vt:i4>2031672</vt:i4>
      </vt:variant>
      <vt:variant>
        <vt:i4>194</vt:i4>
      </vt:variant>
      <vt:variant>
        <vt:i4>0</vt:i4>
      </vt:variant>
      <vt:variant>
        <vt:i4>5</vt:i4>
      </vt:variant>
      <vt:variant>
        <vt:lpwstr/>
      </vt:variant>
      <vt:variant>
        <vt:lpwstr>_Toc508100590</vt:lpwstr>
      </vt:variant>
      <vt:variant>
        <vt:i4>1966136</vt:i4>
      </vt:variant>
      <vt:variant>
        <vt:i4>188</vt:i4>
      </vt:variant>
      <vt:variant>
        <vt:i4>0</vt:i4>
      </vt:variant>
      <vt:variant>
        <vt:i4>5</vt:i4>
      </vt:variant>
      <vt:variant>
        <vt:lpwstr/>
      </vt:variant>
      <vt:variant>
        <vt:lpwstr>_Toc508100589</vt:lpwstr>
      </vt:variant>
      <vt:variant>
        <vt:i4>1966136</vt:i4>
      </vt:variant>
      <vt:variant>
        <vt:i4>182</vt:i4>
      </vt:variant>
      <vt:variant>
        <vt:i4>0</vt:i4>
      </vt:variant>
      <vt:variant>
        <vt:i4>5</vt:i4>
      </vt:variant>
      <vt:variant>
        <vt:lpwstr/>
      </vt:variant>
      <vt:variant>
        <vt:lpwstr>_Toc508100588</vt:lpwstr>
      </vt:variant>
      <vt:variant>
        <vt:i4>1966136</vt:i4>
      </vt:variant>
      <vt:variant>
        <vt:i4>176</vt:i4>
      </vt:variant>
      <vt:variant>
        <vt:i4>0</vt:i4>
      </vt:variant>
      <vt:variant>
        <vt:i4>5</vt:i4>
      </vt:variant>
      <vt:variant>
        <vt:lpwstr/>
      </vt:variant>
      <vt:variant>
        <vt:lpwstr>_Toc508100587</vt:lpwstr>
      </vt:variant>
      <vt:variant>
        <vt:i4>1966136</vt:i4>
      </vt:variant>
      <vt:variant>
        <vt:i4>170</vt:i4>
      </vt:variant>
      <vt:variant>
        <vt:i4>0</vt:i4>
      </vt:variant>
      <vt:variant>
        <vt:i4>5</vt:i4>
      </vt:variant>
      <vt:variant>
        <vt:lpwstr/>
      </vt:variant>
      <vt:variant>
        <vt:lpwstr>_Toc508100586</vt:lpwstr>
      </vt:variant>
      <vt:variant>
        <vt:i4>1966136</vt:i4>
      </vt:variant>
      <vt:variant>
        <vt:i4>164</vt:i4>
      </vt:variant>
      <vt:variant>
        <vt:i4>0</vt:i4>
      </vt:variant>
      <vt:variant>
        <vt:i4>5</vt:i4>
      </vt:variant>
      <vt:variant>
        <vt:lpwstr/>
      </vt:variant>
      <vt:variant>
        <vt:lpwstr>_Toc508100585</vt:lpwstr>
      </vt:variant>
      <vt:variant>
        <vt:i4>1966136</vt:i4>
      </vt:variant>
      <vt:variant>
        <vt:i4>158</vt:i4>
      </vt:variant>
      <vt:variant>
        <vt:i4>0</vt:i4>
      </vt:variant>
      <vt:variant>
        <vt:i4>5</vt:i4>
      </vt:variant>
      <vt:variant>
        <vt:lpwstr/>
      </vt:variant>
      <vt:variant>
        <vt:lpwstr>_Toc508100584</vt:lpwstr>
      </vt:variant>
      <vt:variant>
        <vt:i4>1966136</vt:i4>
      </vt:variant>
      <vt:variant>
        <vt:i4>152</vt:i4>
      </vt:variant>
      <vt:variant>
        <vt:i4>0</vt:i4>
      </vt:variant>
      <vt:variant>
        <vt:i4>5</vt:i4>
      </vt:variant>
      <vt:variant>
        <vt:lpwstr/>
      </vt:variant>
      <vt:variant>
        <vt:lpwstr>_Toc508100583</vt:lpwstr>
      </vt:variant>
      <vt:variant>
        <vt:i4>1966136</vt:i4>
      </vt:variant>
      <vt:variant>
        <vt:i4>146</vt:i4>
      </vt:variant>
      <vt:variant>
        <vt:i4>0</vt:i4>
      </vt:variant>
      <vt:variant>
        <vt:i4>5</vt:i4>
      </vt:variant>
      <vt:variant>
        <vt:lpwstr/>
      </vt:variant>
      <vt:variant>
        <vt:lpwstr>_Toc508100582</vt:lpwstr>
      </vt:variant>
      <vt:variant>
        <vt:i4>1966136</vt:i4>
      </vt:variant>
      <vt:variant>
        <vt:i4>140</vt:i4>
      </vt:variant>
      <vt:variant>
        <vt:i4>0</vt:i4>
      </vt:variant>
      <vt:variant>
        <vt:i4>5</vt:i4>
      </vt:variant>
      <vt:variant>
        <vt:lpwstr/>
      </vt:variant>
      <vt:variant>
        <vt:lpwstr>_Toc508100581</vt:lpwstr>
      </vt:variant>
      <vt:variant>
        <vt:i4>1966136</vt:i4>
      </vt:variant>
      <vt:variant>
        <vt:i4>134</vt:i4>
      </vt:variant>
      <vt:variant>
        <vt:i4>0</vt:i4>
      </vt:variant>
      <vt:variant>
        <vt:i4>5</vt:i4>
      </vt:variant>
      <vt:variant>
        <vt:lpwstr/>
      </vt:variant>
      <vt:variant>
        <vt:lpwstr>_Toc508100580</vt:lpwstr>
      </vt:variant>
      <vt:variant>
        <vt:i4>1114168</vt:i4>
      </vt:variant>
      <vt:variant>
        <vt:i4>128</vt:i4>
      </vt:variant>
      <vt:variant>
        <vt:i4>0</vt:i4>
      </vt:variant>
      <vt:variant>
        <vt:i4>5</vt:i4>
      </vt:variant>
      <vt:variant>
        <vt:lpwstr/>
      </vt:variant>
      <vt:variant>
        <vt:lpwstr>_Toc508100579</vt:lpwstr>
      </vt:variant>
      <vt:variant>
        <vt:i4>1114168</vt:i4>
      </vt:variant>
      <vt:variant>
        <vt:i4>122</vt:i4>
      </vt:variant>
      <vt:variant>
        <vt:i4>0</vt:i4>
      </vt:variant>
      <vt:variant>
        <vt:i4>5</vt:i4>
      </vt:variant>
      <vt:variant>
        <vt:lpwstr/>
      </vt:variant>
      <vt:variant>
        <vt:lpwstr>_Toc508100578</vt:lpwstr>
      </vt:variant>
      <vt:variant>
        <vt:i4>1114168</vt:i4>
      </vt:variant>
      <vt:variant>
        <vt:i4>116</vt:i4>
      </vt:variant>
      <vt:variant>
        <vt:i4>0</vt:i4>
      </vt:variant>
      <vt:variant>
        <vt:i4>5</vt:i4>
      </vt:variant>
      <vt:variant>
        <vt:lpwstr/>
      </vt:variant>
      <vt:variant>
        <vt:lpwstr>_Toc508100577</vt:lpwstr>
      </vt:variant>
      <vt:variant>
        <vt:i4>1114168</vt:i4>
      </vt:variant>
      <vt:variant>
        <vt:i4>110</vt:i4>
      </vt:variant>
      <vt:variant>
        <vt:i4>0</vt:i4>
      </vt:variant>
      <vt:variant>
        <vt:i4>5</vt:i4>
      </vt:variant>
      <vt:variant>
        <vt:lpwstr/>
      </vt:variant>
      <vt:variant>
        <vt:lpwstr>_Toc508100576</vt:lpwstr>
      </vt:variant>
      <vt:variant>
        <vt:i4>1114168</vt:i4>
      </vt:variant>
      <vt:variant>
        <vt:i4>104</vt:i4>
      </vt:variant>
      <vt:variant>
        <vt:i4>0</vt:i4>
      </vt:variant>
      <vt:variant>
        <vt:i4>5</vt:i4>
      </vt:variant>
      <vt:variant>
        <vt:lpwstr/>
      </vt:variant>
      <vt:variant>
        <vt:lpwstr>_Toc508100575</vt:lpwstr>
      </vt:variant>
      <vt:variant>
        <vt:i4>1114168</vt:i4>
      </vt:variant>
      <vt:variant>
        <vt:i4>98</vt:i4>
      </vt:variant>
      <vt:variant>
        <vt:i4>0</vt:i4>
      </vt:variant>
      <vt:variant>
        <vt:i4>5</vt:i4>
      </vt:variant>
      <vt:variant>
        <vt:lpwstr/>
      </vt:variant>
      <vt:variant>
        <vt:lpwstr>_Toc508100574</vt:lpwstr>
      </vt:variant>
      <vt:variant>
        <vt:i4>1114168</vt:i4>
      </vt:variant>
      <vt:variant>
        <vt:i4>92</vt:i4>
      </vt:variant>
      <vt:variant>
        <vt:i4>0</vt:i4>
      </vt:variant>
      <vt:variant>
        <vt:i4>5</vt:i4>
      </vt:variant>
      <vt:variant>
        <vt:lpwstr/>
      </vt:variant>
      <vt:variant>
        <vt:lpwstr>_Toc508100573</vt:lpwstr>
      </vt:variant>
      <vt:variant>
        <vt:i4>1114168</vt:i4>
      </vt:variant>
      <vt:variant>
        <vt:i4>86</vt:i4>
      </vt:variant>
      <vt:variant>
        <vt:i4>0</vt:i4>
      </vt:variant>
      <vt:variant>
        <vt:i4>5</vt:i4>
      </vt:variant>
      <vt:variant>
        <vt:lpwstr/>
      </vt:variant>
      <vt:variant>
        <vt:lpwstr>_Toc508100572</vt:lpwstr>
      </vt:variant>
      <vt:variant>
        <vt:i4>1114168</vt:i4>
      </vt:variant>
      <vt:variant>
        <vt:i4>80</vt:i4>
      </vt:variant>
      <vt:variant>
        <vt:i4>0</vt:i4>
      </vt:variant>
      <vt:variant>
        <vt:i4>5</vt:i4>
      </vt:variant>
      <vt:variant>
        <vt:lpwstr/>
      </vt:variant>
      <vt:variant>
        <vt:lpwstr>_Toc508100571</vt:lpwstr>
      </vt:variant>
      <vt:variant>
        <vt:i4>1114168</vt:i4>
      </vt:variant>
      <vt:variant>
        <vt:i4>74</vt:i4>
      </vt:variant>
      <vt:variant>
        <vt:i4>0</vt:i4>
      </vt:variant>
      <vt:variant>
        <vt:i4>5</vt:i4>
      </vt:variant>
      <vt:variant>
        <vt:lpwstr/>
      </vt:variant>
      <vt:variant>
        <vt:lpwstr>_Toc508100570</vt:lpwstr>
      </vt:variant>
      <vt:variant>
        <vt:i4>1048632</vt:i4>
      </vt:variant>
      <vt:variant>
        <vt:i4>68</vt:i4>
      </vt:variant>
      <vt:variant>
        <vt:i4>0</vt:i4>
      </vt:variant>
      <vt:variant>
        <vt:i4>5</vt:i4>
      </vt:variant>
      <vt:variant>
        <vt:lpwstr/>
      </vt:variant>
      <vt:variant>
        <vt:lpwstr>_Toc508100569</vt:lpwstr>
      </vt:variant>
      <vt:variant>
        <vt:i4>1048632</vt:i4>
      </vt:variant>
      <vt:variant>
        <vt:i4>62</vt:i4>
      </vt:variant>
      <vt:variant>
        <vt:i4>0</vt:i4>
      </vt:variant>
      <vt:variant>
        <vt:i4>5</vt:i4>
      </vt:variant>
      <vt:variant>
        <vt:lpwstr/>
      </vt:variant>
      <vt:variant>
        <vt:lpwstr>_Toc508100568</vt:lpwstr>
      </vt:variant>
      <vt:variant>
        <vt:i4>1048632</vt:i4>
      </vt:variant>
      <vt:variant>
        <vt:i4>56</vt:i4>
      </vt:variant>
      <vt:variant>
        <vt:i4>0</vt:i4>
      </vt:variant>
      <vt:variant>
        <vt:i4>5</vt:i4>
      </vt:variant>
      <vt:variant>
        <vt:lpwstr/>
      </vt:variant>
      <vt:variant>
        <vt:lpwstr>_Toc508100567</vt:lpwstr>
      </vt:variant>
      <vt:variant>
        <vt:i4>1048632</vt:i4>
      </vt:variant>
      <vt:variant>
        <vt:i4>50</vt:i4>
      </vt:variant>
      <vt:variant>
        <vt:i4>0</vt:i4>
      </vt:variant>
      <vt:variant>
        <vt:i4>5</vt:i4>
      </vt:variant>
      <vt:variant>
        <vt:lpwstr/>
      </vt:variant>
      <vt:variant>
        <vt:lpwstr>_Toc508100566</vt:lpwstr>
      </vt:variant>
      <vt:variant>
        <vt:i4>1048632</vt:i4>
      </vt:variant>
      <vt:variant>
        <vt:i4>44</vt:i4>
      </vt:variant>
      <vt:variant>
        <vt:i4>0</vt:i4>
      </vt:variant>
      <vt:variant>
        <vt:i4>5</vt:i4>
      </vt:variant>
      <vt:variant>
        <vt:lpwstr/>
      </vt:variant>
      <vt:variant>
        <vt:lpwstr>_Toc508100565</vt:lpwstr>
      </vt:variant>
      <vt:variant>
        <vt:i4>1048632</vt:i4>
      </vt:variant>
      <vt:variant>
        <vt:i4>38</vt:i4>
      </vt:variant>
      <vt:variant>
        <vt:i4>0</vt:i4>
      </vt:variant>
      <vt:variant>
        <vt:i4>5</vt:i4>
      </vt:variant>
      <vt:variant>
        <vt:lpwstr/>
      </vt:variant>
      <vt:variant>
        <vt:lpwstr>_Toc508100564</vt:lpwstr>
      </vt:variant>
      <vt:variant>
        <vt:i4>1048632</vt:i4>
      </vt:variant>
      <vt:variant>
        <vt:i4>32</vt:i4>
      </vt:variant>
      <vt:variant>
        <vt:i4>0</vt:i4>
      </vt:variant>
      <vt:variant>
        <vt:i4>5</vt:i4>
      </vt:variant>
      <vt:variant>
        <vt:lpwstr/>
      </vt:variant>
      <vt:variant>
        <vt:lpwstr>_Toc508100563</vt:lpwstr>
      </vt:variant>
      <vt:variant>
        <vt:i4>1048632</vt:i4>
      </vt:variant>
      <vt:variant>
        <vt:i4>26</vt:i4>
      </vt:variant>
      <vt:variant>
        <vt:i4>0</vt:i4>
      </vt:variant>
      <vt:variant>
        <vt:i4>5</vt:i4>
      </vt:variant>
      <vt:variant>
        <vt:lpwstr/>
      </vt:variant>
      <vt:variant>
        <vt:lpwstr>_Toc508100562</vt:lpwstr>
      </vt:variant>
      <vt:variant>
        <vt:i4>1048632</vt:i4>
      </vt:variant>
      <vt:variant>
        <vt:i4>20</vt:i4>
      </vt:variant>
      <vt:variant>
        <vt:i4>0</vt:i4>
      </vt:variant>
      <vt:variant>
        <vt:i4>5</vt:i4>
      </vt:variant>
      <vt:variant>
        <vt:lpwstr/>
      </vt:variant>
      <vt:variant>
        <vt:lpwstr>_Toc508100561</vt:lpwstr>
      </vt:variant>
      <vt:variant>
        <vt:i4>1048632</vt:i4>
      </vt:variant>
      <vt:variant>
        <vt:i4>14</vt:i4>
      </vt:variant>
      <vt:variant>
        <vt:i4>0</vt:i4>
      </vt:variant>
      <vt:variant>
        <vt:i4>5</vt:i4>
      </vt:variant>
      <vt:variant>
        <vt:lpwstr/>
      </vt:variant>
      <vt:variant>
        <vt:lpwstr>_Toc508100560</vt:lpwstr>
      </vt:variant>
      <vt:variant>
        <vt:i4>1245240</vt:i4>
      </vt:variant>
      <vt:variant>
        <vt:i4>8</vt:i4>
      </vt:variant>
      <vt:variant>
        <vt:i4>0</vt:i4>
      </vt:variant>
      <vt:variant>
        <vt:i4>5</vt:i4>
      </vt:variant>
      <vt:variant>
        <vt:lpwstr/>
      </vt:variant>
      <vt:variant>
        <vt:lpwstr>_Toc508100559</vt:lpwstr>
      </vt:variant>
      <vt:variant>
        <vt:i4>1245240</vt:i4>
      </vt:variant>
      <vt:variant>
        <vt:i4>2</vt:i4>
      </vt:variant>
      <vt:variant>
        <vt:i4>0</vt:i4>
      </vt:variant>
      <vt:variant>
        <vt:i4>5</vt:i4>
      </vt:variant>
      <vt:variant>
        <vt:lpwstr/>
      </vt:variant>
      <vt:variant>
        <vt:lpwstr>_Toc508100558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TERRITORIAL INTEGRADO - PTI</dc:title>
  <dc:subject>Manual de Operaciones</dc:subject>
  <dc:creator>fahumada</dc:creator>
  <cp:keywords/>
  <dc:description/>
  <cp:lastModifiedBy>Gonzalo Taboada Loyola</cp:lastModifiedBy>
  <cp:revision>2</cp:revision>
  <cp:lastPrinted>2019-11-03T22:35:00Z</cp:lastPrinted>
  <dcterms:created xsi:type="dcterms:W3CDTF">2020-06-22T20:53:00Z</dcterms:created>
  <dcterms:modified xsi:type="dcterms:W3CDTF">2020-06-22T20:53:00Z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